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C5B8" w14:textId="74A44FCE" w:rsidR="003B5A03" w:rsidRDefault="003B5A03" w:rsidP="00A44064">
      <w:pPr>
        <w:pStyle w:val="Sinespaciado"/>
        <w:ind w:right="-93"/>
        <w:jc w:val="both"/>
        <w:rPr>
          <w:rFonts w:ascii="Times New Roman" w:hAnsi="Times New Roman"/>
        </w:rPr>
      </w:pPr>
      <w:bookmarkStart w:id="0" w:name="_GoBack"/>
      <w:bookmarkEnd w:id="0"/>
    </w:p>
    <w:p w14:paraId="199BE436" w14:textId="50581821" w:rsidR="003B5A03" w:rsidRDefault="003B5A03" w:rsidP="003B5A03">
      <w:pPr>
        <w:rPr>
          <w:rFonts w:ascii="Times New Roman" w:hAnsi="Times New Roman"/>
        </w:rPr>
      </w:pPr>
    </w:p>
    <w:p w14:paraId="5EA27EF5" w14:textId="77777777" w:rsidR="00D929A3" w:rsidRPr="00A8498D" w:rsidRDefault="00D929A3" w:rsidP="003B5A03">
      <w:pPr>
        <w:rPr>
          <w:rFonts w:ascii="Times New Roman" w:hAnsi="Times New Roman"/>
        </w:rPr>
      </w:pPr>
    </w:p>
    <w:tbl>
      <w:tblPr>
        <w:tblW w:w="0" w:type="auto"/>
        <w:jc w:val="right"/>
        <w:tblLook w:val="04A0" w:firstRow="1" w:lastRow="0" w:firstColumn="1" w:lastColumn="0" w:noHBand="0" w:noVBand="1"/>
      </w:tblPr>
      <w:tblGrid>
        <w:gridCol w:w="1269"/>
        <w:gridCol w:w="2487"/>
      </w:tblGrid>
      <w:tr w:rsidR="003B5A03" w:rsidRPr="00A8498D" w14:paraId="3288C9F9" w14:textId="77777777" w:rsidTr="001340E2">
        <w:trPr>
          <w:trHeight w:val="486"/>
          <w:jc w:val="right"/>
        </w:trPr>
        <w:tc>
          <w:tcPr>
            <w:tcW w:w="1269" w:type="dxa"/>
          </w:tcPr>
          <w:p w14:paraId="0C8EA038" w14:textId="77777777" w:rsidR="003B5A03" w:rsidRPr="00A8498D" w:rsidRDefault="003B5A03" w:rsidP="001340E2">
            <w:pPr>
              <w:spacing w:after="0" w:line="240" w:lineRule="auto"/>
              <w:jc w:val="right"/>
              <w:rPr>
                <w:rFonts w:ascii="Times New Roman" w:hAnsi="Times New Roman"/>
                <w:b/>
                <w:smallCaps/>
                <w:spacing w:val="-4"/>
                <w:sz w:val="24"/>
                <w:szCs w:val="24"/>
                <w:lang w:eastAsia="es-ES"/>
              </w:rPr>
            </w:pPr>
            <w:r w:rsidRPr="00A8498D">
              <w:rPr>
                <w:rFonts w:ascii="Times New Roman" w:hAnsi="Times New Roman"/>
                <w:b/>
                <w:smallCaps/>
                <w:spacing w:val="-4"/>
                <w:sz w:val="24"/>
                <w:szCs w:val="24"/>
                <w:lang w:eastAsia="es-ES"/>
              </w:rPr>
              <w:t>OFICIO:</w:t>
            </w:r>
          </w:p>
          <w:p w14:paraId="56A54B73" w14:textId="77777777" w:rsidR="003B5A03" w:rsidRPr="00A8498D" w:rsidRDefault="003B5A03" w:rsidP="001340E2">
            <w:pPr>
              <w:spacing w:after="0" w:line="240" w:lineRule="auto"/>
              <w:jc w:val="right"/>
              <w:rPr>
                <w:rFonts w:ascii="Times New Roman" w:hAnsi="Times New Roman"/>
                <w:b/>
                <w:smallCaps/>
                <w:spacing w:val="-4"/>
                <w:sz w:val="24"/>
                <w:szCs w:val="24"/>
                <w:lang w:eastAsia="es-ES"/>
              </w:rPr>
            </w:pPr>
            <w:r w:rsidRPr="00A8498D">
              <w:rPr>
                <w:rFonts w:ascii="Times New Roman" w:hAnsi="Times New Roman"/>
                <w:b/>
                <w:smallCaps/>
                <w:spacing w:val="-4"/>
                <w:sz w:val="24"/>
                <w:szCs w:val="24"/>
                <w:lang w:eastAsia="es-ES"/>
              </w:rPr>
              <w:t>ASUNTO:</w:t>
            </w:r>
          </w:p>
        </w:tc>
        <w:tc>
          <w:tcPr>
            <w:tcW w:w="2487" w:type="dxa"/>
          </w:tcPr>
          <w:p w14:paraId="1E4C6314" w14:textId="73864AC0" w:rsidR="003B5A03" w:rsidRPr="00A8498D" w:rsidRDefault="003B5A03" w:rsidP="001340E2">
            <w:pPr>
              <w:spacing w:after="0" w:line="240" w:lineRule="auto"/>
              <w:jc w:val="both"/>
              <w:rPr>
                <w:rFonts w:ascii="Times New Roman" w:hAnsi="Times New Roman"/>
                <w:b/>
                <w:smallCaps/>
                <w:spacing w:val="-4"/>
                <w:sz w:val="24"/>
                <w:szCs w:val="24"/>
                <w:lang w:eastAsia="es-ES"/>
              </w:rPr>
            </w:pPr>
            <w:r>
              <w:rPr>
                <w:rFonts w:ascii="Times New Roman" w:hAnsi="Times New Roman"/>
                <w:b/>
                <w:smallCaps/>
                <w:spacing w:val="-4"/>
                <w:sz w:val="24"/>
                <w:szCs w:val="24"/>
                <w:lang w:eastAsia="es-ES"/>
              </w:rPr>
              <w:t xml:space="preserve">SG/ </w:t>
            </w:r>
            <w:r w:rsidR="00B338F1">
              <w:rPr>
                <w:rFonts w:ascii="Times New Roman" w:hAnsi="Times New Roman"/>
                <w:b/>
                <w:smallCaps/>
                <w:spacing w:val="-4"/>
                <w:sz w:val="24"/>
                <w:szCs w:val="24"/>
                <w:lang w:eastAsia="es-ES"/>
              </w:rPr>
              <w:t>16</w:t>
            </w:r>
            <w:r w:rsidR="00B932FE">
              <w:rPr>
                <w:rFonts w:ascii="Times New Roman" w:hAnsi="Times New Roman"/>
                <w:b/>
                <w:smallCaps/>
                <w:spacing w:val="-4"/>
                <w:sz w:val="24"/>
                <w:szCs w:val="24"/>
                <w:lang w:eastAsia="es-ES"/>
              </w:rPr>
              <w:t>34</w:t>
            </w:r>
            <w:r>
              <w:rPr>
                <w:rFonts w:ascii="Times New Roman" w:hAnsi="Times New Roman"/>
                <w:b/>
                <w:smallCaps/>
                <w:spacing w:val="-4"/>
                <w:sz w:val="24"/>
                <w:szCs w:val="24"/>
                <w:lang w:eastAsia="es-ES"/>
              </w:rPr>
              <w:t>/</w:t>
            </w:r>
            <w:r w:rsidRPr="00A8498D">
              <w:rPr>
                <w:rFonts w:ascii="Times New Roman" w:hAnsi="Times New Roman"/>
                <w:b/>
                <w:smallCaps/>
                <w:spacing w:val="-4"/>
                <w:sz w:val="24"/>
                <w:szCs w:val="24"/>
                <w:lang w:eastAsia="es-ES"/>
              </w:rPr>
              <w:t>201</w:t>
            </w:r>
            <w:r>
              <w:rPr>
                <w:rFonts w:ascii="Times New Roman" w:hAnsi="Times New Roman"/>
                <w:b/>
                <w:smallCaps/>
                <w:spacing w:val="-4"/>
                <w:sz w:val="24"/>
                <w:szCs w:val="24"/>
                <w:lang w:eastAsia="es-ES"/>
              </w:rPr>
              <w:t>8</w:t>
            </w:r>
          </w:p>
          <w:p w14:paraId="7381CA1C" w14:textId="77777777" w:rsidR="003B5A03" w:rsidRPr="00A8498D" w:rsidRDefault="003B5A03" w:rsidP="001340E2">
            <w:pPr>
              <w:spacing w:after="0" w:line="240" w:lineRule="auto"/>
              <w:jc w:val="both"/>
              <w:rPr>
                <w:rFonts w:ascii="Times New Roman" w:hAnsi="Times New Roman"/>
                <w:b/>
                <w:smallCaps/>
                <w:spacing w:val="-4"/>
                <w:sz w:val="24"/>
                <w:szCs w:val="24"/>
                <w:lang w:eastAsia="es-ES"/>
              </w:rPr>
            </w:pPr>
            <w:r w:rsidRPr="00A8498D">
              <w:rPr>
                <w:rFonts w:ascii="Times New Roman" w:hAnsi="Times New Roman"/>
                <w:b/>
                <w:smallCaps/>
                <w:spacing w:val="-4"/>
                <w:sz w:val="24"/>
                <w:szCs w:val="24"/>
                <w:lang w:eastAsia="es-ES"/>
              </w:rPr>
              <w:t>Convocatoria</w:t>
            </w:r>
          </w:p>
          <w:p w14:paraId="553377D3" w14:textId="2919D0FC" w:rsidR="003B5A03" w:rsidRPr="00A8498D" w:rsidRDefault="003B5A03" w:rsidP="001340E2">
            <w:pPr>
              <w:spacing w:after="0" w:line="240" w:lineRule="auto"/>
              <w:jc w:val="both"/>
              <w:rPr>
                <w:rFonts w:ascii="Times New Roman" w:hAnsi="Times New Roman"/>
                <w:b/>
                <w:smallCaps/>
                <w:spacing w:val="-4"/>
                <w:sz w:val="24"/>
                <w:szCs w:val="24"/>
                <w:lang w:eastAsia="es-ES"/>
              </w:rPr>
            </w:pPr>
            <w:r>
              <w:rPr>
                <w:rFonts w:ascii="Times New Roman" w:hAnsi="Times New Roman"/>
                <w:b/>
                <w:smallCaps/>
                <w:spacing w:val="-4"/>
                <w:sz w:val="24"/>
                <w:szCs w:val="24"/>
                <w:lang w:eastAsia="es-ES"/>
              </w:rPr>
              <w:t xml:space="preserve">Vigésima </w:t>
            </w:r>
            <w:r w:rsidR="00B302AC">
              <w:rPr>
                <w:rFonts w:ascii="Times New Roman" w:hAnsi="Times New Roman"/>
                <w:b/>
                <w:smallCaps/>
                <w:spacing w:val="-4"/>
                <w:sz w:val="24"/>
                <w:szCs w:val="24"/>
                <w:lang w:eastAsia="es-ES"/>
              </w:rPr>
              <w:t xml:space="preserve">Tercera </w:t>
            </w:r>
            <w:r w:rsidRPr="00A8498D">
              <w:rPr>
                <w:rFonts w:ascii="Times New Roman" w:hAnsi="Times New Roman"/>
                <w:b/>
                <w:smallCaps/>
                <w:spacing w:val="-4"/>
                <w:sz w:val="24"/>
                <w:szCs w:val="24"/>
                <w:lang w:eastAsia="es-ES"/>
              </w:rPr>
              <w:t>Sesión</w:t>
            </w:r>
            <w:r>
              <w:rPr>
                <w:rFonts w:ascii="Times New Roman" w:hAnsi="Times New Roman"/>
                <w:b/>
                <w:smallCaps/>
                <w:spacing w:val="-4"/>
                <w:sz w:val="24"/>
                <w:szCs w:val="24"/>
                <w:lang w:eastAsia="es-ES"/>
              </w:rPr>
              <w:t xml:space="preserve"> </w:t>
            </w:r>
            <w:r w:rsidRPr="00A8498D">
              <w:rPr>
                <w:rFonts w:ascii="Times New Roman" w:hAnsi="Times New Roman"/>
                <w:b/>
                <w:smallCaps/>
                <w:spacing w:val="-4"/>
                <w:sz w:val="24"/>
                <w:szCs w:val="24"/>
                <w:lang w:eastAsia="es-ES"/>
              </w:rPr>
              <w:t xml:space="preserve">Extraordinaria </w:t>
            </w:r>
          </w:p>
        </w:tc>
      </w:tr>
    </w:tbl>
    <w:p w14:paraId="37F578FF" w14:textId="77777777" w:rsidR="00A44064" w:rsidRDefault="00A44064" w:rsidP="003B5A03">
      <w:pPr>
        <w:pStyle w:val="texto"/>
        <w:tabs>
          <w:tab w:val="left" w:pos="1813"/>
        </w:tabs>
        <w:spacing w:line="240" w:lineRule="auto"/>
        <w:rPr>
          <w:b/>
          <w:smallCaps/>
          <w:sz w:val="22"/>
          <w:szCs w:val="22"/>
        </w:rPr>
      </w:pPr>
    </w:p>
    <w:p w14:paraId="42EFF0EF" w14:textId="12B2B274" w:rsidR="004A09E0" w:rsidRDefault="004A09E0" w:rsidP="003B5A03">
      <w:pPr>
        <w:pStyle w:val="texto"/>
        <w:tabs>
          <w:tab w:val="left" w:pos="1813"/>
        </w:tabs>
        <w:spacing w:line="240" w:lineRule="auto"/>
        <w:rPr>
          <w:b/>
          <w:smallCaps/>
          <w:sz w:val="22"/>
          <w:szCs w:val="22"/>
        </w:rPr>
      </w:pPr>
    </w:p>
    <w:p w14:paraId="6A8189AA" w14:textId="4908DE6D" w:rsidR="00905EE6" w:rsidRDefault="00B932FE" w:rsidP="00905EE6">
      <w:pPr>
        <w:pStyle w:val="texto"/>
        <w:tabs>
          <w:tab w:val="left" w:pos="1813"/>
        </w:tabs>
        <w:spacing w:line="240" w:lineRule="auto"/>
        <w:rPr>
          <w:b/>
          <w:smallCaps/>
          <w:sz w:val="28"/>
          <w:szCs w:val="28"/>
          <w:lang w:val="es-MX"/>
        </w:rPr>
      </w:pPr>
      <w:r>
        <w:rPr>
          <w:b/>
          <w:smallCaps/>
          <w:sz w:val="28"/>
          <w:szCs w:val="28"/>
          <w:lang w:val="es-MX"/>
        </w:rPr>
        <w:t>a la ciudadanía en general</w:t>
      </w:r>
    </w:p>
    <w:p w14:paraId="2562ED44" w14:textId="068B2B2F" w:rsidR="003B5A03" w:rsidRPr="00A8498D" w:rsidRDefault="00905EE6" w:rsidP="00905EE6">
      <w:pPr>
        <w:pStyle w:val="texto"/>
        <w:tabs>
          <w:tab w:val="left" w:pos="1813"/>
        </w:tabs>
        <w:spacing w:line="240" w:lineRule="auto"/>
        <w:rPr>
          <w:b/>
          <w:smallCaps/>
          <w:sz w:val="28"/>
          <w:szCs w:val="28"/>
          <w:lang w:val="es-MX"/>
        </w:rPr>
      </w:pPr>
      <w:r>
        <w:rPr>
          <w:b/>
          <w:smallCaps/>
          <w:sz w:val="28"/>
          <w:szCs w:val="28"/>
          <w:lang w:val="es-MX"/>
        </w:rPr>
        <w:t>p</w:t>
      </w:r>
      <w:r w:rsidR="003B5A03">
        <w:rPr>
          <w:b/>
          <w:smallCaps/>
          <w:sz w:val="28"/>
          <w:szCs w:val="28"/>
          <w:lang w:val="es-MX"/>
        </w:rPr>
        <w:t xml:space="preserve"> </w:t>
      </w:r>
      <w:r w:rsidR="003B5A03" w:rsidRPr="00A8498D">
        <w:rPr>
          <w:b/>
          <w:smallCaps/>
          <w:sz w:val="28"/>
          <w:szCs w:val="28"/>
          <w:lang w:val="es-MX"/>
        </w:rPr>
        <w:t>r e s e n t e</w:t>
      </w:r>
      <w:r w:rsidR="003B5A03">
        <w:rPr>
          <w:b/>
          <w:smallCaps/>
          <w:sz w:val="28"/>
          <w:szCs w:val="28"/>
          <w:lang w:val="es-MX"/>
        </w:rPr>
        <w:t>:</w:t>
      </w:r>
    </w:p>
    <w:p w14:paraId="5F351095" w14:textId="77777777" w:rsidR="003B5A03" w:rsidRPr="00A8498D" w:rsidRDefault="003B5A03" w:rsidP="003B5A03">
      <w:pPr>
        <w:spacing w:after="0" w:line="240" w:lineRule="auto"/>
        <w:jc w:val="both"/>
        <w:rPr>
          <w:rFonts w:ascii="Times New Roman" w:hAnsi="Times New Roman"/>
          <w:spacing w:val="-4"/>
          <w:lang w:eastAsia="es-ES"/>
        </w:rPr>
      </w:pPr>
    </w:p>
    <w:p w14:paraId="11CA1DE4" w14:textId="34CFAEF4" w:rsidR="003B5A03" w:rsidRPr="00E8253E" w:rsidRDefault="003B5A03" w:rsidP="00E8253E">
      <w:pPr>
        <w:spacing w:after="0" w:line="240" w:lineRule="auto"/>
        <w:ind w:firstLine="708"/>
        <w:jc w:val="both"/>
        <w:rPr>
          <w:rFonts w:ascii="Times New Roman" w:hAnsi="Times New Roman"/>
          <w:b/>
          <w:spacing w:val="-4"/>
          <w:lang w:val="es-ES" w:eastAsia="es-ES"/>
        </w:rPr>
      </w:pPr>
      <w:r w:rsidRPr="00A8498D">
        <w:rPr>
          <w:rFonts w:ascii="Times New Roman" w:hAnsi="Times New Roman"/>
          <w:spacing w:val="-4"/>
          <w:lang w:val="es-ES" w:eastAsia="es-ES"/>
        </w:rPr>
        <w:t xml:space="preserve">Con fundamento en los artículos 29 fracción I, 30, 31, 47, fracción III y 49 fracción II, de la Ley del Gobierno y la Administración Pública Municipal del Estado de Jalisco, así como por los artículos 70, 71, 72, 73, 74, 77, 79 y demás aplicables del Reglamento del Gobierno y la Administración Pública del H. Ayuntamiento Constitucional de Ixtlahuacán de los Membrillos, del Estado de Jalisco, se procede por medio de esta convocatoria, se sirva usted presentarse en la sede de nuestro palacio municipal, en el salón del Pleno a las </w:t>
      </w:r>
      <w:r w:rsidR="003E1991">
        <w:rPr>
          <w:rFonts w:ascii="Times New Roman" w:hAnsi="Times New Roman"/>
          <w:b/>
          <w:spacing w:val="-4"/>
          <w:lang w:val="es-ES" w:eastAsia="es-ES"/>
        </w:rPr>
        <w:t>1</w:t>
      </w:r>
      <w:r w:rsidR="007F2DEB">
        <w:rPr>
          <w:rFonts w:ascii="Times New Roman" w:hAnsi="Times New Roman"/>
          <w:b/>
          <w:spacing w:val="-4"/>
          <w:lang w:val="es-ES" w:eastAsia="es-ES"/>
        </w:rPr>
        <w:t>2:30</w:t>
      </w:r>
      <w:r w:rsidR="00B302AC">
        <w:rPr>
          <w:rFonts w:ascii="Times New Roman" w:hAnsi="Times New Roman"/>
          <w:b/>
          <w:spacing w:val="-4"/>
          <w:lang w:val="es-ES" w:eastAsia="es-ES"/>
        </w:rPr>
        <w:t xml:space="preserve"> </w:t>
      </w:r>
      <w:r w:rsidR="00E8253E">
        <w:rPr>
          <w:rFonts w:ascii="Times New Roman" w:hAnsi="Times New Roman"/>
          <w:b/>
          <w:spacing w:val="-4"/>
          <w:lang w:val="es-ES" w:eastAsia="es-ES"/>
        </w:rPr>
        <w:t>doc</w:t>
      </w:r>
      <w:r w:rsidR="00B302AC">
        <w:rPr>
          <w:rFonts w:ascii="Times New Roman" w:hAnsi="Times New Roman"/>
          <w:b/>
          <w:spacing w:val="-4"/>
          <w:lang w:val="es-ES" w:eastAsia="es-ES"/>
        </w:rPr>
        <w:t>e horas</w:t>
      </w:r>
      <w:r w:rsidR="00E8253E">
        <w:rPr>
          <w:rFonts w:ascii="Times New Roman" w:hAnsi="Times New Roman"/>
          <w:b/>
          <w:spacing w:val="-4"/>
          <w:lang w:val="es-ES" w:eastAsia="es-ES"/>
        </w:rPr>
        <w:t xml:space="preserve"> con treinta minutos</w:t>
      </w:r>
      <w:r w:rsidR="00B302AC">
        <w:rPr>
          <w:rFonts w:ascii="Times New Roman" w:hAnsi="Times New Roman"/>
          <w:b/>
          <w:spacing w:val="-4"/>
          <w:lang w:val="es-ES" w:eastAsia="es-ES"/>
        </w:rPr>
        <w:t xml:space="preserve"> del día 08 ocho de Mayo del 2018 dos mil dieciocho</w:t>
      </w:r>
      <w:r w:rsidRPr="00A8498D">
        <w:rPr>
          <w:rFonts w:ascii="Times New Roman" w:hAnsi="Times New Roman"/>
          <w:b/>
          <w:spacing w:val="-4"/>
          <w:lang w:val="es-ES" w:eastAsia="es-ES"/>
        </w:rPr>
        <w:t xml:space="preserve">, </w:t>
      </w:r>
      <w:r w:rsidRPr="00A8498D">
        <w:rPr>
          <w:rFonts w:ascii="Times New Roman" w:hAnsi="Times New Roman"/>
          <w:spacing w:val="-4"/>
          <w:lang w:val="es-ES" w:eastAsia="es-ES"/>
        </w:rPr>
        <w:t xml:space="preserve">para efecto de llevar a cabo la </w:t>
      </w:r>
      <w:r>
        <w:rPr>
          <w:rFonts w:ascii="Times New Roman" w:hAnsi="Times New Roman"/>
          <w:spacing w:val="-4"/>
          <w:lang w:val="es-ES" w:eastAsia="es-ES"/>
        </w:rPr>
        <w:t xml:space="preserve">Vigésima </w:t>
      </w:r>
      <w:r w:rsidR="00B302AC">
        <w:rPr>
          <w:rFonts w:ascii="Times New Roman" w:hAnsi="Times New Roman"/>
          <w:spacing w:val="-4"/>
          <w:lang w:val="es-ES" w:eastAsia="es-ES"/>
        </w:rPr>
        <w:t>Tercera</w:t>
      </w:r>
      <w:r w:rsidR="00A44064">
        <w:rPr>
          <w:rFonts w:ascii="Times New Roman" w:hAnsi="Times New Roman"/>
          <w:spacing w:val="-4"/>
          <w:lang w:val="es-ES" w:eastAsia="es-ES"/>
        </w:rPr>
        <w:t xml:space="preserve"> </w:t>
      </w:r>
      <w:r w:rsidRPr="00A8498D">
        <w:rPr>
          <w:rFonts w:ascii="Times New Roman" w:hAnsi="Times New Roman"/>
          <w:spacing w:val="-4"/>
          <w:lang w:val="es-ES" w:eastAsia="es-ES"/>
        </w:rPr>
        <w:t>Sesión Extraordinaria de Ayuntamiento, bajo el siguiente:</w:t>
      </w:r>
    </w:p>
    <w:p w14:paraId="11E96DAD" w14:textId="77777777" w:rsidR="003B5A03" w:rsidRPr="00A8498D" w:rsidRDefault="003B5A03" w:rsidP="003B5A03">
      <w:pPr>
        <w:spacing w:after="0" w:line="240" w:lineRule="auto"/>
        <w:ind w:firstLine="708"/>
        <w:jc w:val="center"/>
        <w:rPr>
          <w:rFonts w:ascii="Times New Roman" w:hAnsi="Times New Roman"/>
          <w:b/>
          <w:spacing w:val="-4"/>
          <w:lang w:val="es-ES" w:eastAsia="es-ES"/>
        </w:rPr>
      </w:pPr>
    </w:p>
    <w:p w14:paraId="17BF7905" w14:textId="246E20F0" w:rsidR="007834DE" w:rsidRPr="00A44064" w:rsidRDefault="003B5A03" w:rsidP="00A44064">
      <w:pPr>
        <w:spacing w:after="0" w:line="240" w:lineRule="auto"/>
        <w:ind w:firstLine="708"/>
        <w:jc w:val="center"/>
        <w:rPr>
          <w:rFonts w:ascii="Times New Roman" w:hAnsi="Times New Roman"/>
          <w:b/>
          <w:spacing w:val="-4"/>
          <w:lang w:val="es-ES" w:eastAsia="es-ES"/>
        </w:rPr>
      </w:pPr>
      <w:bookmarkStart w:id="1" w:name="_Hlk513538163"/>
      <w:r w:rsidRPr="00A8498D">
        <w:rPr>
          <w:rFonts w:ascii="Times New Roman" w:hAnsi="Times New Roman"/>
          <w:b/>
          <w:spacing w:val="-4"/>
          <w:lang w:val="es-ES" w:eastAsia="es-ES"/>
        </w:rPr>
        <w:t>ORDEN DEL DÍA</w:t>
      </w:r>
    </w:p>
    <w:p w14:paraId="38F1E1D6" w14:textId="77777777" w:rsidR="007834DE" w:rsidRDefault="007834DE" w:rsidP="007834D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Lista de asistencia</w:t>
      </w:r>
    </w:p>
    <w:p w14:paraId="2EC84F29" w14:textId="68A69D38" w:rsidR="007834DE" w:rsidRDefault="007834DE" w:rsidP="003E199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Aprobación del Orden del Día</w:t>
      </w:r>
    </w:p>
    <w:p w14:paraId="1A9821E0" w14:textId="684017A3" w:rsidR="003E1991" w:rsidRDefault="003E1991" w:rsidP="003E199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Lectura y ratificación del acta de la sesión ordinaria anterior la Quincuagésima </w:t>
      </w:r>
      <w:r w:rsidR="00B302AC">
        <w:rPr>
          <w:rFonts w:ascii="Times New Roman" w:eastAsia="SimSun" w:hAnsi="Times New Roman"/>
          <w:lang w:val="es-ES" w:eastAsia="es-ES"/>
        </w:rPr>
        <w:t xml:space="preserve">Octava Sesión del </w:t>
      </w:r>
      <w:proofErr w:type="spellStart"/>
      <w:r w:rsidR="00B302AC">
        <w:rPr>
          <w:rFonts w:ascii="Times New Roman" w:eastAsia="SimSun" w:hAnsi="Times New Roman"/>
          <w:lang w:val="es-ES" w:eastAsia="es-ES"/>
        </w:rPr>
        <w:t>dia</w:t>
      </w:r>
      <w:proofErr w:type="spellEnd"/>
      <w:r w:rsidR="00B302AC">
        <w:rPr>
          <w:rFonts w:ascii="Times New Roman" w:eastAsia="SimSun" w:hAnsi="Times New Roman"/>
          <w:lang w:val="es-ES" w:eastAsia="es-ES"/>
        </w:rPr>
        <w:t xml:space="preserve"> 24 de </w:t>
      </w:r>
      <w:proofErr w:type="gramStart"/>
      <w:r w:rsidR="00B302AC">
        <w:rPr>
          <w:rFonts w:ascii="Times New Roman" w:eastAsia="SimSun" w:hAnsi="Times New Roman"/>
          <w:lang w:val="es-ES" w:eastAsia="es-ES"/>
        </w:rPr>
        <w:t>Abril</w:t>
      </w:r>
      <w:proofErr w:type="gramEnd"/>
      <w:r w:rsidR="00B302AC">
        <w:rPr>
          <w:rFonts w:ascii="Times New Roman" w:eastAsia="SimSun" w:hAnsi="Times New Roman"/>
          <w:lang w:val="es-ES" w:eastAsia="es-ES"/>
        </w:rPr>
        <w:t xml:space="preserve"> del año 2018.</w:t>
      </w:r>
    </w:p>
    <w:p w14:paraId="7DD7BA7A" w14:textId="51C1BF8A" w:rsidR="00B92DC7" w:rsidRDefault="00B92DC7" w:rsidP="003E1991">
      <w:pPr>
        <w:numPr>
          <w:ilvl w:val="0"/>
          <w:numId w:val="1"/>
        </w:numPr>
        <w:spacing w:after="120" w:line="240" w:lineRule="auto"/>
        <w:ind w:left="709" w:right="567"/>
        <w:jc w:val="both"/>
        <w:rPr>
          <w:rFonts w:ascii="Times New Roman" w:eastAsia="SimSun" w:hAnsi="Times New Roman"/>
          <w:lang w:val="es-ES" w:eastAsia="es-ES"/>
        </w:rPr>
      </w:pPr>
      <w:bookmarkStart w:id="2" w:name="_Hlk513538845"/>
      <w:r>
        <w:rPr>
          <w:rFonts w:ascii="Times New Roman" w:eastAsia="SimSun" w:hAnsi="Times New Roman"/>
          <w:lang w:val="es-ES" w:eastAsia="es-ES"/>
        </w:rPr>
        <w:t>Punto de acuerdo que tiene por objeto dar cuenta al pleno del Ayuntamiento con el acuerdo legislativo 1760-LXI-18 en el que se solicita se implementen acciones necesarias para promover la prevención de delitos electorales, para su conocimiento y para que se tomen los acuerdo</w:t>
      </w:r>
      <w:r w:rsidR="009D53E5">
        <w:rPr>
          <w:rFonts w:ascii="Times New Roman" w:eastAsia="SimSun" w:hAnsi="Times New Roman"/>
          <w:lang w:val="es-ES" w:eastAsia="es-ES"/>
        </w:rPr>
        <w:t>s correspondientes.</w:t>
      </w:r>
    </w:p>
    <w:p w14:paraId="10DDFAC9" w14:textId="306DF215" w:rsidR="009D53E5" w:rsidRDefault="009D53E5" w:rsidP="003E1991">
      <w:pPr>
        <w:numPr>
          <w:ilvl w:val="0"/>
          <w:numId w:val="1"/>
        </w:numPr>
        <w:spacing w:after="120" w:line="240" w:lineRule="auto"/>
        <w:ind w:left="709" w:right="567"/>
        <w:jc w:val="both"/>
        <w:rPr>
          <w:rFonts w:ascii="Times New Roman" w:eastAsia="SimSun" w:hAnsi="Times New Roman"/>
          <w:lang w:val="es-ES" w:eastAsia="es-ES"/>
        </w:rPr>
      </w:pPr>
      <w:bookmarkStart w:id="3" w:name="_Hlk513538873"/>
      <w:bookmarkEnd w:id="2"/>
      <w:r>
        <w:rPr>
          <w:rFonts w:ascii="Times New Roman" w:eastAsia="SimSun" w:hAnsi="Times New Roman"/>
          <w:lang w:val="es-ES" w:eastAsia="es-ES"/>
        </w:rPr>
        <w:t>Punto de acuerdo que tiene por objeto solicitar la autorización del pleno para erogar la cantidad de $150,000.00 (Ciento cincuenta mil pesos 00/100 m.n.) para finiquitar el juicio laboral 1711/12 que se ventila ante el Tribunal de Arbitraje y Escalafón del Estado de Jalisco; mismo que promueve la señora Teresa Enciso Zaragoza, viuda del trabajador Baudelio Mejía Nuño, esto para evitar pagos mas gravosos en perjuicio del erario municipal, pues está reclamando pensión vitalicia para su me</w:t>
      </w:r>
      <w:r w:rsidR="00373B7A">
        <w:rPr>
          <w:rFonts w:ascii="Times New Roman" w:eastAsia="SimSun" w:hAnsi="Times New Roman"/>
          <w:lang w:val="es-ES" w:eastAsia="es-ES"/>
        </w:rPr>
        <w:t>n</w:t>
      </w:r>
      <w:r>
        <w:rPr>
          <w:rFonts w:ascii="Times New Roman" w:eastAsia="SimSun" w:hAnsi="Times New Roman"/>
          <w:lang w:val="es-ES" w:eastAsia="es-ES"/>
        </w:rPr>
        <w:t>or hija María Mercedes Mejía Enciso y para ella misma.</w:t>
      </w:r>
    </w:p>
    <w:p w14:paraId="15C4D42B" w14:textId="62BA0310" w:rsidR="00B302AC" w:rsidRDefault="00B302AC" w:rsidP="003E1991">
      <w:pPr>
        <w:numPr>
          <w:ilvl w:val="0"/>
          <w:numId w:val="1"/>
        </w:numPr>
        <w:spacing w:after="120" w:line="240" w:lineRule="auto"/>
        <w:ind w:left="709" w:right="567"/>
        <w:jc w:val="both"/>
        <w:rPr>
          <w:rFonts w:ascii="Times New Roman" w:eastAsia="SimSun" w:hAnsi="Times New Roman"/>
          <w:lang w:val="es-ES" w:eastAsia="es-ES"/>
        </w:rPr>
      </w:pPr>
      <w:bookmarkStart w:id="4" w:name="_Hlk513538898"/>
      <w:bookmarkEnd w:id="3"/>
      <w:r>
        <w:rPr>
          <w:rFonts w:ascii="Times New Roman" w:eastAsia="SimSun" w:hAnsi="Times New Roman"/>
          <w:lang w:val="es-ES" w:eastAsia="es-ES"/>
        </w:rPr>
        <w:t xml:space="preserve">Punto de acuerdo que tiene por objeto someter a consideración del </w:t>
      </w:r>
      <w:proofErr w:type="gramStart"/>
      <w:r>
        <w:rPr>
          <w:rFonts w:ascii="Times New Roman" w:eastAsia="SimSun" w:hAnsi="Times New Roman"/>
          <w:lang w:val="es-ES" w:eastAsia="es-ES"/>
        </w:rPr>
        <w:t>pleno  y</w:t>
      </w:r>
      <w:proofErr w:type="gramEnd"/>
      <w:r>
        <w:rPr>
          <w:rFonts w:ascii="Times New Roman" w:eastAsia="SimSun" w:hAnsi="Times New Roman"/>
          <w:lang w:val="es-ES" w:eastAsia="es-ES"/>
        </w:rPr>
        <w:t xml:space="preserve"> solicitar su aprobación para erogar la cantidad de $154,000.00 (Ciento cincuenta y cuatro mil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regalar una flor a cada una de las mamás del municipio con motivo del Dia de Las Madres, ya que debido a la veda electoral este año  no se van a realizar eventos masivos.</w:t>
      </w:r>
    </w:p>
    <w:p w14:paraId="15145AB3" w14:textId="1D8C4E9A" w:rsidR="00B302AC" w:rsidRDefault="00B302AC" w:rsidP="003E1991">
      <w:pPr>
        <w:numPr>
          <w:ilvl w:val="0"/>
          <w:numId w:val="1"/>
        </w:numPr>
        <w:spacing w:after="120" w:line="240" w:lineRule="auto"/>
        <w:ind w:left="709" w:right="567"/>
        <w:jc w:val="both"/>
        <w:rPr>
          <w:rFonts w:ascii="Times New Roman" w:eastAsia="SimSun" w:hAnsi="Times New Roman"/>
          <w:lang w:val="es-ES" w:eastAsia="es-ES"/>
        </w:rPr>
      </w:pPr>
      <w:bookmarkStart w:id="5" w:name="_Hlk513538919"/>
      <w:bookmarkEnd w:id="4"/>
      <w:r>
        <w:rPr>
          <w:rFonts w:ascii="Times New Roman" w:eastAsia="SimSun" w:hAnsi="Times New Roman"/>
          <w:lang w:val="es-ES" w:eastAsia="es-ES"/>
        </w:rPr>
        <w:t xml:space="preserve">Punto de acuerdo que tiene por objeto someter a consideración del pleno y solicitar su aprobación para erogar la cantidad de $50,000.00 (Cincuenta mil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realizar los trabajos de jardinería y paisajismo en la plaza principal de la localidad de Atequiza, que incluyen: instalación, diseño, arboles medianos coloridos, palmas y flores complementarias.</w:t>
      </w:r>
    </w:p>
    <w:p w14:paraId="2AB020B8" w14:textId="590DF24A" w:rsidR="00B302AC" w:rsidRDefault="00B302AC" w:rsidP="003E1991">
      <w:pPr>
        <w:numPr>
          <w:ilvl w:val="0"/>
          <w:numId w:val="1"/>
        </w:numPr>
        <w:spacing w:after="120" w:line="240" w:lineRule="auto"/>
        <w:ind w:left="709" w:right="567"/>
        <w:jc w:val="both"/>
        <w:rPr>
          <w:rFonts w:ascii="Times New Roman" w:eastAsia="SimSun" w:hAnsi="Times New Roman"/>
          <w:lang w:val="es-ES" w:eastAsia="es-ES"/>
        </w:rPr>
      </w:pPr>
      <w:bookmarkStart w:id="6" w:name="_Hlk513538946"/>
      <w:bookmarkEnd w:id="5"/>
      <w:r>
        <w:rPr>
          <w:rFonts w:ascii="Times New Roman" w:eastAsia="SimSun" w:hAnsi="Times New Roman"/>
          <w:lang w:val="es-ES" w:eastAsia="es-ES"/>
        </w:rPr>
        <w:t xml:space="preserve">Punto de acuerdo que tiene por objeto someter a consideración del pleno y solicitar su aprobación para erogar la cantidad de $14,930.00 (Catorce mil novecientos treinta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el equipamiento del consultorio dental que estará ofreciendo servicio en las instalaciones del Centro Polideportivo ubicado en el Fraccionamiento Valle de Los Olivos II.</w:t>
      </w:r>
    </w:p>
    <w:p w14:paraId="37912BCF" w14:textId="55117487" w:rsidR="00B302AC" w:rsidRDefault="00B302AC" w:rsidP="003E1991">
      <w:pPr>
        <w:numPr>
          <w:ilvl w:val="0"/>
          <w:numId w:val="1"/>
        </w:numPr>
        <w:spacing w:after="120" w:line="240" w:lineRule="auto"/>
        <w:ind w:left="709" w:right="567"/>
        <w:jc w:val="both"/>
        <w:rPr>
          <w:rFonts w:ascii="Times New Roman" w:eastAsia="SimSun" w:hAnsi="Times New Roman"/>
          <w:lang w:val="es-ES" w:eastAsia="es-ES"/>
        </w:rPr>
      </w:pPr>
      <w:bookmarkStart w:id="7" w:name="_Hlk513538973"/>
      <w:bookmarkEnd w:id="6"/>
      <w:r>
        <w:rPr>
          <w:rFonts w:ascii="Times New Roman" w:eastAsia="SimSun" w:hAnsi="Times New Roman"/>
          <w:lang w:val="es-ES" w:eastAsia="es-ES"/>
        </w:rPr>
        <w:t>Punto de acuerdo que tiene por objeto atender la solicitud que hace el joven Juan Carlos Arana Ruíz para llevar a cabo un evento de box</w:t>
      </w:r>
      <w:r w:rsidR="00DB6AE6">
        <w:rPr>
          <w:rFonts w:ascii="Times New Roman" w:eastAsia="SimSun" w:hAnsi="Times New Roman"/>
          <w:lang w:val="es-ES" w:eastAsia="es-ES"/>
        </w:rPr>
        <w:t xml:space="preserve"> en el Fraccionamiento Valle de Los Sabinos III y solicita un apoyo económico por la cantidad de $7,000.00 (Siete mil pesos 00/100 m.n.) </w:t>
      </w:r>
      <w:proofErr w:type="spellStart"/>
      <w:r w:rsidR="00DB6AE6">
        <w:rPr>
          <w:rFonts w:ascii="Times New Roman" w:eastAsia="SimSun" w:hAnsi="Times New Roman"/>
          <w:lang w:val="es-ES" w:eastAsia="es-ES"/>
        </w:rPr>
        <w:t>mas</w:t>
      </w:r>
      <w:proofErr w:type="spellEnd"/>
      <w:r w:rsidR="00DB6AE6">
        <w:rPr>
          <w:rFonts w:ascii="Times New Roman" w:eastAsia="SimSun" w:hAnsi="Times New Roman"/>
          <w:lang w:val="es-ES" w:eastAsia="es-ES"/>
        </w:rPr>
        <w:t xml:space="preserve"> </w:t>
      </w:r>
      <w:proofErr w:type="spellStart"/>
      <w:r w:rsidR="00DB6AE6">
        <w:rPr>
          <w:rFonts w:ascii="Times New Roman" w:eastAsia="SimSun" w:hAnsi="Times New Roman"/>
          <w:lang w:val="es-ES" w:eastAsia="es-ES"/>
        </w:rPr>
        <w:t>iva</w:t>
      </w:r>
      <w:proofErr w:type="spellEnd"/>
      <w:r w:rsidR="00DB6AE6">
        <w:rPr>
          <w:rFonts w:ascii="Times New Roman" w:eastAsia="SimSun" w:hAnsi="Times New Roman"/>
          <w:lang w:val="es-ES" w:eastAsia="es-ES"/>
        </w:rPr>
        <w:t xml:space="preserve"> para la renta del ring de box, sillas, toldos y publicidad.</w:t>
      </w:r>
    </w:p>
    <w:p w14:paraId="19B03CC8" w14:textId="1918810D" w:rsidR="00B338F1" w:rsidRDefault="00B338F1" w:rsidP="00B338F1">
      <w:pPr>
        <w:spacing w:after="120" w:line="240" w:lineRule="auto"/>
        <w:ind w:left="709" w:right="567"/>
        <w:jc w:val="both"/>
        <w:rPr>
          <w:rFonts w:ascii="Times New Roman" w:eastAsia="SimSun" w:hAnsi="Times New Roman"/>
          <w:lang w:val="es-ES" w:eastAsia="es-ES"/>
        </w:rPr>
      </w:pPr>
    </w:p>
    <w:bookmarkEnd w:id="7"/>
    <w:p w14:paraId="5C1B92A2" w14:textId="28D5328F" w:rsidR="00B338F1" w:rsidRDefault="00B338F1" w:rsidP="00B338F1">
      <w:pPr>
        <w:spacing w:after="120" w:line="240" w:lineRule="auto"/>
        <w:ind w:left="709" w:right="567"/>
        <w:jc w:val="both"/>
        <w:rPr>
          <w:rFonts w:ascii="Times New Roman" w:eastAsia="SimSun" w:hAnsi="Times New Roman"/>
          <w:lang w:val="es-ES" w:eastAsia="es-ES"/>
        </w:rPr>
      </w:pPr>
    </w:p>
    <w:p w14:paraId="16016C65" w14:textId="4FA82D5E" w:rsidR="00B338F1" w:rsidRDefault="00B338F1" w:rsidP="00B338F1">
      <w:pPr>
        <w:spacing w:after="120" w:line="240" w:lineRule="auto"/>
        <w:ind w:left="709" w:right="567"/>
        <w:jc w:val="both"/>
        <w:rPr>
          <w:rFonts w:ascii="Times New Roman" w:eastAsia="SimSun" w:hAnsi="Times New Roman"/>
          <w:lang w:val="es-ES" w:eastAsia="es-ES"/>
        </w:rPr>
      </w:pPr>
    </w:p>
    <w:p w14:paraId="01E13E5A" w14:textId="3921B5F2" w:rsidR="00B338F1" w:rsidRDefault="00B338F1" w:rsidP="00B338F1">
      <w:pPr>
        <w:spacing w:after="120" w:line="240" w:lineRule="auto"/>
        <w:ind w:left="709" w:right="567"/>
        <w:jc w:val="both"/>
        <w:rPr>
          <w:rFonts w:ascii="Times New Roman" w:eastAsia="SimSun" w:hAnsi="Times New Roman"/>
          <w:lang w:val="es-ES" w:eastAsia="es-ES"/>
        </w:rPr>
      </w:pPr>
    </w:p>
    <w:p w14:paraId="5D4DE80C" w14:textId="10CBEAC1" w:rsidR="00B338F1" w:rsidRDefault="00B338F1" w:rsidP="00B338F1">
      <w:pPr>
        <w:spacing w:after="120" w:line="240" w:lineRule="auto"/>
        <w:ind w:left="709" w:right="567"/>
        <w:jc w:val="both"/>
        <w:rPr>
          <w:rFonts w:ascii="Times New Roman" w:eastAsia="SimSun" w:hAnsi="Times New Roman"/>
          <w:lang w:val="es-ES" w:eastAsia="es-ES"/>
        </w:rPr>
      </w:pPr>
    </w:p>
    <w:p w14:paraId="79F9B225" w14:textId="7B3432F1" w:rsidR="00B338F1" w:rsidRDefault="00B338F1" w:rsidP="00B338F1">
      <w:pPr>
        <w:spacing w:after="120" w:line="240" w:lineRule="auto"/>
        <w:ind w:left="709" w:right="567"/>
        <w:jc w:val="both"/>
        <w:rPr>
          <w:rFonts w:ascii="Times New Roman" w:eastAsia="SimSun" w:hAnsi="Times New Roman"/>
          <w:lang w:val="es-ES" w:eastAsia="es-ES"/>
        </w:rPr>
      </w:pPr>
    </w:p>
    <w:p w14:paraId="1C935159" w14:textId="5AA4784E" w:rsidR="00B338F1" w:rsidRDefault="00B338F1" w:rsidP="00B338F1">
      <w:pPr>
        <w:spacing w:after="120" w:line="240" w:lineRule="auto"/>
        <w:ind w:left="709" w:right="567"/>
        <w:jc w:val="both"/>
        <w:rPr>
          <w:rFonts w:ascii="Times New Roman" w:eastAsia="SimSun" w:hAnsi="Times New Roman"/>
          <w:lang w:val="es-ES" w:eastAsia="es-ES"/>
        </w:rPr>
      </w:pPr>
    </w:p>
    <w:p w14:paraId="72A83248" w14:textId="399DEE37" w:rsidR="00B338F1" w:rsidRDefault="00B338F1" w:rsidP="00B338F1">
      <w:pPr>
        <w:spacing w:after="120" w:line="240" w:lineRule="auto"/>
        <w:ind w:left="709" w:right="567"/>
        <w:jc w:val="both"/>
        <w:rPr>
          <w:rFonts w:ascii="Times New Roman" w:eastAsia="SimSun" w:hAnsi="Times New Roman"/>
          <w:lang w:val="es-ES" w:eastAsia="es-ES"/>
        </w:rPr>
      </w:pPr>
    </w:p>
    <w:p w14:paraId="7AC889C5" w14:textId="7A5A49F1" w:rsidR="00B338F1" w:rsidRDefault="00B338F1" w:rsidP="00B338F1">
      <w:pPr>
        <w:spacing w:after="120" w:line="240" w:lineRule="auto"/>
        <w:ind w:left="709" w:right="567"/>
        <w:jc w:val="both"/>
        <w:rPr>
          <w:rFonts w:ascii="Times New Roman" w:eastAsia="SimSun" w:hAnsi="Times New Roman"/>
          <w:lang w:val="es-ES" w:eastAsia="es-ES"/>
        </w:rPr>
      </w:pPr>
    </w:p>
    <w:p w14:paraId="7C750729" w14:textId="77777777" w:rsidR="00B338F1" w:rsidRDefault="00B338F1" w:rsidP="00B338F1">
      <w:pPr>
        <w:spacing w:after="120" w:line="240" w:lineRule="auto"/>
        <w:ind w:left="709" w:right="567"/>
        <w:jc w:val="both"/>
        <w:rPr>
          <w:rFonts w:ascii="Times New Roman" w:eastAsia="SimSun" w:hAnsi="Times New Roman"/>
          <w:lang w:val="es-ES" w:eastAsia="es-ES"/>
        </w:rPr>
      </w:pPr>
    </w:p>
    <w:p w14:paraId="1C5333BB" w14:textId="62390800" w:rsidR="00DB6AE6" w:rsidRDefault="00DB6AE6" w:rsidP="003E1991">
      <w:pPr>
        <w:numPr>
          <w:ilvl w:val="0"/>
          <w:numId w:val="1"/>
        </w:numPr>
        <w:spacing w:after="120" w:line="240" w:lineRule="auto"/>
        <w:ind w:left="709" w:right="567"/>
        <w:jc w:val="both"/>
        <w:rPr>
          <w:rFonts w:ascii="Times New Roman" w:eastAsia="SimSun" w:hAnsi="Times New Roman"/>
          <w:lang w:val="es-ES" w:eastAsia="es-ES"/>
        </w:rPr>
      </w:pPr>
      <w:bookmarkStart w:id="8" w:name="_Hlk513539010"/>
      <w:r>
        <w:rPr>
          <w:rFonts w:ascii="Times New Roman" w:eastAsia="SimSun" w:hAnsi="Times New Roman"/>
          <w:lang w:val="es-ES" w:eastAsia="es-ES"/>
        </w:rPr>
        <w:t xml:space="preserve">Punto de acuerdo que tiene por objeto someter a consideración del pleno y solicitar su aprobación para erogar la cantidad de $84,233.24 (Ochenta y cuatro mil doscientos treinta y tres pesos 24/100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realizar la obra de relleno con material de banco para el paso peatonal de la localidad de Santa Ana de Los Cedros de este municipio de Ixtlahuacán de los Membrillos, Jalisco.</w:t>
      </w:r>
    </w:p>
    <w:p w14:paraId="62FAE8A0" w14:textId="0714D974" w:rsidR="00DB6AE6" w:rsidRDefault="00DB6AE6" w:rsidP="003E1991">
      <w:pPr>
        <w:numPr>
          <w:ilvl w:val="0"/>
          <w:numId w:val="1"/>
        </w:numPr>
        <w:spacing w:after="120" w:line="240" w:lineRule="auto"/>
        <w:ind w:left="709" w:right="567"/>
        <w:jc w:val="both"/>
        <w:rPr>
          <w:rFonts w:ascii="Times New Roman" w:eastAsia="SimSun" w:hAnsi="Times New Roman"/>
          <w:lang w:val="es-ES" w:eastAsia="es-ES"/>
        </w:rPr>
      </w:pPr>
      <w:bookmarkStart w:id="9" w:name="_Hlk513539037"/>
      <w:bookmarkEnd w:id="8"/>
      <w:r>
        <w:rPr>
          <w:rFonts w:ascii="Times New Roman" w:eastAsia="SimSun" w:hAnsi="Times New Roman"/>
          <w:lang w:val="es-ES" w:eastAsia="es-ES"/>
        </w:rPr>
        <w:t xml:space="preserve">Punto de acuerdo que tiene por objeto someter a consideración del pleno y solicitar su aprobación para erogar la cantidad de $182,661.84 (Ciento ochenta y dos mil seiscientos sesenta y un pesos 84/100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realizar la obra de construcción de baños y fosas sépticas e instalación de mingitorios en la localidad de La Cañada de este municipio de Ixtlahuacán de los Membrillos, Jalisco.</w:t>
      </w:r>
    </w:p>
    <w:p w14:paraId="6C8DC7D4" w14:textId="45E6DF14" w:rsidR="00DB6AE6" w:rsidRDefault="00DB6AE6" w:rsidP="003E199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erogar la cantidad de $25,000.00 (Veinticinco mil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los gastos que se generan por los eventos culturales a realizar con motivo de las festividades en la localidad de Lomas de Atequiza el próximo d</w:t>
      </w:r>
      <w:r w:rsidR="00B338F1">
        <w:rPr>
          <w:rFonts w:ascii="Times New Roman" w:eastAsia="SimSun" w:hAnsi="Times New Roman"/>
          <w:lang w:val="es-ES" w:eastAsia="es-ES"/>
        </w:rPr>
        <w:t>í</w:t>
      </w:r>
      <w:r>
        <w:rPr>
          <w:rFonts w:ascii="Times New Roman" w:eastAsia="SimSun" w:hAnsi="Times New Roman"/>
          <w:lang w:val="es-ES" w:eastAsia="es-ES"/>
        </w:rPr>
        <w:t xml:space="preserve">a 02 de </w:t>
      </w:r>
      <w:proofErr w:type="gramStart"/>
      <w:r>
        <w:rPr>
          <w:rFonts w:ascii="Times New Roman" w:eastAsia="SimSun" w:hAnsi="Times New Roman"/>
          <w:lang w:val="es-ES" w:eastAsia="es-ES"/>
        </w:rPr>
        <w:t>Junio</w:t>
      </w:r>
      <w:proofErr w:type="gramEnd"/>
      <w:r>
        <w:rPr>
          <w:rFonts w:ascii="Times New Roman" w:eastAsia="SimSun" w:hAnsi="Times New Roman"/>
          <w:lang w:val="es-ES" w:eastAsia="es-ES"/>
        </w:rPr>
        <w:t xml:space="preserve"> del presente año.</w:t>
      </w:r>
    </w:p>
    <w:p w14:paraId="20FCEC3E" w14:textId="6564D79C" w:rsidR="00DB6AE6" w:rsidRDefault="00DB6AE6" w:rsidP="003E199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generar una plaza laboral en la nómina para un jardinero en la Delegación Municipal de Atequiza, que será destinado para el mantenimiento y conservación </w:t>
      </w:r>
      <w:r w:rsidR="008E1E27">
        <w:rPr>
          <w:rFonts w:ascii="Times New Roman" w:eastAsia="SimSun" w:hAnsi="Times New Roman"/>
          <w:lang w:val="es-ES" w:eastAsia="es-ES"/>
        </w:rPr>
        <w:t>exclusivamente del área recién rehabilitada de la plaza principal de dicha localidad.</w:t>
      </w:r>
    </w:p>
    <w:p w14:paraId="6C973E82" w14:textId="06DAAB0F" w:rsidR="008E1E27" w:rsidRDefault="008E1E27" w:rsidP="003E199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erogar la cantidad de $</w:t>
      </w:r>
      <w:r w:rsidR="00F25FC4">
        <w:rPr>
          <w:rFonts w:ascii="Times New Roman" w:eastAsia="SimSun" w:hAnsi="Times New Roman"/>
          <w:lang w:val="es-ES" w:eastAsia="es-ES"/>
        </w:rPr>
        <w:t>8,2</w:t>
      </w:r>
      <w:r>
        <w:rPr>
          <w:rFonts w:ascii="Times New Roman" w:eastAsia="SimSun" w:hAnsi="Times New Roman"/>
          <w:lang w:val="es-ES" w:eastAsia="es-ES"/>
        </w:rPr>
        <w:t>00.00 (</w:t>
      </w:r>
      <w:r w:rsidR="00F25FC4">
        <w:rPr>
          <w:rFonts w:ascii="Times New Roman" w:eastAsia="SimSun" w:hAnsi="Times New Roman"/>
          <w:lang w:val="es-ES" w:eastAsia="es-ES"/>
        </w:rPr>
        <w:t>Ocho mil doscientos</w:t>
      </w:r>
      <w:r>
        <w:rPr>
          <w:rFonts w:ascii="Times New Roman" w:eastAsia="SimSun" w:hAnsi="Times New Roman"/>
          <w:lang w:val="es-ES" w:eastAsia="es-ES"/>
        </w:rPr>
        <w:t xml:space="preserve"> pesos 00/100 m.n.) m</w:t>
      </w:r>
      <w:r w:rsidR="00B338F1">
        <w:rPr>
          <w:rFonts w:ascii="Times New Roman" w:eastAsia="SimSun" w:hAnsi="Times New Roman"/>
          <w:lang w:val="es-ES" w:eastAsia="es-ES"/>
        </w:rPr>
        <w:t>á</w:t>
      </w:r>
      <w:r>
        <w:rPr>
          <w:rFonts w:ascii="Times New Roman" w:eastAsia="SimSun" w:hAnsi="Times New Roman"/>
          <w:lang w:val="es-ES" w:eastAsia="es-ES"/>
        </w:rPr>
        <w:t xml:space="preserve">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brindar un apoyo económico para la instalación de malla sombra en el Jard</w:t>
      </w:r>
      <w:r w:rsidR="00B338F1">
        <w:rPr>
          <w:rFonts w:ascii="Times New Roman" w:eastAsia="SimSun" w:hAnsi="Times New Roman"/>
          <w:lang w:val="es-ES" w:eastAsia="es-ES"/>
        </w:rPr>
        <w:t>í</w:t>
      </w:r>
      <w:r>
        <w:rPr>
          <w:rFonts w:ascii="Times New Roman" w:eastAsia="SimSun" w:hAnsi="Times New Roman"/>
          <w:lang w:val="es-ES" w:eastAsia="es-ES"/>
        </w:rPr>
        <w:t>n de Niños de la localidad de El Sacrificio de este municipio.</w:t>
      </w:r>
    </w:p>
    <w:p w14:paraId="41F21F16" w14:textId="7E40C992" w:rsidR="008E1E27" w:rsidRDefault="008E1E27" w:rsidP="003E199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consideración del pleno y solicitar su aprobación para realizar la construcción de la obra denominada: “Construcción de empedrado ahogado en concreto de la calle Hidalgo en la localidad de Santa Rosa, municipio de Ixtlahuacán de los Membrillos”; así mismo se autoriza la erogación por un monto de $2’000,000.00 (Dos millones de pesos 00/100 m.n.) para su ejecución.</w:t>
      </w:r>
    </w:p>
    <w:p w14:paraId="1681E678" w14:textId="4D7E9715" w:rsidR="008E1E27" w:rsidRDefault="008E1E27" w:rsidP="003E199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consideración del pleno y solicitar su aprobación para realizar la construcción de la obra denominada: “Construcción de empedrado ahogado en concreto y redes de agua potable y drenaje en la calle principal en la localidad de La Cañada, municipio de Ixtlahuacán de los Membrillos”; así mismo se autoriza la erogación por un monto de $3’000,000.00 (Tres millones de pesos 00/100 m.n.)</w:t>
      </w:r>
      <w:r w:rsidR="00F87D0F">
        <w:rPr>
          <w:rFonts w:ascii="Times New Roman" w:eastAsia="SimSun" w:hAnsi="Times New Roman"/>
          <w:lang w:val="es-ES" w:eastAsia="es-ES"/>
        </w:rPr>
        <w:t xml:space="preserve"> para su ejecución.</w:t>
      </w:r>
    </w:p>
    <w:p w14:paraId="0C76DA52" w14:textId="3B6D0002" w:rsidR="00F87D0F" w:rsidRDefault="00F87D0F" w:rsidP="003E199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crear dos plazas en la nómina para dos personas encargadas de atender el módulo de la U de G virtual en la localidad de El Rodeo</w:t>
      </w:r>
      <w:r w:rsidR="00F25FC4">
        <w:rPr>
          <w:rFonts w:ascii="Times New Roman" w:eastAsia="SimSun" w:hAnsi="Times New Roman"/>
          <w:lang w:val="es-ES" w:eastAsia="es-ES"/>
        </w:rPr>
        <w:t xml:space="preserve"> y el Fraccionamiento Valle de Los Olivos respectivamente</w:t>
      </w:r>
      <w:r w:rsidR="00AD6E71">
        <w:rPr>
          <w:rFonts w:ascii="Times New Roman" w:eastAsia="SimSun" w:hAnsi="Times New Roman"/>
          <w:lang w:val="es-ES" w:eastAsia="es-ES"/>
        </w:rPr>
        <w:t>.</w:t>
      </w:r>
    </w:p>
    <w:p w14:paraId="68CCB94F" w14:textId="47CCB227" w:rsidR="00F87D0F" w:rsidRDefault="00F87D0F" w:rsidP="003E199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para solicitar su aprobación para la adquisición de material medico para equipar los botiquines que se utilizan en las ambulancias, por un monto de $</w:t>
      </w:r>
      <w:r w:rsidR="00AD6E71">
        <w:rPr>
          <w:rFonts w:ascii="Times New Roman" w:eastAsia="SimSun" w:hAnsi="Times New Roman"/>
          <w:lang w:val="es-ES" w:eastAsia="es-ES"/>
        </w:rPr>
        <w:t>30</w:t>
      </w:r>
      <w:r>
        <w:rPr>
          <w:rFonts w:ascii="Times New Roman" w:eastAsia="SimSun" w:hAnsi="Times New Roman"/>
          <w:lang w:val="es-ES" w:eastAsia="es-ES"/>
        </w:rPr>
        <w:t>,000.00 (</w:t>
      </w:r>
      <w:r w:rsidR="00AD6E71">
        <w:rPr>
          <w:rFonts w:ascii="Times New Roman" w:eastAsia="SimSun" w:hAnsi="Times New Roman"/>
          <w:lang w:val="es-ES" w:eastAsia="es-ES"/>
        </w:rPr>
        <w:t>Treinta</w:t>
      </w:r>
      <w:r>
        <w:rPr>
          <w:rFonts w:ascii="Times New Roman" w:eastAsia="SimSun" w:hAnsi="Times New Roman"/>
          <w:lang w:val="es-ES" w:eastAsia="es-ES"/>
        </w:rPr>
        <w:t xml:space="preserve"> mil pesos 00/100 m.n.) </w:t>
      </w:r>
      <w:r w:rsidR="00AD6E71">
        <w:rPr>
          <w:rFonts w:ascii="Times New Roman" w:eastAsia="SimSun" w:hAnsi="Times New Roman"/>
          <w:lang w:val="es-ES" w:eastAsia="es-ES"/>
        </w:rPr>
        <w:t xml:space="preserve">más </w:t>
      </w:r>
      <w:proofErr w:type="spellStart"/>
      <w:r w:rsidR="00AD6E71">
        <w:rPr>
          <w:rFonts w:ascii="Times New Roman" w:eastAsia="SimSun" w:hAnsi="Times New Roman"/>
          <w:lang w:val="es-ES" w:eastAsia="es-ES"/>
        </w:rPr>
        <w:t>iva</w:t>
      </w:r>
      <w:proofErr w:type="spellEnd"/>
      <w:r>
        <w:rPr>
          <w:rFonts w:ascii="Times New Roman" w:eastAsia="SimSun" w:hAnsi="Times New Roman"/>
          <w:lang w:val="es-ES" w:eastAsia="es-ES"/>
        </w:rPr>
        <w:t>.</w:t>
      </w:r>
    </w:p>
    <w:p w14:paraId="59F533D8" w14:textId="4508D4FD" w:rsidR="00F87D0F" w:rsidRDefault="00F87D0F" w:rsidP="003E199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erogar la cantidad de $40,000.00 (Cuarenta mil pesos 00/100 m.n.) para realizar los eventos de la 33 Trigésima Tercera Edición de la Semana Cultural de la Delegación Municipal de Atequiza 2018 y que se realizará durante los días 25 al 31 de </w:t>
      </w:r>
      <w:proofErr w:type="gramStart"/>
      <w:r>
        <w:rPr>
          <w:rFonts w:ascii="Times New Roman" w:eastAsia="SimSun" w:hAnsi="Times New Roman"/>
          <w:lang w:val="es-ES" w:eastAsia="es-ES"/>
        </w:rPr>
        <w:t>Mayo</w:t>
      </w:r>
      <w:proofErr w:type="gramEnd"/>
      <w:r w:rsidR="00B92DC7">
        <w:rPr>
          <w:rFonts w:ascii="Times New Roman" w:eastAsia="SimSun" w:hAnsi="Times New Roman"/>
          <w:lang w:val="es-ES" w:eastAsia="es-ES"/>
        </w:rPr>
        <w:t>, donde participaran 16 grupos representativos de los diferentes talleres de la casa de la Cultura e invitados de otros municipios.</w:t>
      </w:r>
    </w:p>
    <w:p w14:paraId="1DF29374" w14:textId="7E0F951D" w:rsidR="00B338F1" w:rsidRDefault="00B338F1" w:rsidP="00B338F1">
      <w:pPr>
        <w:spacing w:after="120" w:line="240" w:lineRule="auto"/>
        <w:ind w:right="567"/>
        <w:jc w:val="both"/>
        <w:rPr>
          <w:rFonts w:ascii="Times New Roman" w:eastAsia="SimSun" w:hAnsi="Times New Roman"/>
          <w:lang w:val="es-ES" w:eastAsia="es-ES"/>
        </w:rPr>
      </w:pPr>
    </w:p>
    <w:p w14:paraId="36D880C8" w14:textId="2AD14D40" w:rsidR="00B338F1" w:rsidRDefault="00B338F1" w:rsidP="00B338F1">
      <w:pPr>
        <w:spacing w:after="120" w:line="240" w:lineRule="auto"/>
        <w:ind w:right="567"/>
        <w:jc w:val="both"/>
        <w:rPr>
          <w:rFonts w:ascii="Times New Roman" w:eastAsia="SimSun" w:hAnsi="Times New Roman"/>
          <w:lang w:val="es-ES" w:eastAsia="es-ES"/>
        </w:rPr>
      </w:pPr>
    </w:p>
    <w:p w14:paraId="3A8D6CDD" w14:textId="5E96213E" w:rsidR="00B338F1" w:rsidRDefault="00B338F1" w:rsidP="00B338F1">
      <w:pPr>
        <w:spacing w:after="120" w:line="240" w:lineRule="auto"/>
        <w:ind w:right="567"/>
        <w:jc w:val="both"/>
        <w:rPr>
          <w:rFonts w:ascii="Times New Roman" w:eastAsia="SimSun" w:hAnsi="Times New Roman"/>
          <w:lang w:val="es-ES" w:eastAsia="es-ES"/>
        </w:rPr>
      </w:pPr>
    </w:p>
    <w:p w14:paraId="408621E3" w14:textId="74CEDD8C" w:rsidR="00B338F1" w:rsidRDefault="00B338F1" w:rsidP="00B338F1">
      <w:pPr>
        <w:spacing w:after="120" w:line="240" w:lineRule="auto"/>
        <w:ind w:right="567"/>
        <w:jc w:val="both"/>
        <w:rPr>
          <w:rFonts w:ascii="Times New Roman" w:eastAsia="SimSun" w:hAnsi="Times New Roman"/>
          <w:lang w:val="es-ES" w:eastAsia="es-ES"/>
        </w:rPr>
      </w:pPr>
    </w:p>
    <w:p w14:paraId="3F164D21" w14:textId="5599BBD6" w:rsidR="00B338F1" w:rsidRDefault="00B338F1" w:rsidP="00B338F1">
      <w:pPr>
        <w:spacing w:after="120" w:line="240" w:lineRule="auto"/>
        <w:ind w:right="567"/>
        <w:jc w:val="both"/>
        <w:rPr>
          <w:rFonts w:ascii="Times New Roman" w:eastAsia="SimSun" w:hAnsi="Times New Roman"/>
          <w:lang w:val="es-ES" w:eastAsia="es-ES"/>
        </w:rPr>
      </w:pPr>
    </w:p>
    <w:p w14:paraId="05C7DA36" w14:textId="5F0AF872" w:rsidR="00B338F1" w:rsidRDefault="00B338F1" w:rsidP="00B338F1">
      <w:pPr>
        <w:spacing w:after="120" w:line="240" w:lineRule="auto"/>
        <w:ind w:right="567"/>
        <w:jc w:val="both"/>
        <w:rPr>
          <w:rFonts w:ascii="Times New Roman" w:eastAsia="SimSun" w:hAnsi="Times New Roman"/>
          <w:lang w:val="es-ES" w:eastAsia="es-ES"/>
        </w:rPr>
      </w:pPr>
    </w:p>
    <w:p w14:paraId="42EA1B69" w14:textId="2A2A5780" w:rsidR="00B338F1" w:rsidRDefault="00B338F1" w:rsidP="00B338F1">
      <w:pPr>
        <w:spacing w:after="120" w:line="240" w:lineRule="auto"/>
        <w:ind w:right="567"/>
        <w:jc w:val="both"/>
        <w:rPr>
          <w:rFonts w:ascii="Times New Roman" w:eastAsia="SimSun" w:hAnsi="Times New Roman"/>
          <w:lang w:val="es-ES" w:eastAsia="es-ES"/>
        </w:rPr>
      </w:pPr>
    </w:p>
    <w:p w14:paraId="356B8080" w14:textId="782D6E69" w:rsidR="00B338F1" w:rsidRDefault="00B338F1" w:rsidP="00B338F1">
      <w:pPr>
        <w:spacing w:after="120" w:line="240" w:lineRule="auto"/>
        <w:ind w:right="567"/>
        <w:jc w:val="both"/>
        <w:rPr>
          <w:rFonts w:ascii="Times New Roman" w:eastAsia="SimSun" w:hAnsi="Times New Roman"/>
          <w:lang w:val="es-ES" w:eastAsia="es-ES"/>
        </w:rPr>
      </w:pPr>
    </w:p>
    <w:p w14:paraId="01F1B007" w14:textId="4324D5D7" w:rsidR="00B338F1" w:rsidRDefault="00B338F1" w:rsidP="00B338F1">
      <w:pPr>
        <w:spacing w:after="120" w:line="240" w:lineRule="auto"/>
        <w:ind w:right="567"/>
        <w:jc w:val="both"/>
        <w:rPr>
          <w:rFonts w:ascii="Times New Roman" w:eastAsia="SimSun" w:hAnsi="Times New Roman"/>
          <w:lang w:val="es-ES" w:eastAsia="es-ES"/>
        </w:rPr>
      </w:pPr>
    </w:p>
    <w:p w14:paraId="772C61EF" w14:textId="7CB5FCF1" w:rsidR="00B338F1" w:rsidRDefault="00B338F1" w:rsidP="00B338F1">
      <w:pPr>
        <w:spacing w:after="120" w:line="240" w:lineRule="auto"/>
        <w:ind w:right="567"/>
        <w:jc w:val="both"/>
        <w:rPr>
          <w:rFonts w:ascii="Times New Roman" w:eastAsia="SimSun" w:hAnsi="Times New Roman"/>
          <w:lang w:val="es-ES" w:eastAsia="es-ES"/>
        </w:rPr>
      </w:pPr>
    </w:p>
    <w:p w14:paraId="6CB591C6" w14:textId="0CA64C3F" w:rsidR="00B338F1" w:rsidRDefault="00B338F1" w:rsidP="00B338F1">
      <w:pPr>
        <w:spacing w:after="120" w:line="240" w:lineRule="auto"/>
        <w:ind w:right="567"/>
        <w:jc w:val="both"/>
        <w:rPr>
          <w:rFonts w:ascii="Times New Roman" w:eastAsia="SimSun" w:hAnsi="Times New Roman"/>
          <w:lang w:val="es-ES" w:eastAsia="es-ES"/>
        </w:rPr>
      </w:pPr>
    </w:p>
    <w:p w14:paraId="62C7D557" w14:textId="77777777" w:rsidR="00B338F1" w:rsidRDefault="00B338F1" w:rsidP="00B338F1">
      <w:pPr>
        <w:spacing w:after="120" w:line="240" w:lineRule="auto"/>
        <w:ind w:right="567"/>
        <w:jc w:val="both"/>
        <w:rPr>
          <w:rFonts w:ascii="Times New Roman" w:eastAsia="SimSun" w:hAnsi="Times New Roman"/>
          <w:lang w:val="es-ES" w:eastAsia="es-ES"/>
        </w:rPr>
      </w:pPr>
    </w:p>
    <w:p w14:paraId="40257725" w14:textId="7858A00D" w:rsidR="00B338F1" w:rsidRDefault="00B338F1" w:rsidP="00B338F1">
      <w:pPr>
        <w:spacing w:after="120" w:line="240" w:lineRule="auto"/>
        <w:ind w:right="567"/>
        <w:jc w:val="both"/>
        <w:rPr>
          <w:rFonts w:ascii="Times New Roman" w:eastAsia="SimSun" w:hAnsi="Times New Roman"/>
          <w:lang w:val="es-ES" w:eastAsia="es-ES"/>
        </w:rPr>
      </w:pPr>
    </w:p>
    <w:p w14:paraId="7B011C36" w14:textId="77777777" w:rsidR="00B338F1" w:rsidRDefault="00B338F1" w:rsidP="00B338F1">
      <w:pPr>
        <w:spacing w:after="120" w:line="240" w:lineRule="auto"/>
        <w:ind w:right="567"/>
        <w:jc w:val="both"/>
        <w:rPr>
          <w:rFonts w:ascii="Times New Roman" w:eastAsia="SimSun" w:hAnsi="Times New Roman"/>
          <w:lang w:val="es-ES" w:eastAsia="es-ES"/>
        </w:rPr>
      </w:pPr>
    </w:p>
    <w:p w14:paraId="502B880D" w14:textId="53A4379A" w:rsidR="00D649BF" w:rsidRPr="009D53E5" w:rsidRDefault="00B92DC7" w:rsidP="009D53E5">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erogar la cantidad de $5,000.00 (Cinco mil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comprar dos uniformes y material de combate para los jóvenes Miguel </w:t>
      </w:r>
      <w:r w:rsidR="009D53E5">
        <w:rPr>
          <w:rFonts w:ascii="Times New Roman" w:eastAsia="SimSun" w:hAnsi="Times New Roman"/>
          <w:lang w:val="es-ES" w:eastAsia="es-ES"/>
        </w:rPr>
        <w:t>Á</w:t>
      </w:r>
      <w:r>
        <w:rPr>
          <w:rFonts w:ascii="Times New Roman" w:eastAsia="SimSun" w:hAnsi="Times New Roman"/>
          <w:lang w:val="es-ES" w:eastAsia="es-ES"/>
        </w:rPr>
        <w:t xml:space="preserve">ngel Lazcano Partida y </w:t>
      </w:r>
      <w:proofErr w:type="spellStart"/>
      <w:r>
        <w:rPr>
          <w:rFonts w:ascii="Times New Roman" w:eastAsia="SimSun" w:hAnsi="Times New Roman"/>
          <w:lang w:val="es-ES" w:eastAsia="es-ES"/>
        </w:rPr>
        <w:t>Angel</w:t>
      </w:r>
      <w:proofErr w:type="spellEnd"/>
      <w:r>
        <w:rPr>
          <w:rFonts w:ascii="Times New Roman" w:eastAsia="SimSun" w:hAnsi="Times New Roman"/>
          <w:lang w:val="es-ES" w:eastAsia="es-ES"/>
        </w:rPr>
        <w:t xml:space="preserve"> Eduardo Aguilar Diaz quienes participaran representando a este municipio en el Toreno Profesional de Artes Marciales Mixtas próximo a celebrarse en la localidad de Ajijic, Jalisco.</w:t>
      </w:r>
    </w:p>
    <w:bookmarkEnd w:id="9"/>
    <w:p w14:paraId="0EE3DCA5" w14:textId="398760D0" w:rsidR="003B5A03" w:rsidRDefault="003B5A03" w:rsidP="007834D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Asuntos varios</w:t>
      </w:r>
      <w:r w:rsidR="00A44064">
        <w:rPr>
          <w:rFonts w:ascii="Times New Roman" w:eastAsia="SimSun" w:hAnsi="Times New Roman"/>
          <w:lang w:val="es-ES" w:eastAsia="es-ES"/>
        </w:rPr>
        <w:t>.</w:t>
      </w:r>
    </w:p>
    <w:p w14:paraId="316F0755" w14:textId="2A7633EA" w:rsidR="003B5A03" w:rsidRPr="00A44064" w:rsidRDefault="003B5A03" w:rsidP="00A44064">
      <w:pPr>
        <w:numPr>
          <w:ilvl w:val="0"/>
          <w:numId w:val="1"/>
        </w:numPr>
        <w:spacing w:after="120" w:line="240" w:lineRule="auto"/>
        <w:ind w:left="709" w:right="567"/>
        <w:jc w:val="both"/>
        <w:rPr>
          <w:rFonts w:ascii="Times New Roman" w:hAnsi="Times New Roman"/>
          <w:spacing w:val="-4"/>
          <w:lang w:val="es-ES" w:eastAsia="es-ES"/>
        </w:rPr>
      </w:pPr>
      <w:r>
        <w:rPr>
          <w:rFonts w:ascii="Times New Roman" w:eastAsia="SimSun" w:hAnsi="Times New Roman"/>
          <w:lang w:val="es-ES" w:eastAsia="es-ES"/>
        </w:rPr>
        <w:t>Formal clausura de la sesión de Ayuntamiento.</w:t>
      </w:r>
    </w:p>
    <w:bookmarkEnd w:id="1"/>
    <w:p w14:paraId="6217BF34" w14:textId="0CD3B90E" w:rsidR="003B5A03" w:rsidRPr="003B5A03" w:rsidRDefault="003B5A03" w:rsidP="003B5A03">
      <w:pPr>
        <w:spacing w:after="120" w:line="240" w:lineRule="auto"/>
        <w:ind w:left="349" w:right="567"/>
        <w:jc w:val="both"/>
        <w:rPr>
          <w:rFonts w:ascii="Times New Roman" w:hAnsi="Times New Roman"/>
          <w:spacing w:val="-4"/>
          <w:lang w:val="es-ES" w:eastAsia="es-ES"/>
        </w:rPr>
      </w:pPr>
      <w:r w:rsidRPr="003B5A03">
        <w:rPr>
          <w:rFonts w:ascii="Times New Roman" w:hAnsi="Times New Roman"/>
          <w:spacing w:val="-4"/>
          <w:lang w:val="es-ES" w:eastAsia="es-ES"/>
        </w:rPr>
        <w:t xml:space="preserve"> Agradeciendo de antemano el contar con su amable asistencia, me despido de usted con un afectuoso saludo.</w:t>
      </w:r>
    </w:p>
    <w:p w14:paraId="440F1EA8" w14:textId="77777777" w:rsidR="003B5A03" w:rsidRPr="00A8498D" w:rsidRDefault="003B5A03" w:rsidP="00341DF6">
      <w:pPr>
        <w:pStyle w:val="expandido"/>
        <w:spacing w:line="240" w:lineRule="auto"/>
        <w:ind w:left="1211"/>
        <w:outlineLvl w:val="0"/>
        <w:rPr>
          <w:sz w:val="20"/>
        </w:rPr>
      </w:pPr>
      <w:r w:rsidRPr="00A8498D">
        <w:rPr>
          <w:sz w:val="20"/>
        </w:rPr>
        <w:t>Atentamente</w:t>
      </w:r>
    </w:p>
    <w:p w14:paraId="1317FB09" w14:textId="27792685" w:rsidR="003B5A03" w:rsidRDefault="003B5A03" w:rsidP="00341DF6">
      <w:pPr>
        <w:spacing w:after="0" w:line="240" w:lineRule="auto"/>
        <w:ind w:left="851"/>
        <w:jc w:val="center"/>
        <w:rPr>
          <w:rFonts w:ascii="Times New Roman" w:hAnsi="Times New Roman"/>
          <w:smallCaps/>
          <w:sz w:val="20"/>
          <w:szCs w:val="20"/>
          <w:lang w:val="es-ES" w:eastAsia="es-ES"/>
        </w:rPr>
      </w:pPr>
      <w:r w:rsidRPr="00341DF6">
        <w:rPr>
          <w:rFonts w:ascii="Times New Roman" w:hAnsi="Times New Roman"/>
          <w:smallCaps/>
          <w:sz w:val="20"/>
          <w:szCs w:val="20"/>
          <w:lang w:val="es-ES" w:eastAsia="es-ES"/>
        </w:rPr>
        <w:t xml:space="preserve">Ixtlahuacán de los Membrillos, Jalisco, </w:t>
      </w:r>
      <w:proofErr w:type="gramStart"/>
      <w:r w:rsidRPr="00341DF6">
        <w:rPr>
          <w:rFonts w:ascii="Times New Roman" w:hAnsi="Times New Roman"/>
          <w:smallCaps/>
          <w:sz w:val="20"/>
          <w:szCs w:val="20"/>
          <w:lang w:val="es-ES" w:eastAsia="es-ES"/>
        </w:rPr>
        <w:t xml:space="preserve">a </w:t>
      </w:r>
      <w:r w:rsidR="00A44064">
        <w:rPr>
          <w:rFonts w:ascii="Times New Roman" w:hAnsi="Times New Roman"/>
          <w:smallCaps/>
          <w:sz w:val="20"/>
          <w:szCs w:val="20"/>
          <w:lang w:val="es-ES" w:eastAsia="es-ES"/>
        </w:rPr>
        <w:t xml:space="preserve"> </w:t>
      </w:r>
      <w:r w:rsidR="009D53E5">
        <w:rPr>
          <w:rFonts w:ascii="Times New Roman" w:hAnsi="Times New Roman"/>
          <w:smallCaps/>
          <w:sz w:val="20"/>
          <w:szCs w:val="20"/>
          <w:lang w:val="es-ES" w:eastAsia="es-ES"/>
        </w:rPr>
        <w:t>04</w:t>
      </w:r>
      <w:proofErr w:type="gramEnd"/>
      <w:r w:rsidR="009D53E5">
        <w:rPr>
          <w:rFonts w:ascii="Times New Roman" w:hAnsi="Times New Roman"/>
          <w:smallCaps/>
          <w:sz w:val="20"/>
          <w:szCs w:val="20"/>
          <w:lang w:val="es-ES" w:eastAsia="es-ES"/>
        </w:rPr>
        <w:t xml:space="preserve"> de Mayo</w:t>
      </w:r>
      <w:r w:rsidR="00A44064">
        <w:rPr>
          <w:rFonts w:ascii="Times New Roman" w:hAnsi="Times New Roman"/>
          <w:smallCaps/>
          <w:sz w:val="20"/>
          <w:szCs w:val="20"/>
          <w:lang w:val="es-ES" w:eastAsia="es-ES"/>
        </w:rPr>
        <w:t xml:space="preserve"> del </w:t>
      </w:r>
      <w:r w:rsidRPr="00341DF6">
        <w:rPr>
          <w:rFonts w:ascii="Times New Roman" w:hAnsi="Times New Roman"/>
          <w:smallCaps/>
          <w:sz w:val="20"/>
          <w:szCs w:val="20"/>
          <w:lang w:val="es-ES" w:eastAsia="es-ES"/>
        </w:rPr>
        <w:t>2018.</w:t>
      </w:r>
    </w:p>
    <w:p w14:paraId="70B08877" w14:textId="5092E535" w:rsidR="00341DF6" w:rsidRDefault="00341DF6" w:rsidP="00A44064">
      <w:pPr>
        <w:spacing w:after="0" w:line="240" w:lineRule="auto"/>
        <w:rPr>
          <w:rFonts w:ascii="Times New Roman" w:hAnsi="Times New Roman"/>
          <w:smallCaps/>
          <w:sz w:val="20"/>
          <w:szCs w:val="20"/>
          <w:lang w:val="es-ES" w:eastAsia="es-ES"/>
        </w:rPr>
      </w:pPr>
    </w:p>
    <w:p w14:paraId="2E7008E8" w14:textId="1B128047" w:rsidR="00B338F1" w:rsidRDefault="00B338F1" w:rsidP="00A44064">
      <w:pPr>
        <w:spacing w:after="0" w:line="240" w:lineRule="auto"/>
        <w:rPr>
          <w:rFonts w:ascii="Times New Roman" w:hAnsi="Times New Roman"/>
          <w:smallCaps/>
          <w:sz w:val="20"/>
          <w:szCs w:val="20"/>
          <w:lang w:val="es-ES" w:eastAsia="es-ES"/>
        </w:rPr>
      </w:pPr>
    </w:p>
    <w:p w14:paraId="2FCFEF06" w14:textId="77777777" w:rsidR="00B338F1" w:rsidRDefault="00B338F1" w:rsidP="00A44064">
      <w:pPr>
        <w:spacing w:after="0" w:line="240" w:lineRule="auto"/>
        <w:rPr>
          <w:rFonts w:ascii="Times New Roman" w:hAnsi="Times New Roman"/>
          <w:smallCaps/>
          <w:sz w:val="20"/>
          <w:szCs w:val="20"/>
          <w:lang w:val="es-ES" w:eastAsia="es-ES"/>
        </w:rPr>
      </w:pPr>
    </w:p>
    <w:p w14:paraId="720CD8D3" w14:textId="77777777" w:rsidR="00341DF6" w:rsidRDefault="00341DF6" w:rsidP="00A44064">
      <w:pPr>
        <w:spacing w:after="0" w:line="240" w:lineRule="auto"/>
        <w:rPr>
          <w:rFonts w:ascii="Times New Roman" w:hAnsi="Times New Roman"/>
          <w:smallCaps/>
          <w:sz w:val="20"/>
          <w:szCs w:val="20"/>
          <w:lang w:val="es-ES" w:eastAsia="es-ES"/>
        </w:rPr>
      </w:pPr>
    </w:p>
    <w:p w14:paraId="2F496A93" w14:textId="1E36A1C4" w:rsidR="003B5A03" w:rsidRPr="003B5A03" w:rsidRDefault="00A44064" w:rsidP="00341DF6">
      <w:pPr>
        <w:pStyle w:val="Prrafodelista"/>
        <w:spacing w:after="0" w:line="240" w:lineRule="auto"/>
        <w:ind w:left="1211" w:right="567"/>
        <w:jc w:val="center"/>
        <w:rPr>
          <w:rFonts w:ascii="Times New Roman" w:hAnsi="Times New Roman"/>
          <w:b/>
          <w:sz w:val="18"/>
          <w:szCs w:val="18"/>
          <w:lang w:val="es-ES"/>
        </w:rPr>
      </w:pPr>
      <w:r>
        <w:rPr>
          <w:rFonts w:ascii="Times New Roman" w:hAnsi="Times New Roman"/>
          <w:b/>
          <w:sz w:val="18"/>
          <w:szCs w:val="18"/>
          <w:lang w:val="es-ES"/>
        </w:rPr>
        <w:t>ARQ. CARLOS MENDEZ GUTIERREZ</w:t>
      </w:r>
    </w:p>
    <w:p w14:paraId="2E8A48A5" w14:textId="14A1735A" w:rsidR="003B5A03" w:rsidRDefault="003B5A03" w:rsidP="00341DF6">
      <w:pPr>
        <w:pStyle w:val="Prrafodelista"/>
        <w:spacing w:after="0" w:line="240" w:lineRule="auto"/>
        <w:ind w:left="1211" w:right="567"/>
        <w:jc w:val="center"/>
        <w:rPr>
          <w:rFonts w:ascii="Times New Roman" w:hAnsi="Times New Roman"/>
          <w:b/>
          <w:sz w:val="18"/>
          <w:szCs w:val="18"/>
          <w:lang w:val="es-ES"/>
        </w:rPr>
      </w:pPr>
      <w:r w:rsidRPr="003B5A03">
        <w:rPr>
          <w:rFonts w:ascii="Times New Roman" w:hAnsi="Times New Roman"/>
          <w:b/>
          <w:sz w:val="18"/>
          <w:szCs w:val="18"/>
          <w:lang w:val="es-ES"/>
        </w:rPr>
        <w:t>PRESIDENTE MUNICIPAL</w:t>
      </w:r>
      <w:r w:rsidR="00A44064">
        <w:rPr>
          <w:rFonts w:ascii="Times New Roman" w:hAnsi="Times New Roman"/>
          <w:b/>
          <w:sz w:val="18"/>
          <w:szCs w:val="18"/>
          <w:lang w:val="es-ES"/>
        </w:rPr>
        <w:t xml:space="preserve"> INTERINO</w:t>
      </w:r>
    </w:p>
    <w:p w14:paraId="3B2B216D" w14:textId="57117ABE" w:rsidR="00341DF6" w:rsidRDefault="00341DF6" w:rsidP="00A44064">
      <w:pPr>
        <w:spacing w:after="0" w:line="240" w:lineRule="auto"/>
        <w:ind w:right="567"/>
        <w:rPr>
          <w:rFonts w:ascii="Times New Roman" w:hAnsi="Times New Roman"/>
          <w:b/>
          <w:sz w:val="18"/>
          <w:szCs w:val="18"/>
          <w:lang w:val="es-ES"/>
        </w:rPr>
      </w:pPr>
    </w:p>
    <w:p w14:paraId="549EA264" w14:textId="64C8A839" w:rsidR="00B338F1" w:rsidRDefault="00B338F1" w:rsidP="00A44064">
      <w:pPr>
        <w:spacing w:after="0" w:line="240" w:lineRule="auto"/>
        <w:ind w:right="567"/>
        <w:rPr>
          <w:rFonts w:ascii="Times New Roman" w:hAnsi="Times New Roman"/>
          <w:b/>
          <w:sz w:val="18"/>
          <w:szCs w:val="18"/>
          <w:lang w:val="es-ES"/>
        </w:rPr>
      </w:pPr>
    </w:p>
    <w:p w14:paraId="00EA8101" w14:textId="3F63C53A" w:rsidR="00B338F1" w:rsidRDefault="00B338F1" w:rsidP="00A44064">
      <w:pPr>
        <w:spacing w:after="0" w:line="240" w:lineRule="auto"/>
        <w:ind w:right="567"/>
        <w:rPr>
          <w:rFonts w:ascii="Times New Roman" w:hAnsi="Times New Roman"/>
          <w:b/>
          <w:sz w:val="18"/>
          <w:szCs w:val="18"/>
          <w:lang w:val="es-ES"/>
        </w:rPr>
      </w:pPr>
    </w:p>
    <w:p w14:paraId="71920EF2" w14:textId="0B544D28" w:rsidR="00B338F1" w:rsidRDefault="00B338F1" w:rsidP="00A44064">
      <w:pPr>
        <w:spacing w:after="0" w:line="240" w:lineRule="auto"/>
        <w:ind w:right="567"/>
        <w:rPr>
          <w:rFonts w:ascii="Times New Roman" w:hAnsi="Times New Roman"/>
          <w:b/>
          <w:sz w:val="18"/>
          <w:szCs w:val="18"/>
          <w:lang w:val="es-ES"/>
        </w:rPr>
      </w:pPr>
    </w:p>
    <w:p w14:paraId="3C20B918" w14:textId="77777777" w:rsidR="00B338F1" w:rsidRPr="00A44064" w:rsidRDefault="00B338F1" w:rsidP="00A44064">
      <w:pPr>
        <w:spacing w:after="0" w:line="240" w:lineRule="auto"/>
        <w:ind w:right="567"/>
        <w:rPr>
          <w:rFonts w:ascii="Times New Roman" w:hAnsi="Times New Roman"/>
          <w:b/>
          <w:sz w:val="18"/>
          <w:szCs w:val="18"/>
          <w:lang w:val="es-ES"/>
        </w:rPr>
      </w:pPr>
    </w:p>
    <w:p w14:paraId="32C92143" w14:textId="77777777" w:rsidR="00341DF6" w:rsidRPr="00341DF6" w:rsidRDefault="00341DF6" w:rsidP="00341DF6">
      <w:pPr>
        <w:pStyle w:val="Prrafodelista"/>
        <w:spacing w:after="0" w:line="240" w:lineRule="auto"/>
        <w:ind w:left="1211" w:right="567"/>
        <w:jc w:val="center"/>
        <w:rPr>
          <w:rFonts w:ascii="Times New Roman" w:hAnsi="Times New Roman"/>
          <w:b/>
          <w:sz w:val="20"/>
          <w:szCs w:val="20"/>
          <w:lang w:val="es-ES"/>
        </w:rPr>
      </w:pPr>
    </w:p>
    <w:p w14:paraId="558727BE" w14:textId="1913A356" w:rsidR="00341DF6" w:rsidRPr="00341DF6" w:rsidRDefault="003B5A03" w:rsidP="00341DF6">
      <w:pPr>
        <w:pStyle w:val="Prrafodelista"/>
        <w:spacing w:after="0" w:line="240" w:lineRule="auto"/>
        <w:ind w:left="1211" w:right="567"/>
        <w:jc w:val="right"/>
        <w:rPr>
          <w:rFonts w:ascii="Times New Roman" w:hAnsi="Times New Roman"/>
          <w:b/>
          <w:sz w:val="20"/>
          <w:szCs w:val="20"/>
          <w:lang w:val="es-ES"/>
        </w:rPr>
      </w:pPr>
      <w:r w:rsidRPr="003B5A03">
        <w:rPr>
          <w:rFonts w:ascii="Times New Roman" w:hAnsi="Times New Roman"/>
          <w:b/>
          <w:sz w:val="20"/>
          <w:szCs w:val="20"/>
          <w:lang w:val="es-ES"/>
        </w:rPr>
        <w:t>LIC. MAURICIO LEAÑO GOMEZ</w:t>
      </w:r>
    </w:p>
    <w:p w14:paraId="4D126DE6" w14:textId="13B26F87" w:rsidR="00341DF6" w:rsidRPr="00A44064" w:rsidRDefault="003B5A03" w:rsidP="00A44064">
      <w:pPr>
        <w:pStyle w:val="Prrafodelista"/>
        <w:spacing w:after="0" w:line="240" w:lineRule="auto"/>
        <w:ind w:left="1211" w:right="567"/>
        <w:jc w:val="right"/>
        <w:rPr>
          <w:rFonts w:ascii="Times New Roman" w:hAnsi="Times New Roman"/>
          <w:b/>
          <w:sz w:val="20"/>
          <w:szCs w:val="20"/>
          <w:lang w:val="es-ES"/>
        </w:rPr>
      </w:pPr>
      <w:r w:rsidRPr="003B5A03">
        <w:rPr>
          <w:rFonts w:ascii="Times New Roman" w:hAnsi="Times New Roman"/>
          <w:b/>
          <w:sz w:val="20"/>
          <w:szCs w:val="20"/>
          <w:lang w:val="es-ES"/>
        </w:rPr>
        <w:t>SECRETARIO GENERAL</w:t>
      </w:r>
    </w:p>
    <w:p w14:paraId="45EF0EE4" w14:textId="77777777" w:rsidR="00B338F1" w:rsidRDefault="00B338F1" w:rsidP="00341DF6">
      <w:pPr>
        <w:spacing w:after="0" w:line="240" w:lineRule="auto"/>
        <w:ind w:right="567"/>
        <w:jc w:val="both"/>
        <w:rPr>
          <w:rFonts w:ascii="Times New Roman" w:hAnsi="Times New Roman"/>
          <w:sz w:val="16"/>
          <w:szCs w:val="16"/>
          <w:lang w:val="es-ES"/>
        </w:rPr>
      </w:pPr>
    </w:p>
    <w:p w14:paraId="4B2BE2B4" w14:textId="77777777" w:rsidR="00B338F1" w:rsidRDefault="00B338F1" w:rsidP="00341DF6">
      <w:pPr>
        <w:spacing w:after="0" w:line="240" w:lineRule="auto"/>
        <w:ind w:right="567"/>
        <w:jc w:val="both"/>
        <w:rPr>
          <w:rFonts w:ascii="Times New Roman" w:hAnsi="Times New Roman"/>
          <w:sz w:val="16"/>
          <w:szCs w:val="16"/>
          <w:lang w:val="es-ES"/>
        </w:rPr>
      </w:pPr>
    </w:p>
    <w:p w14:paraId="693F5859" w14:textId="77777777" w:rsidR="00B338F1" w:rsidRDefault="00B338F1" w:rsidP="00341DF6">
      <w:pPr>
        <w:spacing w:after="0" w:line="240" w:lineRule="auto"/>
        <w:ind w:right="567"/>
        <w:jc w:val="both"/>
        <w:rPr>
          <w:rFonts w:ascii="Times New Roman" w:hAnsi="Times New Roman"/>
          <w:sz w:val="16"/>
          <w:szCs w:val="16"/>
          <w:lang w:val="es-ES"/>
        </w:rPr>
      </w:pPr>
    </w:p>
    <w:p w14:paraId="681CD29E" w14:textId="77777777" w:rsidR="00B338F1" w:rsidRDefault="00B338F1" w:rsidP="00341DF6">
      <w:pPr>
        <w:spacing w:after="0" w:line="240" w:lineRule="auto"/>
        <w:ind w:right="567"/>
        <w:jc w:val="both"/>
        <w:rPr>
          <w:rFonts w:ascii="Times New Roman" w:hAnsi="Times New Roman"/>
          <w:sz w:val="16"/>
          <w:szCs w:val="16"/>
          <w:lang w:val="es-ES"/>
        </w:rPr>
      </w:pPr>
    </w:p>
    <w:p w14:paraId="18409520" w14:textId="77777777" w:rsidR="00B338F1" w:rsidRDefault="00B338F1" w:rsidP="00341DF6">
      <w:pPr>
        <w:spacing w:after="0" w:line="240" w:lineRule="auto"/>
        <w:ind w:right="567"/>
        <w:jc w:val="both"/>
        <w:rPr>
          <w:rFonts w:ascii="Times New Roman" w:hAnsi="Times New Roman"/>
          <w:sz w:val="16"/>
          <w:szCs w:val="16"/>
          <w:lang w:val="es-ES"/>
        </w:rPr>
      </w:pPr>
    </w:p>
    <w:p w14:paraId="70712F48" w14:textId="77777777" w:rsidR="00B338F1" w:rsidRDefault="00B338F1" w:rsidP="00341DF6">
      <w:pPr>
        <w:spacing w:after="0" w:line="240" w:lineRule="auto"/>
        <w:ind w:right="567"/>
        <w:jc w:val="both"/>
        <w:rPr>
          <w:rFonts w:ascii="Times New Roman" w:hAnsi="Times New Roman"/>
          <w:sz w:val="16"/>
          <w:szCs w:val="16"/>
          <w:lang w:val="es-ES"/>
        </w:rPr>
      </w:pPr>
    </w:p>
    <w:p w14:paraId="63BC362C" w14:textId="77777777" w:rsidR="00B338F1" w:rsidRDefault="00B338F1" w:rsidP="00341DF6">
      <w:pPr>
        <w:spacing w:after="0" w:line="240" w:lineRule="auto"/>
        <w:ind w:right="567"/>
        <w:jc w:val="both"/>
        <w:rPr>
          <w:rFonts w:ascii="Times New Roman" w:hAnsi="Times New Roman"/>
          <w:sz w:val="16"/>
          <w:szCs w:val="16"/>
          <w:lang w:val="es-ES"/>
        </w:rPr>
      </w:pPr>
    </w:p>
    <w:p w14:paraId="639AE14F" w14:textId="77777777" w:rsidR="00B338F1" w:rsidRDefault="00B338F1" w:rsidP="00341DF6">
      <w:pPr>
        <w:spacing w:after="0" w:line="240" w:lineRule="auto"/>
        <w:ind w:right="567"/>
        <w:jc w:val="both"/>
        <w:rPr>
          <w:rFonts w:ascii="Times New Roman" w:hAnsi="Times New Roman"/>
          <w:sz w:val="16"/>
          <w:szCs w:val="16"/>
          <w:lang w:val="es-ES"/>
        </w:rPr>
      </w:pPr>
    </w:p>
    <w:p w14:paraId="0D2CC80D" w14:textId="77777777" w:rsidR="00B338F1" w:rsidRDefault="00B338F1" w:rsidP="00341DF6">
      <w:pPr>
        <w:spacing w:after="0" w:line="240" w:lineRule="auto"/>
        <w:ind w:right="567"/>
        <w:jc w:val="both"/>
        <w:rPr>
          <w:rFonts w:ascii="Times New Roman" w:hAnsi="Times New Roman"/>
          <w:sz w:val="16"/>
          <w:szCs w:val="16"/>
          <w:lang w:val="es-ES"/>
        </w:rPr>
      </w:pPr>
    </w:p>
    <w:p w14:paraId="3EAD4BBD" w14:textId="77777777" w:rsidR="00B338F1" w:rsidRDefault="00B338F1" w:rsidP="00341DF6">
      <w:pPr>
        <w:spacing w:after="0" w:line="240" w:lineRule="auto"/>
        <w:ind w:right="567"/>
        <w:jc w:val="both"/>
        <w:rPr>
          <w:rFonts w:ascii="Times New Roman" w:hAnsi="Times New Roman"/>
          <w:sz w:val="16"/>
          <w:szCs w:val="16"/>
          <w:lang w:val="es-ES"/>
        </w:rPr>
      </w:pPr>
    </w:p>
    <w:p w14:paraId="31313D7E" w14:textId="478681FF" w:rsidR="00B338F1" w:rsidRDefault="00B338F1" w:rsidP="00341DF6">
      <w:pPr>
        <w:spacing w:after="0" w:line="240" w:lineRule="auto"/>
        <w:ind w:right="567"/>
        <w:jc w:val="both"/>
        <w:rPr>
          <w:rFonts w:ascii="Times New Roman" w:hAnsi="Times New Roman"/>
          <w:sz w:val="16"/>
          <w:szCs w:val="16"/>
          <w:lang w:val="es-ES"/>
        </w:rPr>
      </w:pPr>
    </w:p>
    <w:p w14:paraId="0E35E04B" w14:textId="43EA49C1" w:rsidR="00B338F1" w:rsidRDefault="00B338F1" w:rsidP="00341DF6">
      <w:pPr>
        <w:spacing w:after="0" w:line="240" w:lineRule="auto"/>
        <w:ind w:right="567"/>
        <w:jc w:val="both"/>
        <w:rPr>
          <w:rFonts w:ascii="Times New Roman" w:hAnsi="Times New Roman"/>
          <w:sz w:val="16"/>
          <w:szCs w:val="16"/>
          <w:lang w:val="es-ES"/>
        </w:rPr>
      </w:pPr>
    </w:p>
    <w:p w14:paraId="0E1C46E9" w14:textId="6DD90B4B" w:rsidR="00B338F1" w:rsidRDefault="00B338F1" w:rsidP="00341DF6">
      <w:pPr>
        <w:spacing w:after="0" w:line="240" w:lineRule="auto"/>
        <w:ind w:right="567"/>
        <w:jc w:val="both"/>
        <w:rPr>
          <w:rFonts w:ascii="Times New Roman" w:hAnsi="Times New Roman"/>
          <w:sz w:val="16"/>
          <w:szCs w:val="16"/>
          <w:lang w:val="es-ES"/>
        </w:rPr>
      </w:pPr>
    </w:p>
    <w:p w14:paraId="3A93345B" w14:textId="77777777" w:rsidR="00B338F1" w:rsidRDefault="00B338F1" w:rsidP="00341DF6">
      <w:pPr>
        <w:spacing w:after="0" w:line="240" w:lineRule="auto"/>
        <w:ind w:right="567"/>
        <w:jc w:val="both"/>
        <w:rPr>
          <w:rFonts w:ascii="Times New Roman" w:hAnsi="Times New Roman"/>
          <w:sz w:val="16"/>
          <w:szCs w:val="16"/>
          <w:lang w:val="es-ES"/>
        </w:rPr>
      </w:pPr>
    </w:p>
    <w:p w14:paraId="25C667BD" w14:textId="77777777" w:rsidR="00B338F1" w:rsidRDefault="00B338F1" w:rsidP="00341DF6">
      <w:pPr>
        <w:spacing w:after="0" w:line="240" w:lineRule="auto"/>
        <w:ind w:right="567"/>
        <w:jc w:val="both"/>
        <w:rPr>
          <w:rFonts w:ascii="Times New Roman" w:hAnsi="Times New Roman"/>
          <w:sz w:val="16"/>
          <w:szCs w:val="16"/>
          <w:lang w:val="es-ES"/>
        </w:rPr>
      </w:pPr>
    </w:p>
    <w:p w14:paraId="7168A28A" w14:textId="4910D4F4" w:rsidR="003B5A03" w:rsidRPr="00341DF6" w:rsidRDefault="003B5A03" w:rsidP="00341DF6">
      <w:pPr>
        <w:spacing w:after="0" w:line="240" w:lineRule="auto"/>
        <w:ind w:right="567"/>
        <w:jc w:val="both"/>
        <w:rPr>
          <w:rFonts w:ascii="Times New Roman" w:hAnsi="Times New Roman"/>
          <w:sz w:val="16"/>
          <w:szCs w:val="16"/>
          <w:lang w:val="es-ES"/>
        </w:rPr>
      </w:pPr>
      <w:proofErr w:type="spellStart"/>
      <w:r w:rsidRPr="00341DF6">
        <w:rPr>
          <w:rFonts w:ascii="Times New Roman" w:hAnsi="Times New Roman"/>
          <w:sz w:val="16"/>
          <w:szCs w:val="16"/>
          <w:lang w:val="es-ES"/>
        </w:rPr>
        <w:t>C.c.p</w:t>
      </w:r>
      <w:proofErr w:type="spellEnd"/>
      <w:r w:rsidRPr="00341DF6">
        <w:rPr>
          <w:rFonts w:ascii="Times New Roman" w:hAnsi="Times New Roman"/>
          <w:sz w:val="16"/>
          <w:szCs w:val="16"/>
          <w:lang w:val="es-ES"/>
        </w:rPr>
        <w:t>. Archivo</w:t>
      </w:r>
    </w:p>
    <w:p w14:paraId="563087A9" w14:textId="77777777" w:rsidR="003B5A03" w:rsidRPr="00341DF6" w:rsidRDefault="003B5A03" w:rsidP="00341DF6">
      <w:pPr>
        <w:spacing w:after="0" w:line="240" w:lineRule="auto"/>
        <w:ind w:right="567"/>
        <w:jc w:val="both"/>
        <w:rPr>
          <w:rFonts w:ascii="Times New Roman" w:hAnsi="Times New Roman"/>
          <w:sz w:val="16"/>
          <w:szCs w:val="16"/>
          <w:lang w:val="es-ES"/>
        </w:rPr>
      </w:pPr>
      <w:r w:rsidRPr="00341DF6">
        <w:rPr>
          <w:rFonts w:ascii="Times New Roman" w:hAnsi="Times New Roman"/>
          <w:sz w:val="16"/>
          <w:szCs w:val="16"/>
          <w:lang w:val="es-ES"/>
        </w:rPr>
        <w:t>SE/</w:t>
      </w:r>
      <w:proofErr w:type="spellStart"/>
      <w:r w:rsidRPr="00341DF6">
        <w:rPr>
          <w:rFonts w:ascii="Times New Roman" w:hAnsi="Times New Roman"/>
          <w:sz w:val="16"/>
          <w:szCs w:val="16"/>
          <w:lang w:val="es-ES"/>
        </w:rPr>
        <w:t>vzh</w:t>
      </w:r>
      <w:proofErr w:type="spellEnd"/>
    </w:p>
    <w:p w14:paraId="5483F539" w14:textId="77777777" w:rsidR="006231A5" w:rsidRDefault="006231A5"/>
    <w:sectPr w:rsidR="006231A5" w:rsidSect="00341DF6">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632D" w14:textId="77777777" w:rsidR="00FC26E5" w:rsidRDefault="00FC26E5" w:rsidP="00B5756E">
      <w:pPr>
        <w:spacing w:after="0" w:line="240" w:lineRule="auto"/>
      </w:pPr>
      <w:r>
        <w:separator/>
      </w:r>
    </w:p>
  </w:endnote>
  <w:endnote w:type="continuationSeparator" w:id="0">
    <w:p w14:paraId="5BBBA223" w14:textId="77777777" w:rsidR="00FC26E5" w:rsidRDefault="00FC26E5" w:rsidP="00B5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60B1" w14:textId="77777777" w:rsidR="00B5756E" w:rsidRDefault="00B575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029922"/>
      <w:docPartObj>
        <w:docPartGallery w:val="Page Numbers (Bottom of Page)"/>
        <w:docPartUnique/>
      </w:docPartObj>
    </w:sdtPr>
    <w:sdtEndPr/>
    <w:sdtContent>
      <w:p w14:paraId="778C17B1" w14:textId="4747FB68" w:rsidR="00B5756E" w:rsidRDefault="00B5756E">
        <w:pPr>
          <w:pStyle w:val="Piedepgina"/>
          <w:jc w:val="right"/>
        </w:pPr>
        <w:r>
          <w:fldChar w:fldCharType="begin"/>
        </w:r>
        <w:r>
          <w:instrText>PAGE   \* MERGEFORMAT</w:instrText>
        </w:r>
        <w:r>
          <w:fldChar w:fldCharType="separate"/>
        </w:r>
        <w:r>
          <w:rPr>
            <w:lang w:val="es-ES"/>
          </w:rPr>
          <w:t>2</w:t>
        </w:r>
        <w:r>
          <w:fldChar w:fldCharType="end"/>
        </w:r>
      </w:p>
    </w:sdtContent>
  </w:sdt>
  <w:p w14:paraId="7C9FEFE9" w14:textId="77777777" w:rsidR="00B5756E" w:rsidRDefault="00B5756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AB93" w14:textId="77777777" w:rsidR="00B5756E" w:rsidRDefault="00B575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71DF0" w14:textId="77777777" w:rsidR="00FC26E5" w:rsidRDefault="00FC26E5" w:rsidP="00B5756E">
      <w:pPr>
        <w:spacing w:after="0" w:line="240" w:lineRule="auto"/>
      </w:pPr>
      <w:r>
        <w:separator/>
      </w:r>
    </w:p>
  </w:footnote>
  <w:footnote w:type="continuationSeparator" w:id="0">
    <w:p w14:paraId="39D58908" w14:textId="77777777" w:rsidR="00FC26E5" w:rsidRDefault="00FC26E5" w:rsidP="00B57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A55C" w14:textId="77777777" w:rsidR="00B5756E" w:rsidRDefault="00B575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323B" w14:textId="77777777" w:rsidR="00B5756E" w:rsidRDefault="00B575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22C1" w14:textId="77777777" w:rsidR="00B5756E" w:rsidRDefault="00B575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97E"/>
    <w:multiLevelType w:val="hybridMultilevel"/>
    <w:tmpl w:val="B3601154"/>
    <w:lvl w:ilvl="0" w:tplc="DD800D56">
      <w:start w:val="1"/>
      <w:numFmt w:val="decimal"/>
      <w:lvlText w:val="%1."/>
      <w:lvlJc w:val="left"/>
      <w:pPr>
        <w:ind w:left="1211" w:hanging="360"/>
      </w:pPr>
      <w:rPr>
        <w:b w:val="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A5"/>
    <w:rsid w:val="00041468"/>
    <w:rsid w:val="000B1D30"/>
    <w:rsid w:val="001237DD"/>
    <w:rsid w:val="0015659F"/>
    <w:rsid w:val="0032042A"/>
    <w:rsid w:val="00341DF6"/>
    <w:rsid w:val="00373B7A"/>
    <w:rsid w:val="00381DB2"/>
    <w:rsid w:val="003A3E5A"/>
    <w:rsid w:val="003B5A03"/>
    <w:rsid w:val="003E1991"/>
    <w:rsid w:val="00405F8D"/>
    <w:rsid w:val="004A09E0"/>
    <w:rsid w:val="004D413A"/>
    <w:rsid w:val="005460E8"/>
    <w:rsid w:val="005C1470"/>
    <w:rsid w:val="005E71C7"/>
    <w:rsid w:val="006231A5"/>
    <w:rsid w:val="006E5822"/>
    <w:rsid w:val="007834DE"/>
    <w:rsid w:val="007F2DEB"/>
    <w:rsid w:val="00850030"/>
    <w:rsid w:val="008601DD"/>
    <w:rsid w:val="00876A38"/>
    <w:rsid w:val="008A7F50"/>
    <w:rsid w:val="008E1E27"/>
    <w:rsid w:val="00905EE6"/>
    <w:rsid w:val="009D53E5"/>
    <w:rsid w:val="009F1871"/>
    <w:rsid w:val="00A32C00"/>
    <w:rsid w:val="00A44064"/>
    <w:rsid w:val="00AD6E71"/>
    <w:rsid w:val="00B302AC"/>
    <w:rsid w:val="00B338F1"/>
    <w:rsid w:val="00B5756E"/>
    <w:rsid w:val="00B92DC7"/>
    <w:rsid w:val="00B932FE"/>
    <w:rsid w:val="00BA5B32"/>
    <w:rsid w:val="00C14B82"/>
    <w:rsid w:val="00C773A0"/>
    <w:rsid w:val="00D14564"/>
    <w:rsid w:val="00D649BF"/>
    <w:rsid w:val="00D929A3"/>
    <w:rsid w:val="00DB6AE6"/>
    <w:rsid w:val="00E8253E"/>
    <w:rsid w:val="00F25FC4"/>
    <w:rsid w:val="00F86297"/>
    <w:rsid w:val="00F87D0F"/>
    <w:rsid w:val="00FC26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9A35"/>
  <w15:chartTrackingRefBased/>
  <w15:docId w15:val="{0620BA80-33E4-4626-A48B-EC801040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4DE"/>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34DE"/>
    <w:pPr>
      <w:spacing w:after="0" w:line="240" w:lineRule="auto"/>
    </w:pPr>
    <w:rPr>
      <w:rFonts w:ascii="Calibri" w:eastAsia="SimSun" w:hAnsi="Calibri" w:cs="Times New Roman"/>
      <w:lang w:eastAsia="es-MX"/>
    </w:rPr>
  </w:style>
  <w:style w:type="paragraph" w:customStyle="1" w:styleId="texto">
    <w:name w:val="texto"/>
    <w:basedOn w:val="Normal"/>
    <w:rsid w:val="003B5A03"/>
    <w:pPr>
      <w:spacing w:after="0" w:line="240" w:lineRule="atLeast"/>
      <w:jc w:val="both"/>
    </w:pPr>
    <w:rPr>
      <w:rFonts w:ascii="Times New Roman" w:hAnsi="Times New Roman"/>
      <w:spacing w:val="-4"/>
      <w:sz w:val="24"/>
      <w:szCs w:val="24"/>
      <w:lang w:val="es-ES" w:eastAsia="es-ES"/>
    </w:rPr>
  </w:style>
  <w:style w:type="paragraph" w:customStyle="1" w:styleId="expandido">
    <w:name w:val="expandido"/>
    <w:basedOn w:val="Normal"/>
    <w:rsid w:val="003B5A03"/>
    <w:pPr>
      <w:spacing w:after="0" w:line="360" w:lineRule="auto"/>
      <w:jc w:val="center"/>
    </w:pPr>
    <w:rPr>
      <w:rFonts w:ascii="Times New Roman" w:hAnsi="Times New Roman"/>
      <w:b/>
      <w:smallCaps/>
      <w:spacing w:val="50"/>
      <w:sz w:val="24"/>
      <w:szCs w:val="20"/>
      <w:lang w:val="es-ES_tradnl" w:eastAsia="es-ES"/>
    </w:rPr>
  </w:style>
  <w:style w:type="paragraph" w:styleId="Prrafodelista">
    <w:name w:val="List Paragraph"/>
    <w:basedOn w:val="Normal"/>
    <w:uiPriority w:val="34"/>
    <w:qFormat/>
    <w:rsid w:val="003B5A03"/>
    <w:pPr>
      <w:ind w:left="720"/>
      <w:contextualSpacing/>
    </w:pPr>
  </w:style>
  <w:style w:type="paragraph" w:styleId="Encabezado">
    <w:name w:val="header"/>
    <w:basedOn w:val="Normal"/>
    <w:link w:val="EncabezadoCar"/>
    <w:uiPriority w:val="99"/>
    <w:unhideWhenUsed/>
    <w:rsid w:val="00B575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56E"/>
    <w:rPr>
      <w:rFonts w:ascii="Calibri" w:eastAsia="Times New Roman" w:hAnsi="Calibri" w:cs="Times New Roman"/>
      <w:lang w:eastAsia="es-MX"/>
    </w:rPr>
  </w:style>
  <w:style w:type="paragraph" w:styleId="Piedepgina">
    <w:name w:val="footer"/>
    <w:basedOn w:val="Normal"/>
    <w:link w:val="PiedepginaCar"/>
    <w:uiPriority w:val="99"/>
    <w:unhideWhenUsed/>
    <w:rsid w:val="00B575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56E"/>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D145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564"/>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1218</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15</cp:revision>
  <cp:lastPrinted>2018-05-09T19:46:00Z</cp:lastPrinted>
  <dcterms:created xsi:type="dcterms:W3CDTF">2018-05-07T16:09:00Z</dcterms:created>
  <dcterms:modified xsi:type="dcterms:W3CDTF">2018-05-09T19:49:00Z</dcterms:modified>
</cp:coreProperties>
</file>