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BA020E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BA020E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 w:rsidRPr="007B5C23">
        <w:rPr>
          <w:rFonts w:ascii="Garamond" w:hAnsi="Garamond"/>
          <w:b/>
          <w:sz w:val="28"/>
        </w:rPr>
        <w:t xml:space="preserve">Ficha técnica para la </w:t>
      </w:r>
      <w:r w:rsidR="007B5C23" w:rsidRPr="007B5C23">
        <w:rPr>
          <w:rFonts w:ascii="Garamond" w:hAnsi="Garamond"/>
          <w:b/>
          <w:sz w:val="28"/>
        </w:rPr>
        <w:t xml:space="preserve">medición </w:t>
      </w:r>
      <w:r w:rsidRPr="007B5C23">
        <w:rPr>
          <w:rFonts w:ascii="Garamond" w:hAnsi="Garamond"/>
          <w:b/>
          <w:sz w:val="28"/>
        </w:rPr>
        <w:t>de indicadores.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A7FC8" w:rsidRPr="00BA7FC8" w:rsidRDefault="00803DF9" w:rsidP="00803DF9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Juzgado Municipal</w:t>
            </w:r>
            <w:r w:rsidR="00180409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BA7FC8" w:rsidRDefault="00803DF9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Atención a faltas administrativas</w:t>
            </w:r>
            <w:r w:rsidR="00AF61E0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573D28" w:rsidTr="009370A1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573D28" w:rsidRDefault="00180409" w:rsidP="00803DF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Garantizar</w:t>
            </w:r>
            <w:r w:rsidR="00803DF9">
              <w:rPr>
                <w:rFonts w:ascii="Garamond" w:hAnsi="Garamond"/>
                <w:b/>
                <w:color w:val="FF0000"/>
                <w:sz w:val="28"/>
              </w:rPr>
              <w:t xml:space="preserve"> la seguridad pública de la población</w:t>
            </w:r>
            <w:r w:rsidR="00AF61E0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BA7FC8" w:rsidTr="009370A1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BA7FC8" w:rsidRPr="00BA7FC8" w:rsidRDefault="00BA7FC8" w:rsidP="000861E4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</w:t>
            </w:r>
            <w:r w:rsidR="00180409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de </w:t>
            </w:r>
            <w:r w:rsidR="000861E4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detenciones y retenciones por faltas administrativas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A7FC8" w:rsidRPr="002B3E8F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A7FC8" w:rsidRPr="00AD30A3" w:rsidRDefault="00BA7FC8" w:rsidP="004D6EB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</w:t>
            </w:r>
            <w:r w:rsidR="004D6EBB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acia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.</w:t>
            </w:r>
          </w:p>
        </w:tc>
      </w:tr>
      <w:tr w:rsidR="00BA7FC8" w:rsidTr="009370A1">
        <w:trPr>
          <w:tblCellSpacing w:w="20" w:type="dxa"/>
        </w:trPr>
        <w:tc>
          <w:tcPr>
            <w:tcW w:w="3914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BA7FC8" w:rsidRDefault="000861E4" w:rsidP="00180409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AD30A3">
              <w:rPr>
                <w:rFonts w:ascii="Garamond" w:hAnsi="Garamond"/>
                <w:b/>
                <w:color w:val="FF0000"/>
                <w:sz w:val="28"/>
              </w:rPr>
              <w:t xml:space="preserve">Número </w:t>
            </w:r>
            <w:r>
              <w:rPr>
                <w:rFonts w:ascii="Garamond" w:hAnsi="Garamond"/>
                <w:b/>
                <w:color w:val="FF0000"/>
                <w:sz w:val="28"/>
              </w:rPr>
              <w:t>de detenciones y retenciones.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Pr="00EA79C4" w:rsidRDefault="00EA79C4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>
            <wp:extent cx="4780800" cy="835200"/>
            <wp:effectExtent l="0" t="0" r="127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4C15FF" w:rsidRPr="008968E7" w:rsidRDefault="008968E7" w:rsidP="007B5C23">
      <w:pPr>
        <w:pStyle w:val="Sinespaciado"/>
        <w:rPr>
          <w:rFonts w:ascii="Garamond" w:hAnsi="Garamond"/>
          <w:b/>
          <w:color w:val="002060"/>
          <w:sz w:val="28"/>
        </w:rPr>
      </w:pPr>
      <w:r w:rsidRPr="008968E7">
        <w:rPr>
          <w:rFonts w:ascii="Garamond" w:hAnsi="Garamond"/>
          <w:b/>
          <w:color w:val="002060"/>
          <w:sz w:val="28"/>
        </w:rPr>
        <w:t>Ficha de indicadores que permitan la medición de resultados.</w:t>
      </w: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0861E4" w:rsidP="00B649BA">
      <w:pPr>
        <w:pStyle w:val="Sinespaciado"/>
        <w:jc w:val="center"/>
        <w:rPr>
          <w:rFonts w:ascii="Garamond" w:hAnsi="Garamond"/>
          <w:sz w:val="24"/>
        </w:rPr>
      </w:pPr>
      <w:r w:rsidRPr="00AD30A3">
        <w:rPr>
          <w:rFonts w:ascii="Garamond" w:hAnsi="Garamond"/>
          <w:b/>
          <w:color w:val="FF0000"/>
          <w:sz w:val="28"/>
        </w:rPr>
        <w:t xml:space="preserve">Número </w:t>
      </w:r>
      <w:r>
        <w:rPr>
          <w:rFonts w:ascii="Garamond" w:hAnsi="Garamond"/>
          <w:b/>
          <w:color w:val="FF0000"/>
          <w:sz w:val="28"/>
        </w:rPr>
        <w:t xml:space="preserve">de detenciones y retenciones por faltas </w:t>
      </w:r>
      <w:proofErr w:type="gramStart"/>
      <w:r>
        <w:rPr>
          <w:rFonts w:ascii="Garamond" w:hAnsi="Garamond"/>
          <w:b/>
          <w:color w:val="FF0000"/>
          <w:sz w:val="28"/>
        </w:rPr>
        <w:t>administrativas.</w:t>
      </w:r>
      <w:r w:rsidR="00727443">
        <w:rPr>
          <w:rFonts w:ascii="Garamond" w:hAnsi="Garamond"/>
          <w:b/>
          <w:color w:val="FF0000"/>
          <w:sz w:val="28"/>
        </w:rPr>
        <w:t>.</w:t>
      </w:r>
      <w:proofErr w:type="gramEnd"/>
    </w:p>
    <w:tbl>
      <w:tblPr>
        <w:tblpPr w:leftFromText="141" w:rightFromText="141" w:vertAnchor="page" w:horzAnchor="margin" w:tblpY="4957"/>
        <w:tblW w:w="1730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1947"/>
        <w:gridCol w:w="1914"/>
        <w:gridCol w:w="2136"/>
        <w:gridCol w:w="1062"/>
        <w:gridCol w:w="1238"/>
        <w:gridCol w:w="945"/>
        <w:gridCol w:w="548"/>
        <w:gridCol w:w="1583"/>
        <w:gridCol w:w="1840"/>
        <w:gridCol w:w="1702"/>
      </w:tblGrid>
      <w:tr w:rsidR="00740A1F" w:rsidRPr="00E8214E" w:rsidTr="00740A1F">
        <w:trPr>
          <w:trHeight w:val="1100"/>
          <w:tblCellSpacing w:w="20" w:type="dxa"/>
        </w:trPr>
        <w:tc>
          <w:tcPr>
            <w:tcW w:w="619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753" w:type="dxa"/>
            <w:gridSpan w:val="4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482" w:type="dxa"/>
            <w:gridSpan w:val="2"/>
            <w:shd w:val="clear" w:color="auto" w:fill="auto"/>
            <w:noWrap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740A1F" w:rsidRPr="00E8214E" w:rsidTr="00740A1F">
        <w:trPr>
          <w:trHeight w:val="1003"/>
          <w:tblCellSpacing w:w="20" w:type="dxa"/>
        </w:trPr>
        <w:tc>
          <w:tcPr>
            <w:tcW w:w="6194" w:type="dxa"/>
            <w:gridSpan w:val="3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22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1198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905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508" w:type="dxa"/>
            <w:shd w:val="clear" w:color="auto" w:fill="auto"/>
            <w:noWrap/>
            <w:textDirection w:val="tbRl"/>
            <w:vAlign w:val="bottom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543" w:type="dxa"/>
            <w:vMerge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B649BA" w:rsidRPr="00E8214E" w:rsidRDefault="00B649BA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740A1F" w:rsidRPr="00E8214E" w:rsidTr="00740A1F">
        <w:trPr>
          <w:trHeight w:val="301"/>
          <w:tblCellSpacing w:w="20" w:type="dxa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40A1F" w:rsidRPr="00E8214E" w:rsidRDefault="00740A1F" w:rsidP="00740A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Retención / Detención.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Falta administrativa.</w:t>
            </w:r>
          </w:p>
        </w:tc>
        <w:tc>
          <w:tcPr>
            <w:tcW w:w="1874" w:type="dxa"/>
            <w:shd w:val="clear" w:color="auto" w:fill="auto"/>
            <w:vAlign w:val="bottom"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 de tiempo.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58126A37" wp14:editId="55819B9E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220980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5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:rsidR="00740A1F" w:rsidRDefault="00740A1F" w:rsidP="00740A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retenciones/</w:t>
            </w:r>
          </w:p>
          <w:p w:rsidR="00740A1F" w:rsidRPr="00E8214E" w:rsidRDefault="00740A1F" w:rsidP="00740A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detenciones.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740A1F" w:rsidRPr="00F668B9" w:rsidRDefault="00740A1F" w:rsidP="00B649BA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740A1F" w:rsidRPr="00E8214E" w:rsidTr="00740A1F">
        <w:trPr>
          <w:trHeight w:val="494"/>
          <w:tblCellSpacing w:w="20" w:type="dxa"/>
        </w:trPr>
        <w:tc>
          <w:tcPr>
            <w:tcW w:w="2333" w:type="dxa"/>
            <w:shd w:val="clear" w:color="auto" w:fill="auto"/>
            <w:noWrap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740A1F" w:rsidRPr="00E8214E" w:rsidRDefault="00740A1F" w:rsidP="004D6E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40A1F" w:rsidRPr="00E8214E" w:rsidRDefault="00740A1F" w:rsidP="004D6E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22" w:type="dxa"/>
            <w:vMerge/>
            <w:shd w:val="clear" w:color="auto" w:fill="auto"/>
            <w:noWrap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98" w:type="dxa"/>
            <w:vMerge/>
            <w:shd w:val="clear" w:color="auto" w:fill="auto"/>
            <w:noWrap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5" w:type="dxa"/>
            <w:vMerge/>
            <w:shd w:val="clear" w:color="auto" w:fill="auto"/>
            <w:noWrap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8" w:type="dxa"/>
            <w:vMerge/>
            <w:shd w:val="clear" w:color="auto" w:fill="auto"/>
            <w:noWrap/>
            <w:vAlign w:val="bottom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42" w:type="dxa"/>
            <w:vMerge/>
            <w:shd w:val="clear" w:color="auto" w:fill="auto"/>
            <w:noWrap/>
            <w:hideMark/>
          </w:tcPr>
          <w:p w:rsidR="00740A1F" w:rsidRPr="00E8214E" w:rsidRDefault="00740A1F" w:rsidP="00B649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C94C57" w:rsidRDefault="00C94C57" w:rsidP="007B5C23">
      <w:pPr>
        <w:pStyle w:val="Sinespaciado"/>
        <w:rPr>
          <w:rFonts w:ascii="Garamond" w:hAnsi="Garamond"/>
          <w:sz w:val="24"/>
        </w:rPr>
      </w:pPr>
    </w:p>
    <w:p w:rsidR="00D3214E" w:rsidRDefault="00D3214E" w:rsidP="007B5C23">
      <w:pPr>
        <w:pStyle w:val="Sinespaciado"/>
        <w:rPr>
          <w:rFonts w:ascii="Garamond" w:hAnsi="Garamond"/>
          <w:sz w:val="24"/>
        </w:rPr>
      </w:pPr>
    </w:p>
    <w:p w:rsidR="00207C26" w:rsidRDefault="00207C26" w:rsidP="00B649BA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</w:t>
      </w:r>
      <w:r w:rsidR="00B649BA" w:rsidRPr="009B3655">
        <w:rPr>
          <w:rFonts w:ascii="Garamond" w:hAnsi="Garamond"/>
          <w:sz w:val="28"/>
        </w:rPr>
        <w:t>. Se refiere a</w:t>
      </w:r>
      <w:r>
        <w:rPr>
          <w:rFonts w:ascii="Garamond" w:hAnsi="Garamond"/>
          <w:sz w:val="28"/>
        </w:rPr>
        <w:t>l valor absoluto de indicador, según lo descrito en la unidad de medida.</w:t>
      </w:r>
    </w:p>
    <w:p w:rsidR="00207C26" w:rsidRDefault="00207C26" w:rsidP="00B649BA">
      <w:pPr>
        <w:pStyle w:val="Sinespaciad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</w:t>
      </w:r>
      <w:r w:rsidR="00B649BA" w:rsidRPr="009B3655">
        <w:rPr>
          <w:rFonts w:ascii="Garamond" w:hAnsi="Garamond"/>
          <w:sz w:val="28"/>
        </w:rPr>
        <w:t xml:space="preserve">. Se refiere a la </w:t>
      </w:r>
      <w:r>
        <w:rPr>
          <w:rFonts w:ascii="Garamond" w:hAnsi="Garamond"/>
          <w:sz w:val="28"/>
        </w:rPr>
        <w:t xml:space="preserve">variación porcentual de crecimiento en el </w:t>
      </w:r>
      <w:r w:rsidR="00740A1F">
        <w:rPr>
          <w:rFonts w:ascii="Garamond" w:hAnsi="Garamond"/>
          <w:sz w:val="28"/>
        </w:rPr>
        <w:t xml:space="preserve">número </w:t>
      </w:r>
      <w:r w:rsidR="009D61AB">
        <w:rPr>
          <w:rFonts w:ascii="Garamond" w:hAnsi="Garamond"/>
          <w:sz w:val="28"/>
        </w:rPr>
        <w:t>de re</w:t>
      </w:r>
      <w:r w:rsidR="00740A1F">
        <w:rPr>
          <w:rFonts w:ascii="Garamond" w:hAnsi="Garamond"/>
          <w:sz w:val="28"/>
        </w:rPr>
        <w:t>tenciones/detenciones</w:t>
      </w:r>
      <w:r>
        <w:rPr>
          <w:rFonts w:ascii="Garamond" w:hAnsi="Garamond"/>
          <w:sz w:val="28"/>
        </w:rPr>
        <w:t>, respecto del mismo periodo en el año inmediato anterior. Con la fórmula: ((periodo actual-mismo periodo del año anterior)*100 / (periodo del año anterior))</w:t>
      </w:r>
    </w:p>
    <w:p w:rsidR="004D6EBB" w:rsidRDefault="004D6EBB" w:rsidP="00B649BA">
      <w:pPr>
        <w:pStyle w:val="Sinespaciado"/>
        <w:rPr>
          <w:rFonts w:ascii="Garamond" w:hAnsi="Garamond"/>
          <w:sz w:val="28"/>
        </w:rPr>
      </w:pPr>
    </w:p>
    <w:sectPr w:rsidR="004D6EBB" w:rsidSect="00D3214E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E"/>
    <w:rsid w:val="000861E4"/>
    <w:rsid w:val="001543D5"/>
    <w:rsid w:val="00180409"/>
    <w:rsid w:val="001D0B31"/>
    <w:rsid w:val="001E39D4"/>
    <w:rsid w:val="00200761"/>
    <w:rsid w:val="00207C26"/>
    <w:rsid w:val="00210748"/>
    <w:rsid w:val="0024343E"/>
    <w:rsid w:val="00251A45"/>
    <w:rsid w:val="002B3E8F"/>
    <w:rsid w:val="00385C0E"/>
    <w:rsid w:val="003D2CCC"/>
    <w:rsid w:val="00482DD1"/>
    <w:rsid w:val="004C15FF"/>
    <w:rsid w:val="004D6EBB"/>
    <w:rsid w:val="004D716D"/>
    <w:rsid w:val="005370FB"/>
    <w:rsid w:val="00573292"/>
    <w:rsid w:val="00573D28"/>
    <w:rsid w:val="0059063A"/>
    <w:rsid w:val="005C2933"/>
    <w:rsid w:val="005E4AFC"/>
    <w:rsid w:val="00617717"/>
    <w:rsid w:val="00623A34"/>
    <w:rsid w:val="00640FF6"/>
    <w:rsid w:val="00645B35"/>
    <w:rsid w:val="00727443"/>
    <w:rsid w:val="00740A1F"/>
    <w:rsid w:val="00744757"/>
    <w:rsid w:val="007B5C23"/>
    <w:rsid w:val="007C2BD5"/>
    <w:rsid w:val="00803DF9"/>
    <w:rsid w:val="00803EF2"/>
    <w:rsid w:val="0085089C"/>
    <w:rsid w:val="00890F9C"/>
    <w:rsid w:val="008968E7"/>
    <w:rsid w:val="008C2E7B"/>
    <w:rsid w:val="009370A1"/>
    <w:rsid w:val="009D61AB"/>
    <w:rsid w:val="00A53EAC"/>
    <w:rsid w:val="00A66F13"/>
    <w:rsid w:val="00AC713B"/>
    <w:rsid w:val="00AD30A3"/>
    <w:rsid w:val="00AF61E0"/>
    <w:rsid w:val="00B56231"/>
    <w:rsid w:val="00B649BA"/>
    <w:rsid w:val="00BA020E"/>
    <w:rsid w:val="00BA7FC8"/>
    <w:rsid w:val="00C611FE"/>
    <w:rsid w:val="00C94C57"/>
    <w:rsid w:val="00CF4163"/>
    <w:rsid w:val="00D212A0"/>
    <w:rsid w:val="00D3214E"/>
    <w:rsid w:val="00D5238D"/>
    <w:rsid w:val="00D62CE3"/>
    <w:rsid w:val="00DD2E70"/>
    <w:rsid w:val="00DF1B82"/>
    <w:rsid w:val="00E30AC0"/>
    <w:rsid w:val="00E84E8B"/>
    <w:rsid w:val="00EA79C4"/>
    <w:rsid w:val="00F05A3D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INMATE</cp:lastModifiedBy>
  <cp:revision>32</cp:revision>
  <dcterms:created xsi:type="dcterms:W3CDTF">2017-08-24T20:59:00Z</dcterms:created>
  <dcterms:modified xsi:type="dcterms:W3CDTF">2017-09-02T17:17:00Z</dcterms:modified>
</cp:coreProperties>
</file>