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5B" w:rsidRDefault="0065055B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65055B" w:rsidRDefault="0065055B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65055B" w:rsidRDefault="0065055B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A21C0F" w:rsidRDefault="00A21C0F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14507D" w:rsidRDefault="0014507D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65055B" w:rsidRPr="006550A0" w:rsidRDefault="0065055B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  <w:r w:rsidRPr="006550A0">
        <w:rPr>
          <w:rFonts w:ascii="Century Gothic" w:hAnsi="Century Gothic" w:cs="Arial"/>
          <w:b/>
          <w:sz w:val="20"/>
          <w:szCs w:val="20"/>
        </w:rPr>
        <w:t>HACIENDA MUNICIPAL</w:t>
      </w:r>
    </w:p>
    <w:p w:rsidR="0065055B" w:rsidRDefault="0065055B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  <w:sz w:val="20"/>
          <w:szCs w:val="20"/>
        </w:rPr>
      </w:pPr>
      <w:r w:rsidRPr="006550A0">
        <w:rPr>
          <w:rFonts w:ascii="Century Gothic" w:hAnsi="Century Gothic"/>
          <w:b/>
          <w:sz w:val="20"/>
          <w:szCs w:val="20"/>
        </w:rPr>
        <w:t xml:space="preserve">NO. DE OFICIO: </w:t>
      </w:r>
      <w:r w:rsidR="003203FF">
        <w:rPr>
          <w:rFonts w:ascii="Century Gothic" w:hAnsi="Century Gothic"/>
          <w:b/>
          <w:sz w:val="20"/>
          <w:szCs w:val="20"/>
        </w:rPr>
        <w:t>193</w:t>
      </w:r>
      <w:r w:rsidR="00B74C62">
        <w:rPr>
          <w:rFonts w:ascii="Century Gothic" w:hAnsi="Century Gothic"/>
          <w:b/>
          <w:sz w:val="20"/>
          <w:szCs w:val="20"/>
        </w:rPr>
        <w:t>/</w:t>
      </w:r>
      <w:r w:rsidRPr="006550A0">
        <w:rPr>
          <w:rFonts w:ascii="Century Gothic" w:hAnsi="Century Gothic"/>
          <w:b/>
          <w:sz w:val="20"/>
          <w:szCs w:val="20"/>
        </w:rPr>
        <w:t>H.M./2018</w:t>
      </w:r>
    </w:p>
    <w:p w:rsidR="0065055B" w:rsidRPr="003926AE" w:rsidRDefault="0065055B" w:rsidP="0065055B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Century Gothic" w:hAnsi="Century Gothic"/>
          <w:bCs w:val="0"/>
          <w:sz w:val="20"/>
          <w:szCs w:val="18"/>
          <w:lang w:val="es-MX"/>
        </w:rPr>
      </w:pPr>
      <w:r>
        <w:rPr>
          <w:rFonts w:ascii="Century Gothic" w:hAnsi="Century Gothic"/>
          <w:bCs w:val="0"/>
          <w:sz w:val="20"/>
          <w:szCs w:val="18"/>
          <w:lang w:val="es-MX"/>
        </w:rPr>
        <w:t xml:space="preserve">Asunto: </w:t>
      </w:r>
      <w:r w:rsidR="00A21C0F">
        <w:rPr>
          <w:rFonts w:ascii="Century Gothic" w:hAnsi="Century Gothic"/>
          <w:bCs w:val="0"/>
          <w:sz w:val="20"/>
          <w:szCs w:val="18"/>
          <w:lang w:val="es-MX"/>
        </w:rPr>
        <w:t>I</w:t>
      </w:r>
      <w:r>
        <w:rPr>
          <w:rFonts w:ascii="Century Gothic" w:hAnsi="Century Gothic"/>
          <w:bCs w:val="0"/>
          <w:sz w:val="20"/>
          <w:szCs w:val="18"/>
          <w:lang w:val="es-MX"/>
        </w:rPr>
        <w:t>nformación</w:t>
      </w:r>
    </w:p>
    <w:p w:rsidR="0065055B" w:rsidRDefault="0065055B" w:rsidP="0065055B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</w:p>
    <w:p w:rsidR="0065055B" w:rsidRPr="000B33AC" w:rsidRDefault="0065055B" w:rsidP="0065055B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0"/>
          <w:szCs w:val="18"/>
        </w:rPr>
        <w:t>LIC. MONICA ALEJANDRA HERNÁNDEZ OCHOA</w:t>
      </w:r>
    </w:p>
    <w:p w:rsidR="0065055B" w:rsidRPr="000B33AC" w:rsidRDefault="0065055B" w:rsidP="0065055B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0"/>
          <w:szCs w:val="18"/>
        </w:rPr>
        <w:t>DIRECTORA DE LA UNIDAD DE TRANSPARENCIA</w:t>
      </w:r>
    </w:p>
    <w:p w:rsidR="0065055B" w:rsidRPr="000B33AC" w:rsidRDefault="0065055B" w:rsidP="0065055B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0"/>
          <w:szCs w:val="18"/>
        </w:rPr>
        <w:t>DE IXTLAHUACÁN DE LOS MEMBRILLOS, JAL.</w:t>
      </w:r>
    </w:p>
    <w:p w:rsidR="0065055B" w:rsidRPr="000B33AC" w:rsidRDefault="0065055B" w:rsidP="0065055B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0"/>
          <w:szCs w:val="18"/>
        </w:rPr>
        <w:t>PRESENTE</w:t>
      </w:r>
    </w:p>
    <w:p w:rsidR="0065055B" w:rsidRDefault="0065055B" w:rsidP="0065055B">
      <w:pPr>
        <w:rPr>
          <w:rFonts w:ascii="Century Gothic" w:eastAsia="MS PGothic" w:hAnsi="Century Gothic" w:cs="Arial"/>
          <w:b/>
          <w:szCs w:val="24"/>
        </w:rPr>
      </w:pPr>
      <w:r w:rsidRPr="000B33AC">
        <w:rPr>
          <w:rFonts w:ascii="Century Gothic" w:eastAsia="MS PGothic" w:hAnsi="Century Gothic" w:cs="Arial"/>
          <w:b/>
          <w:szCs w:val="24"/>
        </w:rPr>
        <w:t xml:space="preserve">              </w:t>
      </w:r>
      <w:bookmarkStart w:id="0" w:name="_GoBack"/>
      <w:bookmarkEnd w:id="0"/>
    </w:p>
    <w:p w:rsidR="00A21C0F" w:rsidRDefault="00A21C0F" w:rsidP="0065055B">
      <w:pPr>
        <w:rPr>
          <w:rFonts w:ascii="Century Gothic" w:eastAsia="MS PGothic" w:hAnsi="Century Gothic" w:cs="Arial"/>
          <w:szCs w:val="18"/>
        </w:rPr>
      </w:pPr>
    </w:p>
    <w:p w:rsidR="00A21C0F" w:rsidRPr="00A21C0F" w:rsidRDefault="00A21C0F" w:rsidP="00A21C0F">
      <w:pPr>
        <w:jc w:val="right"/>
        <w:rPr>
          <w:rFonts w:ascii="Century Gothic" w:eastAsia="MS PGothic" w:hAnsi="Century Gothic" w:cs="Arial"/>
          <w:szCs w:val="18"/>
        </w:rPr>
      </w:pPr>
      <w:r w:rsidRPr="00A21C0F">
        <w:rPr>
          <w:rFonts w:ascii="Century Gothic" w:eastAsia="MS PGothic" w:hAnsi="Century Gothic" w:cs="Arial"/>
          <w:szCs w:val="18"/>
        </w:rPr>
        <w:t xml:space="preserve">Ixtlahuacán de los Membrillos, Jalisco, a </w:t>
      </w:r>
      <w:r w:rsidR="003203FF">
        <w:rPr>
          <w:rFonts w:ascii="Century Gothic" w:eastAsia="MS PGothic" w:hAnsi="Century Gothic" w:cs="Arial"/>
          <w:szCs w:val="18"/>
        </w:rPr>
        <w:t>28 de septiembre</w:t>
      </w:r>
      <w:r w:rsidR="006B4F83">
        <w:rPr>
          <w:rFonts w:ascii="Century Gothic" w:eastAsia="MS PGothic" w:hAnsi="Century Gothic" w:cs="Arial"/>
          <w:szCs w:val="18"/>
        </w:rPr>
        <w:t xml:space="preserve"> </w:t>
      </w:r>
      <w:r w:rsidRPr="00A21C0F">
        <w:rPr>
          <w:rFonts w:ascii="Century Gothic" w:eastAsia="MS PGothic" w:hAnsi="Century Gothic" w:cs="Arial"/>
          <w:szCs w:val="18"/>
        </w:rPr>
        <w:t>de 2018.</w:t>
      </w:r>
    </w:p>
    <w:p w:rsidR="0065055B" w:rsidRPr="000B33AC" w:rsidRDefault="0065055B" w:rsidP="0065055B">
      <w:pPr>
        <w:jc w:val="both"/>
        <w:rPr>
          <w:rFonts w:ascii="Century Gothic" w:eastAsia="Arial Unicode MS" w:hAnsi="Century Gothic" w:cs="Arial"/>
          <w:szCs w:val="18"/>
        </w:rPr>
      </w:pPr>
    </w:p>
    <w:p w:rsidR="0065055B" w:rsidRPr="000B33AC" w:rsidRDefault="0065055B" w:rsidP="0065055B">
      <w:pPr>
        <w:jc w:val="both"/>
        <w:rPr>
          <w:rFonts w:ascii="Century Gothic" w:eastAsia="Arial Unicode MS" w:hAnsi="Century Gothic" w:cs="Arial"/>
          <w:szCs w:val="18"/>
        </w:rPr>
      </w:pPr>
    </w:p>
    <w:p w:rsidR="00FC30B3" w:rsidRDefault="00FC30B3" w:rsidP="00FC30B3">
      <w:pPr>
        <w:jc w:val="both"/>
        <w:rPr>
          <w:rFonts w:ascii="Century Gothic" w:eastAsia="Arial Unicode MS" w:hAnsi="Century Gothic" w:cs="Arial"/>
          <w:b/>
          <w:szCs w:val="18"/>
        </w:rPr>
      </w:pPr>
      <w:r>
        <w:rPr>
          <w:rFonts w:ascii="Century Gothic" w:eastAsia="Arial Unicode MS" w:hAnsi="Century Gothic" w:cs="Arial"/>
          <w:szCs w:val="18"/>
        </w:rPr>
        <w:t xml:space="preserve">Sirva el presente para enviarle un cordial saludo, mismo que aprovecho para informarle que el Municipio de Ixtlahuacán de los Membrillos, Jalisco; </w:t>
      </w:r>
      <w:r>
        <w:rPr>
          <w:rFonts w:ascii="Century Gothic" w:eastAsia="Arial Unicode MS" w:hAnsi="Century Gothic" w:cs="Arial"/>
          <w:b/>
          <w:szCs w:val="18"/>
        </w:rPr>
        <w:t xml:space="preserve">para el ejercicio 2015, 2016, 2017 y 2018, no contrata la emisión de un dictamen de sus estados financieros, ya que el dictamen lo realiza la Auditoria Superior del Estado de Jalisco. </w:t>
      </w:r>
    </w:p>
    <w:p w:rsidR="00FC30B3" w:rsidRDefault="00FC30B3" w:rsidP="00FC30B3">
      <w:pPr>
        <w:jc w:val="both"/>
        <w:rPr>
          <w:rFonts w:ascii="Century Gothic" w:eastAsia="Arial Unicode MS" w:hAnsi="Century Gothic" w:cs="Arial"/>
          <w:szCs w:val="18"/>
        </w:rPr>
      </w:pPr>
    </w:p>
    <w:p w:rsidR="00FC30B3" w:rsidRDefault="00FC30B3" w:rsidP="00FC30B3">
      <w:pPr>
        <w:jc w:val="both"/>
        <w:rPr>
          <w:rFonts w:ascii="Century Gothic" w:eastAsia="Arial Unicode MS" w:hAnsi="Century Gothic" w:cs="Arial"/>
          <w:b/>
          <w:szCs w:val="18"/>
        </w:rPr>
      </w:pPr>
      <w:r>
        <w:rPr>
          <w:rFonts w:ascii="Century Gothic" w:eastAsia="Arial Unicode MS" w:hAnsi="Century Gothic" w:cs="Arial"/>
          <w:b/>
          <w:szCs w:val="18"/>
        </w:rPr>
        <w:t xml:space="preserve">Con respeto a los Organismos Públicos Descentralizados, tienen la obligación de presentar sus estados financieros dictaminados por un contador público anualmente. </w:t>
      </w:r>
    </w:p>
    <w:p w:rsidR="00FC30B3" w:rsidRDefault="00FC30B3" w:rsidP="00FC30B3">
      <w:pPr>
        <w:jc w:val="both"/>
        <w:rPr>
          <w:rFonts w:ascii="Century Gothic" w:eastAsia="MS PGothic" w:hAnsi="Century Gothic" w:cs="Arial"/>
          <w:szCs w:val="18"/>
        </w:rPr>
      </w:pPr>
    </w:p>
    <w:p w:rsidR="00FC30B3" w:rsidRDefault="00FC30B3" w:rsidP="00FC30B3">
      <w:pPr>
        <w:jc w:val="both"/>
        <w:rPr>
          <w:rFonts w:ascii="Century Gothic" w:eastAsia="MS PGothic" w:hAnsi="Century Gothic" w:cs="Arial"/>
          <w:szCs w:val="18"/>
        </w:rPr>
      </w:pPr>
    </w:p>
    <w:p w:rsidR="00FC30B3" w:rsidRDefault="00FC30B3" w:rsidP="00FC30B3">
      <w:pPr>
        <w:jc w:val="both"/>
        <w:rPr>
          <w:rFonts w:ascii="Century Gothic" w:eastAsia="MS PGothic" w:hAnsi="Century Gothic" w:cs="Arial"/>
          <w:szCs w:val="18"/>
        </w:rPr>
      </w:pPr>
      <w:r>
        <w:rPr>
          <w:rFonts w:ascii="Century Gothic" w:eastAsia="MS PGothic" w:hAnsi="Century Gothic" w:cs="Arial"/>
          <w:szCs w:val="18"/>
        </w:rPr>
        <w:t>Lo anterior, con motivo de generar la actualización de la página de Transparencia de conformidad con la Ley de Transparencia y Acceso a la información Pública del Estado de Jalisco y sus Municipios.</w:t>
      </w:r>
    </w:p>
    <w:p w:rsidR="00FC30B3" w:rsidRDefault="00FC30B3" w:rsidP="00FC30B3">
      <w:pPr>
        <w:rPr>
          <w:rFonts w:ascii="Century Gothic" w:eastAsia="MS PGothic" w:hAnsi="Century Gothic" w:cs="Arial"/>
          <w:szCs w:val="18"/>
        </w:rPr>
      </w:pPr>
    </w:p>
    <w:p w:rsidR="00FC30B3" w:rsidRDefault="00FC30B3" w:rsidP="00FC30B3">
      <w:pPr>
        <w:rPr>
          <w:rFonts w:ascii="Century Gothic" w:eastAsia="Arial Unicode MS" w:hAnsi="Century Gothic" w:cs="Arial"/>
          <w:szCs w:val="18"/>
        </w:rPr>
      </w:pPr>
    </w:p>
    <w:p w:rsidR="00FC30B3" w:rsidRDefault="00FC30B3" w:rsidP="00FC30B3">
      <w:pPr>
        <w:rPr>
          <w:rFonts w:ascii="Century Gothic" w:eastAsia="Arial Unicode MS" w:hAnsi="Century Gothic" w:cs="Arial"/>
          <w:szCs w:val="18"/>
        </w:rPr>
      </w:pPr>
      <w:r>
        <w:rPr>
          <w:rFonts w:ascii="Century Gothic" w:eastAsia="Arial Unicode MS" w:hAnsi="Century Gothic" w:cs="Arial"/>
          <w:szCs w:val="18"/>
        </w:rPr>
        <w:t>Sin otro particular me despido, no sin antes reiterarle un cordial saludo.</w:t>
      </w:r>
    </w:p>
    <w:p w:rsidR="00A21C0F" w:rsidRPr="00A21C0F" w:rsidRDefault="00A21C0F" w:rsidP="00A21C0F">
      <w:pPr>
        <w:rPr>
          <w:rFonts w:ascii="Century Gothic" w:eastAsia="Arial Unicode MS" w:hAnsi="Century Gothic" w:cs="Arial"/>
        </w:rPr>
      </w:pPr>
    </w:p>
    <w:p w:rsidR="00A21C0F" w:rsidRPr="00A21C0F" w:rsidRDefault="00A21C0F" w:rsidP="00A21C0F">
      <w:pPr>
        <w:rPr>
          <w:rFonts w:ascii="Century Gothic" w:eastAsia="Arial Unicode MS" w:hAnsi="Century Gothic" w:cs="Arial"/>
        </w:rPr>
      </w:pPr>
    </w:p>
    <w:p w:rsidR="00A21C0F" w:rsidRPr="00A21C0F" w:rsidRDefault="00A21C0F" w:rsidP="00A21C0F">
      <w:pPr>
        <w:rPr>
          <w:rFonts w:ascii="Century Gothic" w:eastAsia="Arial Unicode MS" w:hAnsi="Century Gothic" w:cs="Arial"/>
        </w:rPr>
      </w:pPr>
    </w:p>
    <w:p w:rsidR="00A21C0F" w:rsidRPr="00A21C0F" w:rsidRDefault="00A21C0F" w:rsidP="00A21C0F">
      <w:pPr>
        <w:rPr>
          <w:rFonts w:ascii="Century Gothic" w:eastAsia="Arial Unicode MS" w:hAnsi="Century Gothic" w:cs="Arial"/>
        </w:rPr>
      </w:pPr>
    </w:p>
    <w:p w:rsidR="00A21C0F" w:rsidRPr="00A21C0F" w:rsidRDefault="00A21C0F" w:rsidP="00A21C0F">
      <w:pPr>
        <w:jc w:val="center"/>
        <w:rPr>
          <w:rFonts w:ascii="Century Gothic" w:eastAsia="Arial Unicode MS" w:hAnsi="Century Gothic" w:cs="Arial"/>
        </w:rPr>
      </w:pPr>
      <w:r w:rsidRPr="00A21C0F">
        <w:rPr>
          <w:rFonts w:ascii="Century Gothic" w:eastAsia="Arial Unicode MS" w:hAnsi="Century Gothic" w:cs="Arial"/>
        </w:rPr>
        <w:t>ATENTAMENTE</w:t>
      </w:r>
    </w:p>
    <w:p w:rsidR="00A21C0F" w:rsidRPr="00A21C0F" w:rsidRDefault="00A21C0F" w:rsidP="00A21C0F">
      <w:pPr>
        <w:jc w:val="center"/>
        <w:rPr>
          <w:rFonts w:ascii="Century Gothic" w:eastAsia="Arial Unicode MS" w:hAnsi="Century Gothic" w:cs="Arial"/>
        </w:rPr>
      </w:pPr>
      <w:r w:rsidRPr="00A21C0F">
        <w:rPr>
          <w:rFonts w:ascii="Century Gothic" w:eastAsia="Arial Unicode MS" w:hAnsi="Century Gothic" w:cs="Arial"/>
        </w:rPr>
        <w:t xml:space="preserve">“2018, Centenario de la Creación del Municipio de Puerto Vallarta </w:t>
      </w:r>
    </w:p>
    <w:p w:rsidR="00A21C0F" w:rsidRPr="00A21C0F" w:rsidRDefault="00A21C0F" w:rsidP="00A21C0F">
      <w:pPr>
        <w:jc w:val="center"/>
        <w:rPr>
          <w:rFonts w:ascii="Century Gothic" w:eastAsia="MS PGothic" w:hAnsi="Century Gothic" w:cs="Arial"/>
          <w:b/>
        </w:rPr>
      </w:pPr>
      <w:r w:rsidRPr="00A21C0F">
        <w:rPr>
          <w:rFonts w:ascii="Century Gothic" w:eastAsia="Arial Unicode MS" w:hAnsi="Century Gothic" w:cs="Arial"/>
        </w:rPr>
        <w:t>y del XXX Aniversario del Nuevo Hospital de Guadalajara”</w:t>
      </w:r>
    </w:p>
    <w:p w:rsidR="00A21C0F" w:rsidRPr="00A21C0F" w:rsidRDefault="00A21C0F" w:rsidP="00A21C0F">
      <w:pPr>
        <w:jc w:val="center"/>
        <w:rPr>
          <w:rFonts w:ascii="Century Gothic" w:eastAsia="MS PGothic" w:hAnsi="Century Gothic" w:cs="Arial"/>
          <w:b/>
        </w:rPr>
      </w:pPr>
    </w:p>
    <w:p w:rsidR="00A21C0F" w:rsidRPr="00A21C0F" w:rsidRDefault="00A21C0F" w:rsidP="00A21C0F">
      <w:pPr>
        <w:jc w:val="center"/>
        <w:rPr>
          <w:rFonts w:ascii="Century Gothic" w:eastAsia="MS PGothic" w:hAnsi="Century Gothic" w:cs="Arial"/>
          <w:b/>
        </w:rPr>
      </w:pPr>
    </w:p>
    <w:p w:rsidR="00A21C0F" w:rsidRPr="00A21C0F" w:rsidRDefault="00A21C0F" w:rsidP="00A21C0F">
      <w:pPr>
        <w:jc w:val="center"/>
        <w:rPr>
          <w:rFonts w:ascii="Century Gothic" w:eastAsia="MS PGothic" w:hAnsi="Century Gothic" w:cs="Arial"/>
          <w:b/>
        </w:rPr>
      </w:pPr>
    </w:p>
    <w:p w:rsidR="00A21C0F" w:rsidRPr="00A21C0F" w:rsidRDefault="00A21C0F" w:rsidP="00A21C0F">
      <w:pPr>
        <w:jc w:val="center"/>
        <w:rPr>
          <w:rFonts w:ascii="Century Gothic" w:eastAsia="Arial Unicode MS" w:hAnsi="Century Gothic" w:cs="Arial"/>
        </w:rPr>
      </w:pPr>
      <w:r w:rsidRPr="00A21C0F">
        <w:rPr>
          <w:rFonts w:ascii="Century Gothic" w:eastAsia="Arial Unicode MS" w:hAnsi="Century Gothic" w:cs="Arial"/>
        </w:rPr>
        <w:t>___________________________________________</w:t>
      </w:r>
    </w:p>
    <w:p w:rsidR="00A21C0F" w:rsidRPr="00A21C0F" w:rsidRDefault="00A21C0F" w:rsidP="00A21C0F">
      <w:pPr>
        <w:jc w:val="center"/>
        <w:rPr>
          <w:rFonts w:ascii="Century Gothic" w:eastAsia="Arial Unicode MS" w:hAnsi="Century Gothic" w:cs="Arial"/>
        </w:rPr>
      </w:pPr>
      <w:r w:rsidRPr="00A21C0F">
        <w:rPr>
          <w:rFonts w:ascii="Century Gothic" w:eastAsia="Arial Unicode MS" w:hAnsi="Century Gothic" w:cs="Arial"/>
        </w:rPr>
        <w:t>L.A.E. GUILLERMO RAMÍREZ HERNÁNDEZ</w:t>
      </w:r>
    </w:p>
    <w:p w:rsidR="00A21C0F" w:rsidRPr="00A21C0F" w:rsidRDefault="00A21C0F" w:rsidP="00A21C0F">
      <w:pPr>
        <w:jc w:val="center"/>
        <w:rPr>
          <w:rFonts w:ascii="Century Gothic" w:eastAsia="Arial Unicode MS" w:hAnsi="Century Gothic" w:cs="Arial"/>
        </w:rPr>
      </w:pPr>
      <w:r w:rsidRPr="00A21C0F">
        <w:rPr>
          <w:rFonts w:ascii="Century Gothic" w:eastAsia="Arial Unicode MS" w:hAnsi="Century Gothic" w:cs="Arial"/>
        </w:rPr>
        <w:t>ENCARGADO DE LA HACIENDA MUNICIPAL</w:t>
      </w:r>
    </w:p>
    <w:p w:rsidR="00A21C0F" w:rsidRDefault="00A21C0F" w:rsidP="00A21C0F">
      <w:pPr>
        <w:rPr>
          <w:rFonts w:ascii="Century Gothic" w:eastAsia="MS PGothic" w:hAnsi="Century Gothic" w:cs="Arial"/>
          <w:sz w:val="22"/>
          <w:szCs w:val="22"/>
        </w:rPr>
      </w:pPr>
    </w:p>
    <w:p w:rsidR="00A21C0F" w:rsidRDefault="00A21C0F" w:rsidP="00A21C0F">
      <w:pPr>
        <w:rPr>
          <w:rFonts w:ascii="Century Gothic" w:eastAsia="MS PGothic" w:hAnsi="Century Gothic" w:cs="Arial"/>
          <w:sz w:val="22"/>
          <w:szCs w:val="22"/>
          <w:lang w:val="es-MX"/>
        </w:rPr>
      </w:pPr>
    </w:p>
    <w:p w:rsidR="00A21C0F" w:rsidRDefault="00A21C0F" w:rsidP="00A21C0F">
      <w:pPr>
        <w:rPr>
          <w:rFonts w:ascii="Century Gothic" w:eastAsia="MS PGothic" w:hAnsi="Century Gothic" w:cs="Arial"/>
          <w:sz w:val="14"/>
          <w:szCs w:val="16"/>
          <w:lang w:val="es-MX"/>
        </w:rPr>
      </w:pPr>
      <w:proofErr w:type="spellStart"/>
      <w:r>
        <w:rPr>
          <w:rFonts w:ascii="Century Gothic" w:eastAsia="MS PGothic" w:hAnsi="Century Gothic" w:cs="Arial"/>
          <w:sz w:val="14"/>
          <w:szCs w:val="16"/>
          <w:lang w:val="es-MX"/>
        </w:rPr>
        <w:t>C.c.p</w:t>
      </w:r>
      <w:proofErr w:type="spellEnd"/>
      <w:r>
        <w:rPr>
          <w:rFonts w:ascii="Century Gothic" w:eastAsia="MS PGothic" w:hAnsi="Century Gothic" w:cs="Arial"/>
          <w:sz w:val="14"/>
          <w:szCs w:val="16"/>
          <w:lang w:val="es-MX"/>
        </w:rPr>
        <w:t>.</w:t>
      </w:r>
      <w:r>
        <w:rPr>
          <w:rFonts w:ascii="Century Gothic" w:eastAsia="MS PGothic" w:hAnsi="Century Gothic" w:cs="Arial"/>
          <w:sz w:val="14"/>
          <w:szCs w:val="16"/>
          <w:lang w:val="es-MX"/>
        </w:rPr>
        <w:tab/>
        <w:t>Archivo</w:t>
      </w:r>
    </w:p>
    <w:p w:rsidR="00A21C0F" w:rsidRDefault="00A21C0F" w:rsidP="00A21C0F">
      <w:pPr>
        <w:rPr>
          <w:rFonts w:ascii="Century Gothic" w:eastAsia="MS PGothic" w:hAnsi="Century Gothic" w:cs="Arial"/>
          <w:sz w:val="18"/>
          <w:lang w:val="es-MX"/>
        </w:rPr>
      </w:pPr>
      <w:r>
        <w:rPr>
          <w:rFonts w:ascii="Century Gothic" w:eastAsia="MS PGothic" w:hAnsi="Century Gothic" w:cs="Arial"/>
          <w:sz w:val="14"/>
          <w:szCs w:val="16"/>
          <w:lang w:val="es-MX"/>
        </w:rPr>
        <w:t>GRH/</w:t>
      </w:r>
      <w:proofErr w:type="spellStart"/>
      <w:r>
        <w:rPr>
          <w:rFonts w:ascii="Century Gothic" w:eastAsia="MS PGothic" w:hAnsi="Century Gothic" w:cs="Arial"/>
          <w:sz w:val="14"/>
          <w:szCs w:val="16"/>
          <w:lang w:val="es-MX"/>
        </w:rPr>
        <w:t>spg</w:t>
      </w:r>
      <w:proofErr w:type="spellEnd"/>
      <w:r>
        <w:rPr>
          <w:rFonts w:ascii="Century Gothic" w:eastAsia="MS PGothic" w:hAnsi="Century Gothic" w:cs="Arial"/>
          <w:sz w:val="14"/>
          <w:szCs w:val="16"/>
          <w:lang w:val="es-MX"/>
        </w:rPr>
        <w:t>*</w:t>
      </w:r>
    </w:p>
    <w:p w:rsidR="004E3BF2" w:rsidRDefault="004E3BF2" w:rsidP="00A21C0F">
      <w:pPr>
        <w:jc w:val="both"/>
      </w:pPr>
    </w:p>
    <w:sectPr w:rsidR="004E3B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5B"/>
    <w:rsid w:val="000632B4"/>
    <w:rsid w:val="0014507D"/>
    <w:rsid w:val="003203FF"/>
    <w:rsid w:val="00376E21"/>
    <w:rsid w:val="004E3BF2"/>
    <w:rsid w:val="005D4D15"/>
    <w:rsid w:val="00603D69"/>
    <w:rsid w:val="0065055B"/>
    <w:rsid w:val="006B4F83"/>
    <w:rsid w:val="006F23AD"/>
    <w:rsid w:val="00704893"/>
    <w:rsid w:val="0076216E"/>
    <w:rsid w:val="00861CFE"/>
    <w:rsid w:val="00A21C0F"/>
    <w:rsid w:val="00A97DA8"/>
    <w:rsid w:val="00B44A52"/>
    <w:rsid w:val="00B74C62"/>
    <w:rsid w:val="00D85BE3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715A"/>
  <w15:docId w15:val="{1D246027-BB56-4241-87B9-EACEA333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5055B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055B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65055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055B"/>
  </w:style>
  <w:style w:type="paragraph" w:styleId="Prrafodelista">
    <w:name w:val="List Paragraph"/>
    <w:basedOn w:val="Normal"/>
    <w:uiPriority w:val="34"/>
    <w:qFormat/>
    <w:rsid w:val="0065055B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07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TRANSPARENCIA2</dc:creator>
  <cp:keywords/>
  <dc:description/>
  <cp:lastModifiedBy>Felipe Ramirez</cp:lastModifiedBy>
  <cp:revision>2</cp:revision>
  <cp:lastPrinted>2018-06-14T17:17:00Z</cp:lastPrinted>
  <dcterms:created xsi:type="dcterms:W3CDTF">2018-10-02T17:15:00Z</dcterms:created>
  <dcterms:modified xsi:type="dcterms:W3CDTF">2018-10-02T17:15:00Z</dcterms:modified>
</cp:coreProperties>
</file>