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</w:t>
      </w:r>
      <w:r w:rsidR="001B18AE">
        <w:rPr>
          <w:rFonts w:ascii="Arial Narrow" w:hAnsi="Arial Narrow"/>
          <w:b/>
          <w:sz w:val="28"/>
          <w:szCs w:val="28"/>
          <w:lang w:val="es-ES_tradnl" w:eastAsia="es-MX"/>
        </w:rPr>
        <w:t xml:space="preserve"> Comisión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4B33B9">
        <w:rPr>
          <w:rFonts w:ascii="Arial Narrow" w:hAnsi="Arial Narrow"/>
          <w:b/>
          <w:sz w:val="28"/>
          <w:szCs w:val="28"/>
          <w:lang w:val="es-ES_tradnl" w:eastAsia="es-MX"/>
        </w:rPr>
        <w:t>EDUCACION</w:t>
      </w:r>
      <w:r w:rsidR="001B18AE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B226C9">
        <w:rPr>
          <w:rFonts w:ascii="Arial Narrow" w:hAnsi="Arial Narrow"/>
          <w:b/>
          <w:sz w:val="28"/>
          <w:szCs w:val="28"/>
          <w:lang w:val="es-ES_tradnl" w:eastAsia="es-MX"/>
        </w:rPr>
        <w:t>19 de Octubre del año 2019.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C14601">
        <w:rPr>
          <w:rFonts w:ascii="Arial Narrow" w:hAnsi="Arial Narrow"/>
          <w:sz w:val="28"/>
          <w:szCs w:val="28"/>
          <w:lang w:val="es-MX" w:eastAsia="es-MX"/>
        </w:rPr>
        <w:t xml:space="preserve">illos, Jalisco, siendo las </w:t>
      </w:r>
      <w:r w:rsidR="00B226C9">
        <w:rPr>
          <w:rFonts w:ascii="Arial Narrow" w:hAnsi="Arial Narrow"/>
          <w:sz w:val="28"/>
          <w:szCs w:val="28"/>
          <w:lang w:val="es-MX" w:eastAsia="es-MX"/>
        </w:rPr>
        <w:t>10:55 diez horas con cincuenta y cinco minutos de día 19 diecinueve de Octubre del año 2019 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la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sesión de </w:t>
      </w:r>
      <w:r w:rsidR="001B18AE">
        <w:rPr>
          <w:rFonts w:ascii="Arial Narrow" w:hAnsi="Arial Narrow"/>
          <w:sz w:val="28"/>
          <w:szCs w:val="28"/>
          <w:lang w:val="es-ES_tradnl" w:eastAsia="es-MX"/>
        </w:rPr>
        <w:t>la comisión colegiada y permanente de EDUCACION</w:t>
      </w:r>
      <w:r w:rsidR="00C14601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0619FA">
        <w:rPr>
          <w:rFonts w:ascii="Arial Narrow" w:hAnsi="Arial Narrow"/>
          <w:sz w:val="28"/>
          <w:szCs w:val="28"/>
          <w:lang w:val="es-MX" w:eastAsia="es-MX"/>
        </w:rPr>
        <w:t>convocada y presidida por la presidenta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de la</w:t>
      </w:r>
      <w:r w:rsidR="001B18AE">
        <w:rPr>
          <w:rFonts w:ascii="Arial Narrow" w:hAnsi="Arial Narrow"/>
          <w:sz w:val="28"/>
          <w:szCs w:val="28"/>
          <w:lang w:val="es-MX" w:eastAsia="es-MX"/>
        </w:rPr>
        <w:t xml:space="preserve"> comisión</w:t>
      </w:r>
      <w:r w:rsidR="007361A7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0C50E0">
        <w:rPr>
          <w:rFonts w:ascii="Arial Narrow" w:hAnsi="Arial Narrow"/>
          <w:sz w:val="28"/>
          <w:szCs w:val="28"/>
          <w:lang w:val="es-MX" w:eastAsia="es-MX"/>
        </w:rPr>
        <w:t>VERÓ</w:t>
      </w:r>
      <w:r w:rsidR="000619FA">
        <w:rPr>
          <w:rFonts w:ascii="Arial Narrow" w:hAnsi="Arial Narrow"/>
          <w:sz w:val="28"/>
          <w:szCs w:val="28"/>
          <w:lang w:val="es-MX" w:eastAsia="es-MX"/>
        </w:rPr>
        <w:t>NICA RAMIREZ FRAUSTO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4C2E50">
        <w:rPr>
          <w:rFonts w:ascii="Arial Narrow" w:hAnsi="Arial Narrow"/>
          <w:sz w:val="28"/>
          <w:szCs w:val="28"/>
          <w:lang w:val="es-MX" w:eastAsia="es-MX"/>
        </w:rPr>
        <w:t>n la asistencia de</w:t>
      </w:r>
      <w:r w:rsidR="00D05C38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A11A81">
        <w:rPr>
          <w:rFonts w:ascii="Arial Narrow" w:hAnsi="Arial Narrow"/>
          <w:sz w:val="28"/>
          <w:szCs w:val="28"/>
          <w:lang w:val="es-MX" w:eastAsia="es-MX"/>
        </w:rPr>
        <w:t>l</w:t>
      </w:r>
      <w:r w:rsidR="00241C5C">
        <w:rPr>
          <w:rFonts w:ascii="Arial Narrow" w:hAnsi="Arial Narrow"/>
          <w:sz w:val="28"/>
          <w:szCs w:val="28"/>
          <w:lang w:val="es-MX" w:eastAsia="es-MX"/>
        </w:rPr>
        <w:t>os regidores</w:t>
      </w:r>
      <w:r w:rsidR="005E0848">
        <w:rPr>
          <w:rFonts w:ascii="Arial Narrow" w:hAnsi="Arial Narrow"/>
          <w:sz w:val="28"/>
          <w:szCs w:val="28"/>
          <w:lang w:val="es-MX" w:eastAsia="es-MX"/>
        </w:rPr>
        <w:t xml:space="preserve"> vocal</w:t>
      </w:r>
      <w:r w:rsidR="00241C5C">
        <w:rPr>
          <w:rFonts w:ascii="Arial Narrow" w:hAnsi="Arial Narrow"/>
          <w:sz w:val="28"/>
          <w:szCs w:val="28"/>
          <w:lang w:val="es-MX" w:eastAsia="es-MX"/>
        </w:rPr>
        <w:t>es</w:t>
      </w:r>
      <w:r w:rsidR="00D05C38">
        <w:rPr>
          <w:rFonts w:ascii="Arial Narrow" w:hAnsi="Arial Narrow"/>
          <w:sz w:val="28"/>
          <w:szCs w:val="28"/>
          <w:lang w:val="es-MX" w:eastAsia="es-MX"/>
        </w:rPr>
        <w:t xml:space="preserve"> YAR</w:t>
      </w:r>
      <w:r w:rsidR="001B18AE">
        <w:rPr>
          <w:rFonts w:ascii="Arial Narrow" w:hAnsi="Arial Narrow"/>
          <w:sz w:val="28"/>
          <w:szCs w:val="28"/>
          <w:lang w:val="es-MX" w:eastAsia="es-MX"/>
        </w:rPr>
        <w:t>ENI ALEJANDRA COVARRUBIAS FERRE</w:t>
      </w:r>
      <w:r w:rsidR="001774C5">
        <w:rPr>
          <w:rFonts w:ascii="Arial Narrow" w:hAnsi="Arial Narrow"/>
          <w:sz w:val="28"/>
          <w:szCs w:val="28"/>
          <w:lang w:val="es-MX" w:eastAsia="es-MX"/>
        </w:rPr>
        <w:t>R</w:t>
      </w:r>
      <w:r w:rsidR="001B18AE">
        <w:rPr>
          <w:rFonts w:ascii="Arial Narrow" w:hAnsi="Arial Narrow"/>
          <w:sz w:val="28"/>
          <w:szCs w:val="28"/>
          <w:lang w:val="es-MX" w:eastAsia="es-MX"/>
        </w:rPr>
        <w:t xml:space="preserve"> Y </w:t>
      </w:r>
      <w:r w:rsidR="007361A7">
        <w:rPr>
          <w:rFonts w:ascii="Arial Narrow" w:hAnsi="Arial Narrow"/>
          <w:sz w:val="28"/>
          <w:szCs w:val="28"/>
          <w:lang w:val="es-MX" w:eastAsia="es-MX"/>
        </w:rPr>
        <w:t>JOSE JUAN VAZQUEZ FRANCO</w:t>
      </w:r>
      <w:r w:rsidR="001B18AE">
        <w:rPr>
          <w:rFonts w:ascii="Arial Narrow" w:hAnsi="Arial Narrow"/>
          <w:sz w:val="28"/>
          <w:szCs w:val="28"/>
          <w:lang w:val="es-MX" w:eastAsia="es-MX"/>
        </w:rPr>
        <w:t>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</w:t>
      </w:r>
      <w:r w:rsidR="007361A7">
        <w:rPr>
          <w:rFonts w:ascii="Arial Narrow" w:hAnsi="Arial Narrow"/>
          <w:sz w:val="28"/>
          <w:szCs w:val="28"/>
          <w:lang w:val="es-ES_tradnl"/>
        </w:rPr>
        <w:t>s comisiones, la presidenta de la comisión de educación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D05C38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D05C38" w:rsidRDefault="00D05C38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B226C9" w:rsidRDefault="00B226C9" w:rsidP="00172F0C">
      <w:pPr>
        <w:numPr>
          <w:ilvl w:val="0"/>
          <w:numId w:val="2"/>
        </w:num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  <w:r>
        <w:rPr>
          <w:rStyle w:val="normaltextrun"/>
          <w:rFonts w:ascii="Arial Narrow" w:eastAsia="SimSun" w:hAnsi="Arial Narrow"/>
          <w:sz w:val="28"/>
          <w:szCs w:val="28"/>
        </w:rPr>
        <w:t>Punto de acuerdo que tiene por objeto dar cuenta los miembros de la comisión, acerca de la reunión de trabajo que se llevó a cabo con las autoridades de la Secretaría de Educación Jalisco y Directores de todas las escuelas del municipio.</w:t>
      </w:r>
    </w:p>
    <w:p w:rsidR="009A1367" w:rsidRPr="00172F0C" w:rsidRDefault="00F42BAB" w:rsidP="00172F0C">
      <w:pPr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172F0C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4B33B9" w:rsidRPr="00172F0C">
        <w:rPr>
          <w:rFonts w:ascii="Arial Narrow" w:eastAsia="SimSun" w:hAnsi="Arial Narrow"/>
          <w:sz w:val="28"/>
          <w:szCs w:val="28"/>
        </w:rPr>
        <w:t xml:space="preserve"> Educación</w:t>
      </w:r>
      <w:r w:rsidR="009A1367" w:rsidRPr="00172F0C">
        <w:rPr>
          <w:rFonts w:ascii="Arial Narrow" w:eastAsia="SimSun" w:hAnsi="Arial Narrow"/>
          <w:sz w:val="28"/>
          <w:szCs w:val="28"/>
        </w:rPr>
        <w:t>.</w:t>
      </w:r>
    </w:p>
    <w:p w:rsidR="00F42BAB" w:rsidRPr="009A1367" w:rsidRDefault="00C07A54" w:rsidP="009A1367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9A1367">
        <w:rPr>
          <w:rFonts w:ascii="Arial Narrow" w:eastAsia="SimSun" w:hAnsi="Arial Narrow"/>
          <w:sz w:val="28"/>
          <w:szCs w:val="28"/>
        </w:rPr>
        <w:t xml:space="preserve"> </w:t>
      </w:r>
    </w:p>
    <w:p w:rsidR="00C14601" w:rsidRDefault="00C14601" w:rsidP="00E0169A">
      <w:pPr>
        <w:textAlignment w:val="baseline"/>
        <w:rPr>
          <w:rFonts w:ascii="Arial Narrow" w:eastAsia="SimSun" w:hAnsi="Arial Narrow"/>
          <w:b/>
          <w:sz w:val="32"/>
          <w:szCs w:val="28"/>
        </w:rPr>
      </w:pP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C14601" w:rsidRPr="00C14601" w:rsidRDefault="00F42BAB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Vocal</w:t>
      </w:r>
      <w:r w:rsidR="00C14601" w:rsidRPr="00C14601">
        <w:rPr>
          <w:rFonts w:ascii="Arial Narrow" w:hAnsi="Arial Narrow"/>
          <w:b/>
          <w:smallCaps/>
          <w:spacing w:val="-4"/>
          <w:sz w:val="28"/>
        </w:rPr>
        <w:t xml:space="preserve"> de la comisión de Educación </w:t>
      </w:r>
    </w:p>
    <w:p w:rsidR="00651713" w:rsidRPr="00C14601" w:rsidRDefault="006C43AE" w:rsidP="00BE0708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="00F42BAB"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A444C4">
        <w:rPr>
          <w:rFonts w:ascii="Arial Narrow" w:hAnsi="Arial Narrow"/>
          <w:smallCaps/>
          <w:sz w:val="28"/>
          <w:szCs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>_________</w:t>
      </w:r>
      <w:r w:rsidR="00D05C38">
        <w:rPr>
          <w:rFonts w:ascii="Arial Narrow" w:hAnsi="Arial Narrow"/>
          <w:smallCaps/>
          <w:sz w:val="28"/>
          <w:szCs w:val="28"/>
          <w:u w:val="single"/>
        </w:rPr>
        <w:t>Pre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9A1367">
        <w:rPr>
          <w:rFonts w:ascii="Arial Narrow" w:hAnsi="Arial Narrow"/>
          <w:smallCaps/>
          <w:sz w:val="28"/>
          <w:szCs w:val="28"/>
        </w:rPr>
        <w:t>________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bookmarkStart w:id="1" w:name="_Hlk518300610"/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F5B65" w:rsidRDefault="00BF5B65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14601" w:rsidRPr="00C14601" w:rsidRDefault="00BE0708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Vocal</w:t>
      </w:r>
      <w:r w:rsidR="004B33B9" w:rsidRPr="00C14601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C14601" w:rsidRPr="00C14601">
        <w:rPr>
          <w:rFonts w:ascii="Arial Narrow" w:hAnsi="Arial Narrow"/>
          <w:b/>
          <w:smallCaps/>
          <w:spacing w:val="-4"/>
          <w:sz w:val="28"/>
        </w:rPr>
        <w:t>de la comisión de Educación</w:t>
      </w:r>
      <w:r w:rsidR="007361A7">
        <w:rPr>
          <w:rFonts w:ascii="Arial Narrow" w:hAnsi="Arial Narrow"/>
          <w:b/>
          <w:smallCaps/>
          <w:spacing w:val="-4"/>
          <w:sz w:val="28"/>
        </w:rPr>
        <w:t xml:space="preserve"> </w:t>
      </w:r>
    </w:p>
    <w:p w:rsidR="00C60EA8" w:rsidRPr="00651713" w:rsidRDefault="004B33B9" w:rsidP="00651713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José Juan Vázquez Franco     </w:t>
      </w:r>
      <w:r w:rsidR="00C14601"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 xml:space="preserve">     </w:t>
      </w:r>
      <w:r w:rsidR="004C2E50">
        <w:rPr>
          <w:rFonts w:ascii="Arial Narrow" w:hAnsi="Arial Narrow"/>
          <w:smallCaps/>
          <w:spacing w:val="-4"/>
          <w:sz w:val="28"/>
        </w:rPr>
        <w:t xml:space="preserve">    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</w:t>
      </w:r>
      <w:r w:rsidR="00BE0708" w:rsidRPr="00F42BAB">
        <w:rPr>
          <w:rFonts w:ascii="Arial Narrow" w:hAnsi="Arial Narrow"/>
          <w:smallCaps/>
          <w:sz w:val="28"/>
          <w:szCs w:val="28"/>
        </w:rPr>
        <w:t>______</w:t>
      </w:r>
      <w:r w:rsidR="00E0169A">
        <w:rPr>
          <w:rFonts w:ascii="Arial Narrow" w:hAnsi="Arial Narrow"/>
          <w:smallCaps/>
          <w:sz w:val="28"/>
          <w:szCs w:val="28"/>
          <w:u w:val="single"/>
        </w:rPr>
        <w:t>Pre</w:t>
      </w:r>
      <w:r w:rsidR="00BE0708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BE0708" w:rsidRPr="00F42BAB">
        <w:rPr>
          <w:rFonts w:ascii="Arial Narrow" w:hAnsi="Arial Narrow"/>
          <w:smallCaps/>
          <w:sz w:val="28"/>
          <w:szCs w:val="28"/>
        </w:rPr>
        <w:t>___</w:t>
      </w:r>
      <w:r w:rsidR="00C14601">
        <w:rPr>
          <w:rFonts w:ascii="Arial Narrow" w:hAnsi="Arial Narrow"/>
          <w:smallCaps/>
          <w:sz w:val="28"/>
          <w:szCs w:val="28"/>
        </w:rPr>
        <w:t>____</w:t>
      </w:r>
      <w:r w:rsidR="00BE0708" w:rsidRPr="00F42BAB">
        <w:rPr>
          <w:rFonts w:ascii="Arial Narrow" w:hAnsi="Arial Narrow"/>
          <w:smallCaps/>
          <w:sz w:val="28"/>
          <w:szCs w:val="28"/>
        </w:rPr>
        <w:t>____</w:t>
      </w:r>
      <w:bookmarkEnd w:id="1"/>
    </w:p>
    <w:p w:rsidR="00C14601" w:rsidRDefault="00C14601" w:rsidP="00C14601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B18AE" w:rsidRDefault="001B18AE" w:rsidP="001B18AE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de Educación </w:t>
      </w:r>
    </w:p>
    <w:p w:rsidR="001B18AE" w:rsidRPr="00651713" w:rsidRDefault="001B18AE" w:rsidP="001B18AE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Verónica Ramírez Frausto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</w:t>
      </w:r>
      <w:r w:rsidRPr="00F42BAB">
        <w:rPr>
          <w:rFonts w:ascii="Arial Narrow" w:hAnsi="Arial Narrow"/>
          <w:smallCaps/>
          <w:sz w:val="28"/>
          <w:szCs w:val="28"/>
        </w:rPr>
        <w:t>______</w:t>
      </w:r>
      <w:r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Pr="00F42BAB">
        <w:rPr>
          <w:rFonts w:ascii="Arial Narrow" w:hAnsi="Arial Narrow"/>
          <w:smallCaps/>
          <w:sz w:val="28"/>
          <w:szCs w:val="28"/>
        </w:rPr>
        <w:t>___</w:t>
      </w:r>
      <w:r>
        <w:rPr>
          <w:rFonts w:ascii="Arial Narrow" w:hAnsi="Arial Narrow"/>
          <w:smallCaps/>
          <w:sz w:val="28"/>
          <w:szCs w:val="28"/>
        </w:rPr>
        <w:t>____</w:t>
      </w:r>
      <w:r w:rsidRPr="00F42BAB">
        <w:rPr>
          <w:rFonts w:ascii="Arial Narrow" w:hAnsi="Arial Narrow"/>
          <w:smallCaps/>
          <w:sz w:val="28"/>
          <w:szCs w:val="28"/>
        </w:rPr>
        <w:t>____</w:t>
      </w:r>
    </w:p>
    <w:p w:rsidR="001B18AE" w:rsidRDefault="001B18AE" w:rsidP="001B18AE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Pr="001B18AE" w:rsidRDefault="001B18AE" w:rsidP="001B18AE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</w:p>
    <w:p w:rsidR="00F42BAB" w:rsidRPr="00F42BAB" w:rsidRDefault="00405BA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LA PRESIDENTA DE</w:t>
      </w:r>
      <w:r w:rsidR="007361A7">
        <w:rPr>
          <w:rFonts w:ascii="Arial Narrow" w:hAnsi="Arial Narrow"/>
          <w:sz w:val="28"/>
          <w:szCs w:val="28"/>
          <w:lang w:val="es-ES_tradnl"/>
        </w:rPr>
        <w:t xml:space="preserve"> LA</w:t>
      </w:r>
      <w:r w:rsidR="000C50E0">
        <w:rPr>
          <w:rFonts w:ascii="Arial Narrow" w:hAnsi="Arial Narrow"/>
          <w:sz w:val="28"/>
          <w:szCs w:val="28"/>
          <w:lang w:val="es-ES_tradnl"/>
        </w:rPr>
        <w:t xml:space="preserve"> COMISION</w:t>
      </w:r>
      <w:r w:rsidR="001B18AE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0C50E0">
        <w:rPr>
          <w:rFonts w:ascii="Arial Narrow" w:hAnsi="Arial Narrow"/>
          <w:sz w:val="28"/>
          <w:szCs w:val="28"/>
          <w:lang w:val="es-ES_tradnl"/>
        </w:rPr>
        <w:t>VERÓ</w:t>
      </w:r>
      <w:r>
        <w:rPr>
          <w:rFonts w:ascii="Arial Narrow" w:hAnsi="Arial Narrow"/>
          <w:sz w:val="28"/>
          <w:szCs w:val="28"/>
          <w:lang w:val="es-ES_tradnl"/>
        </w:rPr>
        <w:t>NICA RAMIREZ FRAUSTO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1B18AE">
        <w:rPr>
          <w:rFonts w:ascii="Arial Narrow" w:hAnsi="Arial Narrow"/>
          <w:sz w:val="28"/>
          <w:szCs w:val="28"/>
          <w:lang w:val="es-ES_tradnl"/>
        </w:rPr>
        <w:t>y estando presentes la totalidad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 xml:space="preserve">talada siendo las </w:t>
      </w:r>
      <w:r w:rsidR="00172F0C">
        <w:rPr>
          <w:rFonts w:ascii="Arial Narrow" w:hAnsi="Arial Narrow"/>
          <w:sz w:val="28"/>
          <w:szCs w:val="28"/>
          <w:lang w:val="es-ES_tradnl"/>
        </w:rPr>
        <w:t>1</w:t>
      </w:r>
      <w:r w:rsidR="00B226C9">
        <w:rPr>
          <w:rFonts w:ascii="Arial Narrow" w:hAnsi="Arial Narrow"/>
          <w:sz w:val="28"/>
          <w:szCs w:val="28"/>
          <w:lang w:val="es-ES_tradnl"/>
        </w:rPr>
        <w:t>0:55 diez horas con cincuenta y cinco minutos del día</w:t>
      </w:r>
      <w:r w:rsidR="00BF5B65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1B18AE">
        <w:rPr>
          <w:rFonts w:ascii="Arial Narrow" w:hAnsi="Arial Narrow"/>
          <w:sz w:val="28"/>
          <w:szCs w:val="28"/>
          <w:lang w:val="es-ES_tradnl"/>
        </w:rPr>
        <w:t>y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73636" w:rsidRDefault="00F42BAB" w:rsidP="00E0169A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desahogo de este punto la presidenta</w:t>
      </w:r>
      <w:r w:rsidR="00A11A81">
        <w:rPr>
          <w:rFonts w:ascii="Arial Narrow" w:hAnsi="Arial Narrow"/>
          <w:sz w:val="28"/>
          <w:szCs w:val="28"/>
          <w:lang w:val="es-ES_tradnl"/>
        </w:rPr>
        <w:t xml:space="preserve"> de la</w:t>
      </w:r>
      <w:r w:rsidR="00073636">
        <w:rPr>
          <w:rFonts w:ascii="Arial Narrow" w:hAnsi="Arial Narrow"/>
          <w:sz w:val="28"/>
          <w:szCs w:val="28"/>
          <w:lang w:val="es-ES_tradnl"/>
        </w:rPr>
        <w:t>s comisiones</w:t>
      </w:r>
      <w:r w:rsidR="00A11A81">
        <w:rPr>
          <w:rFonts w:ascii="Arial Narrow" w:hAnsi="Arial Narrow"/>
          <w:sz w:val="28"/>
          <w:szCs w:val="28"/>
          <w:lang w:val="es-ES_tradnl"/>
        </w:rPr>
        <w:t xml:space="preserve"> de Educación</w:t>
      </w:r>
      <w:r w:rsidR="00073636">
        <w:rPr>
          <w:rFonts w:ascii="Arial Narrow" w:hAnsi="Arial Narrow"/>
          <w:sz w:val="28"/>
          <w:szCs w:val="28"/>
          <w:lang w:val="es-ES_tradnl"/>
        </w:rPr>
        <w:t>, VERONICA RAMIREZ FRAUSTO,</w:t>
      </w:r>
      <w:r w:rsidR="007A6C1E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E0169A" w:rsidRPr="00E0169A" w:rsidRDefault="00E0169A" w:rsidP="00E0169A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73636" w:rsidRPr="00C14601" w:rsidRDefault="00073636" w:rsidP="00073636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 xml:space="preserve">Vocal de la comisión de Educación </w:t>
      </w:r>
    </w:p>
    <w:p w:rsidR="00073636" w:rsidRPr="00C14601" w:rsidRDefault="00073636" w:rsidP="00073636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4940ED" w:rsidRDefault="004940ED" w:rsidP="00073636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073636" w:rsidP="00073636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Vocal de la comisi</w:t>
      </w:r>
      <w:r w:rsidR="00E0169A">
        <w:rPr>
          <w:rFonts w:ascii="Arial Narrow" w:hAnsi="Arial Narrow"/>
          <w:b/>
          <w:smallCaps/>
          <w:spacing w:val="-4"/>
          <w:sz w:val="28"/>
        </w:rPr>
        <w:t>ón de Educación</w:t>
      </w:r>
      <w:r>
        <w:rPr>
          <w:rFonts w:ascii="Arial Narrow" w:hAnsi="Arial Narrow"/>
          <w:b/>
          <w:smallCaps/>
          <w:spacing w:val="-4"/>
          <w:sz w:val="28"/>
        </w:rPr>
        <w:t xml:space="preserve"> </w:t>
      </w:r>
    </w:p>
    <w:p w:rsidR="00073636" w:rsidRPr="00E0169A" w:rsidRDefault="00E0169A" w:rsidP="00073636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E0169A">
        <w:rPr>
          <w:rFonts w:ascii="Arial Narrow" w:hAnsi="Arial Narrow"/>
          <w:smallCaps/>
          <w:spacing w:val="-4"/>
          <w:sz w:val="28"/>
        </w:rPr>
        <w:t>José Juan Vázquez Franco</w:t>
      </w:r>
      <w:r w:rsidR="00073636">
        <w:rPr>
          <w:rFonts w:ascii="Arial Narrow" w:hAnsi="Arial Narrow"/>
          <w:smallCaps/>
          <w:spacing w:val="-4"/>
          <w:sz w:val="28"/>
        </w:rPr>
        <w:t xml:space="preserve">  </w:t>
      </w:r>
      <w:r w:rsidR="00073636">
        <w:rPr>
          <w:rFonts w:ascii="Arial Narrow" w:hAnsi="Arial Narrow"/>
          <w:smallCaps/>
          <w:spacing w:val="-4"/>
          <w:sz w:val="28"/>
        </w:rPr>
        <w:tab/>
        <w:t xml:space="preserve">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 w:rsidR="00073636">
        <w:rPr>
          <w:rFonts w:ascii="Arial Narrow" w:hAnsi="Arial Narrow"/>
          <w:smallCaps/>
          <w:spacing w:val="-4"/>
          <w:sz w:val="28"/>
        </w:rPr>
        <w:t xml:space="preserve">       </w:t>
      </w:r>
      <w:r w:rsidR="00073636">
        <w:rPr>
          <w:rFonts w:ascii="Arial Narrow" w:hAnsi="Arial Narrow"/>
          <w:smallCaps/>
          <w:spacing w:val="-4"/>
          <w:sz w:val="28"/>
          <w:szCs w:val="28"/>
        </w:rPr>
        <w:t xml:space="preserve">                    </w:t>
      </w:r>
      <w:r w:rsidR="00073636">
        <w:rPr>
          <w:rFonts w:ascii="Arial Narrow" w:hAnsi="Arial Narrow"/>
          <w:smallCaps/>
          <w:spacing w:val="-4"/>
          <w:sz w:val="28"/>
          <w:szCs w:val="28"/>
        </w:rPr>
        <w:tab/>
      </w:r>
      <w:r w:rsidR="00073636">
        <w:rPr>
          <w:rFonts w:ascii="Arial Narrow" w:hAnsi="Arial Narrow"/>
          <w:smallCaps/>
          <w:spacing w:val="-4"/>
          <w:sz w:val="28"/>
          <w:szCs w:val="28"/>
        </w:rPr>
        <w:tab/>
      </w:r>
      <w:r w:rsidR="00073636">
        <w:rPr>
          <w:rFonts w:ascii="Arial Narrow" w:hAnsi="Arial Narrow"/>
          <w:smallCaps/>
          <w:spacing w:val="-4"/>
          <w:sz w:val="28"/>
          <w:szCs w:val="28"/>
        </w:rPr>
        <w:tab/>
        <w:t>A FAVOR</w:t>
      </w:r>
    </w:p>
    <w:p w:rsidR="00073636" w:rsidRDefault="00073636" w:rsidP="00E0169A">
      <w:pPr>
        <w:rPr>
          <w:rFonts w:ascii="Arial Narrow" w:hAnsi="Arial Narrow"/>
          <w:b/>
          <w:smallCaps/>
          <w:spacing w:val="-4"/>
          <w:sz w:val="28"/>
        </w:rPr>
      </w:pPr>
    </w:p>
    <w:p w:rsidR="00073636" w:rsidRDefault="00073636" w:rsidP="00073636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de Educación </w:t>
      </w:r>
    </w:p>
    <w:p w:rsidR="00073636" w:rsidRDefault="00073636" w:rsidP="00073636">
      <w:pPr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Verónica Ramírez Frausto            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4940ED" w:rsidRDefault="004940ED" w:rsidP="00073636">
      <w:pPr>
        <w:rPr>
          <w:rFonts w:ascii="Arial Narrow" w:hAnsi="Arial Narrow"/>
          <w:smallCaps/>
          <w:spacing w:val="-4"/>
          <w:sz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E0169A" w:rsidRDefault="00E0169A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BF5B65" w:rsidRDefault="00BF5B65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BF5B65" w:rsidRDefault="00BF5B65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BF5B65" w:rsidRDefault="00BF5B65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BF5B65" w:rsidRDefault="00BF5B65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BF5B65" w:rsidRDefault="00BF5B65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BF5B65" w:rsidRDefault="00BF5B65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172F0C" w:rsidRDefault="00172F0C" w:rsidP="00D05C38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172F0C" w:rsidRDefault="00172F0C" w:rsidP="00D05C38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172F0C" w:rsidRDefault="00172F0C" w:rsidP="00D05C38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D05C38" w:rsidRPr="002860CC" w:rsidRDefault="00D05C38" w:rsidP="00D05C38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2860CC">
        <w:rPr>
          <w:rFonts w:ascii="Arial Narrow" w:hAnsi="Arial Narrow"/>
          <w:b/>
          <w:sz w:val="28"/>
          <w:szCs w:val="28"/>
        </w:rPr>
        <w:t>3.-</w:t>
      </w:r>
      <w:r w:rsidRPr="002860CC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Lectura y ratificación del acta de la sesión anterior.</w:t>
      </w:r>
    </w:p>
    <w:p w:rsidR="001B18AE" w:rsidRDefault="001B18AE" w:rsidP="00241C5C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241C5C" w:rsidRDefault="00241C5C" w:rsidP="00241C5C">
      <w:pPr>
        <w:jc w:val="both"/>
        <w:textAlignment w:val="baseline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Antes de entrar al desahogo de los puntos a tratar materia de la comisión, la PRESIDENTA DE LA</w:t>
      </w:r>
      <w:r w:rsidR="00E0169A">
        <w:rPr>
          <w:rFonts w:ascii="Arial Narrow" w:hAnsi="Arial Narrow"/>
          <w:sz w:val="28"/>
          <w:szCs w:val="28"/>
        </w:rPr>
        <w:t xml:space="preserve"> COMISIÓN</w:t>
      </w:r>
      <w:r>
        <w:rPr>
          <w:rFonts w:ascii="Arial Narrow" w:hAnsi="Arial Narrow"/>
          <w:sz w:val="28"/>
          <w:szCs w:val="28"/>
        </w:rPr>
        <w:t xml:space="preserve"> VERONICA RAMIREZ FRAUSTO, puso a consideración de los integrantes el acta de la sesión anterior misma que fue entregada con anterioridad </w:t>
      </w:r>
      <w:r w:rsidR="0072089D">
        <w:rPr>
          <w:rFonts w:ascii="Arial Narrow" w:hAnsi="Arial Narrow"/>
          <w:sz w:val="28"/>
          <w:szCs w:val="28"/>
        </w:rPr>
        <w:t xml:space="preserve">vía electrónica </w:t>
      </w:r>
      <w:r>
        <w:rPr>
          <w:rFonts w:ascii="Arial Narrow" w:hAnsi="Arial Narrow"/>
          <w:sz w:val="28"/>
          <w:szCs w:val="28"/>
        </w:rPr>
        <w:t>a los vocales y solicito la dispensa de su lectura, además de la ratificación de su contenido. Por lo que fue sometida a votación esta propuesta y resultó de la siguiente manera:</w:t>
      </w:r>
    </w:p>
    <w:p w:rsidR="004940ED" w:rsidRDefault="004940ED" w:rsidP="004940ED">
      <w:pPr>
        <w:rPr>
          <w:rFonts w:ascii="Arial Narrow" w:hAnsi="Arial Narrow"/>
          <w:b/>
          <w:smallCaps/>
          <w:spacing w:val="-4"/>
          <w:sz w:val="28"/>
        </w:rPr>
      </w:pPr>
    </w:p>
    <w:p w:rsidR="001B18AE" w:rsidRPr="00C14601" w:rsidRDefault="001B18AE" w:rsidP="001B18AE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 xml:space="preserve">Vocal de la comisión de Educación </w:t>
      </w:r>
    </w:p>
    <w:p w:rsidR="001B18AE" w:rsidRPr="00C14601" w:rsidRDefault="001B18AE" w:rsidP="001B18AE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1B18AE" w:rsidRDefault="001B18AE" w:rsidP="001B18AE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B18AE" w:rsidRDefault="001B18AE" w:rsidP="001B18AE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Vocal de la comisi</w:t>
      </w:r>
      <w:r>
        <w:rPr>
          <w:rFonts w:ascii="Arial Narrow" w:hAnsi="Arial Narrow"/>
          <w:b/>
          <w:smallCaps/>
          <w:spacing w:val="-4"/>
          <w:sz w:val="28"/>
        </w:rPr>
        <w:t xml:space="preserve">ón de Educación </w:t>
      </w:r>
    </w:p>
    <w:p w:rsidR="001B18AE" w:rsidRPr="00E0169A" w:rsidRDefault="001B18AE" w:rsidP="001B18AE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E0169A">
        <w:rPr>
          <w:rFonts w:ascii="Arial Narrow" w:hAnsi="Arial Narrow"/>
          <w:smallCaps/>
          <w:spacing w:val="-4"/>
          <w:sz w:val="28"/>
        </w:rPr>
        <w:t>José Juan Vázquez Franco</w:t>
      </w:r>
      <w:r>
        <w:rPr>
          <w:rFonts w:ascii="Arial Narrow" w:hAnsi="Arial Narrow"/>
          <w:smallCaps/>
          <w:spacing w:val="-4"/>
          <w:sz w:val="28"/>
        </w:rPr>
        <w:t xml:space="preserve">  </w:t>
      </w:r>
      <w:r>
        <w:rPr>
          <w:rFonts w:ascii="Arial Narrow" w:hAnsi="Arial Narrow"/>
          <w:smallCaps/>
          <w:spacing w:val="-4"/>
          <w:sz w:val="28"/>
        </w:rPr>
        <w:tab/>
        <w:t xml:space="preserve">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          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  <w:t>A FAVOR</w:t>
      </w:r>
    </w:p>
    <w:p w:rsidR="001B18AE" w:rsidRDefault="001B18AE" w:rsidP="001B18AE">
      <w:pPr>
        <w:rPr>
          <w:rFonts w:ascii="Arial Narrow" w:hAnsi="Arial Narrow"/>
          <w:b/>
          <w:smallCaps/>
          <w:spacing w:val="-4"/>
          <w:sz w:val="28"/>
        </w:rPr>
      </w:pPr>
    </w:p>
    <w:p w:rsidR="001B18AE" w:rsidRDefault="001B18AE" w:rsidP="001B18AE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de Educación </w:t>
      </w:r>
    </w:p>
    <w:p w:rsidR="004940ED" w:rsidRDefault="001B18AE" w:rsidP="001B18AE">
      <w:pPr>
        <w:rPr>
          <w:rFonts w:ascii="Arial Narrow" w:hAnsi="Arial Narrow"/>
          <w:b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Verónica Ramírez Frausto                                  </w:t>
      </w:r>
      <w:r w:rsidR="001774C5">
        <w:rPr>
          <w:rFonts w:ascii="Arial Narrow" w:hAnsi="Arial Narrow"/>
          <w:smallCaps/>
          <w:spacing w:val="-4"/>
          <w:sz w:val="28"/>
        </w:rPr>
        <w:tab/>
      </w:r>
      <w:r w:rsidR="001774C5">
        <w:rPr>
          <w:rFonts w:ascii="Arial Narrow" w:hAnsi="Arial Narrow"/>
          <w:smallCaps/>
          <w:spacing w:val="-4"/>
          <w:sz w:val="28"/>
        </w:rPr>
        <w:tab/>
      </w:r>
      <w:r w:rsidR="001774C5">
        <w:rPr>
          <w:rFonts w:ascii="Arial Narrow" w:hAnsi="Arial Narrow"/>
          <w:smallCaps/>
          <w:spacing w:val="-4"/>
          <w:sz w:val="28"/>
        </w:rPr>
        <w:tab/>
      </w:r>
      <w:r w:rsidR="001774C5">
        <w:rPr>
          <w:rFonts w:ascii="Arial Narrow" w:hAnsi="Arial Narrow"/>
          <w:smallCaps/>
          <w:spacing w:val="-4"/>
          <w:sz w:val="28"/>
        </w:rPr>
        <w:tab/>
        <w:t>A FAVOR</w:t>
      </w:r>
    </w:p>
    <w:p w:rsidR="004940ED" w:rsidRPr="004940ED" w:rsidRDefault="004940ED" w:rsidP="004940ED">
      <w:pPr>
        <w:rPr>
          <w:rFonts w:ascii="Arial Narrow" w:hAnsi="Arial Narrow"/>
          <w:smallCaps/>
          <w:spacing w:val="-4"/>
          <w:sz w:val="28"/>
        </w:rPr>
      </w:pPr>
    </w:p>
    <w:p w:rsidR="004940ED" w:rsidRPr="00F42BAB" w:rsidRDefault="004940ED" w:rsidP="004940ED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4940ED" w:rsidRDefault="004940ED" w:rsidP="00E0169A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E0848" w:rsidRDefault="005E0848" w:rsidP="00D05C38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B226C9" w:rsidRPr="00B226C9" w:rsidRDefault="00F42BAB" w:rsidP="00B226C9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  <w:r w:rsidRPr="00B226C9">
        <w:rPr>
          <w:rFonts w:ascii="Arial Narrow" w:hAnsi="Arial Narrow"/>
          <w:b/>
          <w:bCs/>
          <w:sz w:val="28"/>
          <w:szCs w:val="28"/>
        </w:rPr>
        <w:t>4.-</w:t>
      </w:r>
      <w:r w:rsidR="00E0169A" w:rsidRPr="00B226C9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B226C9" w:rsidRPr="00B226C9">
        <w:rPr>
          <w:rStyle w:val="normaltextrun"/>
          <w:rFonts w:ascii="Arial Narrow" w:eastAsia="SimSun" w:hAnsi="Arial Narrow"/>
          <w:b/>
          <w:sz w:val="28"/>
          <w:szCs w:val="28"/>
        </w:rPr>
        <w:t>Punto de acuerdo que tiene por objeto dar cuenta los miembros de la comisión, acerca de la reunión de trabajo que se llevó a cabo con las autoridades de la Secretaría de Educación Jalisco y Directores de todas las escuelas del municipio.</w:t>
      </w:r>
    </w:p>
    <w:p w:rsidR="00172F0C" w:rsidRDefault="00172F0C" w:rsidP="00BF5B65">
      <w:pPr>
        <w:jc w:val="both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1F092D" w:rsidRDefault="001B18AE" w:rsidP="00172F0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PRESIDENTA DE LA COMISION VERONICA RAMIREZ FRAUSTO, da lectura al punto y enseguida </w:t>
      </w:r>
      <w:r w:rsidR="00BF5B65">
        <w:rPr>
          <w:rFonts w:ascii="Arial Narrow" w:hAnsi="Arial Narrow"/>
          <w:sz w:val="28"/>
          <w:szCs w:val="28"/>
        </w:rPr>
        <w:t xml:space="preserve">menciona: </w:t>
      </w:r>
      <w:r w:rsidR="00B226C9">
        <w:rPr>
          <w:rFonts w:ascii="Arial Narrow" w:hAnsi="Arial Narrow"/>
          <w:sz w:val="28"/>
          <w:szCs w:val="28"/>
        </w:rPr>
        <w:t>«En la pasada reunión que se llevó a cabo aquí en la casa de la cultura, asistió un quórum de entre 60 y 70 directores que fue la mayoría que asistió porque estaba muy interesante la reunión-taller y les serviría para las gestiones futuras en sus escuelas.</w:t>
      </w:r>
    </w:p>
    <w:p w:rsidR="001F092D" w:rsidRDefault="001F092D" w:rsidP="00172F0C">
      <w:pPr>
        <w:jc w:val="both"/>
        <w:rPr>
          <w:rFonts w:ascii="Arial Narrow" w:hAnsi="Arial Narrow"/>
          <w:sz w:val="28"/>
          <w:szCs w:val="28"/>
        </w:rPr>
      </w:pPr>
    </w:p>
    <w:p w:rsidR="001F092D" w:rsidRDefault="001F092D" w:rsidP="00172F0C">
      <w:pPr>
        <w:jc w:val="both"/>
        <w:rPr>
          <w:rFonts w:ascii="Arial Narrow" w:hAnsi="Arial Narrow"/>
          <w:sz w:val="28"/>
          <w:szCs w:val="28"/>
        </w:rPr>
      </w:pPr>
    </w:p>
    <w:p w:rsidR="001F092D" w:rsidRDefault="001F092D" w:rsidP="00172F0C">
      <w:pPr>
        <w:jc w:val="both"/>
        <w:rPr>
          <w:rFonts w:ascii="Arial Narrow" w:hAnsi="Arial Narrow"/>
          <w:sz w:val="28"/>
          <w:szCs w:val="28"/>
        </w:rPr>
      </w:pPr>
    </w:p>
    <w:p w:rsidR="001F092D" w:rsidRDefault="001F092D" w:rsidP="00172F0C">
      <w:pPr>
        <w:jc w:val="both"/>
        <w:rPr>
          <w:rFonts w:ascii="Arial Narrow" w:hAnsi="Arial Narrow"/>
          <w:sz w:val="28"/>
          <w:szCs w:val="28"/>
        </w:rPr>
      </w:pPr>
    </w:p>
    <w:p w:rsidR="001F092D" w:rsidRDefault="001F092D" w:rsidP="00172F0C">
      <w:pPr>
        <w:jc w:val="both"/>
        <w:rPr>
          <w:rFonts w:ascii="Arial Narrow" w:hAnsi="Arial Narrow"/>
          <w:sz w:val="28"/>
          <w:szCs w:val="28"/>
        </w:rPr>
      </w:pPr>
    </w:p>
    <w:p w:rsidR="001F092D" w:rsidRDefault="001F092D" w:rsidP="00172F0C">
      <w:pPr>
        <w:jc w:val="both"/>
        <w:rPr>
          <w:rFonts w:ascii="Arial Narrow" w:hAnsi="Arial Narrow"/>
          <w:sz w:val="28"/>
          <w:szCs w:val="28"/>
        </w:rPr>
      </w:pPr>
    </w:p>
    <w:p w:rsidR="00B226C9" w:rsidRDefault="00B226C9" w:rsidP="00172F0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reunión estuvo dirigida por el Lic. José Juan Hernández Gortázar, él es el Director de Recursos Materiales y Servicios Generales de la Secretaría de Educación Jalisco, en ella nos platicó y nos enseñó la manera de </w:t>
      </w:r>
      <w:r w:rsidR="001F092D">
        <w:rPr>
          <w:rFonts w:ascii="Arial Narrow" w:hAnsi="Arial Narrow"/>
          <w:sz w:val="28"/>
          <w:szCs w:val="28"/>
        </w:rPr>
        <w:t>có</w:t>
      </w:r>
      <w:r>
        <w:rPr>
          <w:rFonts w:ascii="Arial Narrow" w:hAnsi="Arial Narrow"/>
          <w:sz w:val="28"/>
          <w:szCs w:val="28"/>
        </w:rPr>
        <w:t xml:space="preserve">mo gestionar </w:t>
      </w:r>
      <w:r w:rsidR="000630DB">
        <w:rPr>
          <w:rFonts w:ascii="Arial Narrow" w:hAnsi="Arial Narrow"/>
          <w:sz w:val="28"/>
          <w:szCs w:val="28"/>
        </w:rPr>
        <w:t>y como adquirir algunos materiales, que beneficios o</w:t>
      </w:r>
      <w:r w:rsidR="0002500E">
        <w:rPr>
          <w:rFonts w:ascii="Arial Narrow" w:hAnsi="Arial Narrow"/>
          <w:sz w:val="28"/>
          <w:szCs w:val="28"/>
        </w:rPr>
        <w:t>btendríamos en su área, algunos</w:t>
      </w:r>
      <w:r w:rsidR="000630DB">
        <w:rPr>
          <w:rFonts w:ascii="Arial Narrow" w:hAnsi="Arial Narrow"/>
          <w:sz w:val="28"/>
          <w:szCs w:val="28"/>
        </w:rPr>
        <w:t xml:space="preserve"> directores estuvieron externando sus problemas y él les decía la manera de cómo llevarlos a cabo. Por ejemplo, que si les faltaba el cableado de luz eléctrica podían gestionar una tercera parte con ellos, otra tercera parte con el municipio y la otra tercera parte las escuelas por parte de los padres de familia. Él dec</w:t>
      </w:r>
      <w:r w:rsidR="001F092D">
        <w:rPr>
          <w:rFonts w:ascii="Arial Narrow" w:hAnsi="Arial Narrow"/>
          <w:sz w:val="28"/>
          <w:szCs w:val="28"/>
        </w:rPr>
        <w:t xml:space="preserve">ía </w:t>
      </w:r>
      <w:r w:rsidR="000630DB">
        <w:rPr>
          <w:rFonts w:ascii="Arial Narrow" w:hAnsi="Arial Narrow"/>
          <w:sz w:val="28"/>
          <w:szCs w:val="28"/>
        </w:rPr>
        <w:t>que el presupuesto no se da mucho abasto, si nos ponemos a atender al 100% a las escuelas e incluso la dotación de materiales didácticos y de aseo no se alcanzó para todos, pero el decir que la manera para poderlos ayudar a todos y que todas las escuelas tuvieran algún beneficio, ésa er</w:t>
      </w:r>
      <w:r w:rsidR="0002500E">
        <w:rPr>
          <w:rFonts w:ascii="Arial Narrow" w:hAnsi="Arial Narrow"/>
          <w:sz w:val="28"/>
          <w:szCs w:val="28"/>
        </w:rPr>
        <w:t>a la forma de terceras partes; é</w:t>
      </w:r>
      <w:bookmarkStart w:id="2" w:name="_GoBack"/>
      <w:bookmarkEnd w:id="2"/>
      <w:r w:rsidR="000630DB">
        <w:rPr>
          <w:rFonts w:ascii="Arial Narrow" w:hAnsi="Arial Narrow"/>
          <w:sz w:val="28"/>
          <w:szCs w:val="28"/>
        </w:rPr>
        <w:t>l decía no todo se los va a dar el Ayuntamiento y no todo se los va a dar la Secretaría a no ser que utilizaran esta técnica de que bueno, yo tengo un porcentaje me hablan y nosotros ponemos una tercera parte y hablan con el Ayuntamiento para que les ayude con la otra tercera parte y se lleve a cabo la solicitud» Enseguida el REGIDOR JOSÉ JUAN VÁZQUEZ FRANCO, Vocal de la comisión solicita la voz y pregunta: «¿Es también para infraestructura?» Y la PRESIDENTA DE LA COMISION RESPONDE: «</w:t>
      </w:r>
      <w:r w:rsidR="001F092D">
        <w:rPr>
          <w:rFonts w:ascii="Arial Narrow" w:hAnsi="Arial Narrow"/>
          <w:sz w:val="28"/>
          <w:szCs w:val="28"/>
        </w:rPr>
        <w:t>Es para reparaciones que no rebasen la cantidad o el costo original, por ejemplo, si van a reparar una barda q</w:t>
      </w:r>
      <w:r w:rsidR="0002500E">
        <w:rPr>
          <w:rFonts w:ascii="Arial Narrow" w:hAnsi="Arial Narrow"/>
          <w:sz w:val="28"/>
          <w:szCs w:val="28"/>
        </w:rPr>
        <w:t>ue no salga más caro de lo que salió</w:t>
      </w:r>
      <w:r w:rsidR="001F092D">
        <w:rPr>
          <w:rFonts w:ascii="Arial Narrow" w:hAnsi="Arial Narrow"/>
          <w:sz w:val="28"/>
          <w:szCs w:val="28"/>
        </w:rPr>
        <w:t xml:space="preserve"> construirla en un principio. Si pueden hacer reparaciones de baños, de instalaciones de infraestructura, como reparación de bardas cuarteadas que n</w:t>
      </w:r>
      <w:r w:rsidR="0002500E">
        <w:rPr>
          <w:rFonts w:ascii="Arial Narrow" w:hAnsi="Arial Narrow"/>
          <w:sz w:val="28"/>
          <w:szCs w:val="28"/>
        </w:rPr>
        <w:t>o rebase su costo; y si ya es má</w:t>
      </w:r>
      <w:r w:rsidR="001F092D">
        <w:rPr>
          <w:rFonts w:ascii="Arial Narrow" w:hAnsi="Arial Narrow"/>
          <w:sz w:val="28"/>
          <w:szCs w:val="28"/>
        </w:rPr>
        <w:t>s entonces van a otra dependencia como INFEJAL. ¿Alguna duda? No, entonces damos por concluido este punto que fue meramente de carácter informativo».</w:t>
      </w:r>
    </w:p>
    <w:p w:rsidR="00073636" w:rsidRDefault="00073636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BC096A" w:rsidRPr="00F42BAB" w:rsidRDefault="001B18AE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b/>
          <w:sz w:val="28"/>
          <w:szCs w:val="28"/>
        </w:rPr>
        <w:t>5</w:t>
      </w:r>
      <w:r w:rsidR="00073636">
        <w:rPr>
          <w:rFonts w:ascii="Arial Narrow" w:eastAsia="SimSun" w:hAnsi="Arial Narrow"/>
          <w:b/>
          <w:sz w:val="28"/>
          <w:szCs w:val="28"/>
        </w:rPr>
        <w:t xml:space="preserve">.- </w:t>
      </w:r>
      <w:r w:rsidR="00BC096A" w:rsidRPr="00D05C38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0C50E0" w:rsidRPr="00D05C38">
        <w:rPr>
          <w:rFonts w:ascii="Arial Narrow" w:eastAsia="SimSun" w:hAnsi="Arial Narrow"/>
          <w:b/>
          <w:sz w:val="28"/>
          <w:szCs w:val="28"/>
        </w:rPr>
        <w:t>a</w:t>
      </w:r>
      <w:r>
        <w:rPr>
          <w:rFonts w:ascii="Arial Narrow" w:eastAsia="SimSun" w:hAnsi="Arial Narrow"/>
          <w:b/>
          <w:sz w:val="28"/>
          <w:szCs w:val="28"/>
        </w:rPr>
        <w:t xml:space="preserve"> comisión</w:t>
      </w:r>
      <w:r w:rsidR="000C50E0" w:rsidRPr="00D05C38">
        <w:rPr>
          <w:rFonts w:ascii="Arial Narrow" w:eastAsia="SimSun" w:hAnsi="Arial Narrow"/>
          <w:b/>
          <w:sz w:val="28"/>
          <w:szCs w:val="28"/>
        </w:rPr>
        <w:t xml:space="preserve"> edilicia de EDUCACIÓ</w:t>
      </w:r>
      <w:r w:rsidR="00746D6B" w:rsidRPr="00D05C38">
        <w:rPr>
          <w:rFonts w:ascii="Arial Narrow" w:eastAsia="SimSun" w:hAnsi="Arial Narrow"/>
          <w:b/>
          <w:sz w:val="28"/>
          <w:szCs w:val="28"/>
        </w:rPr>
        <w:t>N</w:t>
      </w:r>
      <w:r>
        <w:rPr>
          <w:rFonts w:ascii="Arial Narrow" w:eastAsia="SimSun" w:hAnsi="Arial Narrow"/>
          <w:b/>
          <w:sz w:val="28"/>
          <w:szCs w:val="28"/>
        </w:rPr>
        <w:t>.</w:t>
      </w:r>
      <w:r w:rsidR="00C07A54"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5A487E" w:rsidRDefault="005A487E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241C5C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A11A81">
        <w:rPr>
          <w:rFonts w:ascii="Arial Narrow" w:eastAsia="Arial Unicode MS" w:hAnsi="Arial Narrow" w:cs="Arial Unicode MS"/>
          <w:sz w:val="28"/>
          <w:szCs w:val="28"/>
        </w:rPr>
        <w:t>iudadano</w:t>
      </w:r>
      <w:r w:rsidR="00241C5C">
        <w:rPr>
          <w:rFonts w:ascii="Arial Narrow" w:eastAsia="Arial Unicode MS" w:hAnsi="Arial Narrow" w:cs="Arial Unicode MS"/>
          <w:sz w:val="28"/>
          <w:szCs w:val="28"/>
        </w:rPr>
        <w:t>s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 regidor</w:t>
      </w:r>
      <w:r w:rsidR="00241C5C">
        <w:rPr>
          <w:rFonts w:ascii="Arial Narrow" w:eastAsia="Arial Unicode MS" w:hAnsi="Arial Narrow" w:cs="Arial Unicode MS"/>
          <w:sz w:val="28"/>
          <w:szCs w:val="28"/>
        </w:rPr>
        <w:t>es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 vocal</w:t>
      </w:r>
      <w:r w:rsidR="00241C5C">
        <w:rPr>
          <w:rFonts w:ascii="Arial Narrow" w:eastAsia="Arial Unicode MS" w:hAnsi="Arial Narrow" w:cs="Arial Unicode MS"/>
          <w:sz w:val="28"/>
          <w:szCs w:val="28"/>
        </w:rPr>
        <w:t>es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les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A11A81">
        <w:rPr>
          <w:rFonts w:ascii="Arial Narrow" w:eastAsia="Arial Unicode MS" w:hAnsi="Arial Narrow" w:cs="Arial Unicode MS"/>
          <w:sz w:val="28"/>
          <w:szCs w:val="28"/>
        </w:rPr>
        <w:t>n y le</w:t>
      </w:r>
      <w:r w:rsidR="00D95F4B">
        <w:rPr>
          <w:rFonts w:ascii="Arial Narrow" w:eastAsia="Arial Unicode MS" w:hAnsi="Arial Narrow" w:cs="Arial Unicode MS"/>
          <w:sz w:val="28"/>
          <w:szCs w:val="28"/>
        </w:rPr>
        <w:t>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BC096A" w:rsidRP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F092D" w:rsidRDefault="001F092D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F092D" w:rsidRDefault="001F092D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F092D" w:rsidRDefault="001F092D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F092D" w:rsidRDefault="001F092D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F092D" w:rsidRDefault="001F092D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02500E" w:rsidRDefault="0002500E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02500E" w:rsidRDefault="0002500E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02500E" w:rsidRDefault="0002500E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02500E" w:rsidRDefault="0002500E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02500E" w:rsidRDefault="0002500E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D722DC" w:rsidRPr="001F092D" w:rsidRDefault="000C50E0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</w:t>
      </w:r>
      <w:r w:rsidR="00A11A81">
        <w:rPr>
          <w:rFonts w:ascii="Arial Narrow" w:eastAsia="Arial Unicode MS" w:hAnsi="Arial Narrow" w:cs="Arial Unicode MS"/>
          <w:sz w:val="28"/>
          <w:szCs w:val="28"/>
        </w:rPr>
        <w:t>o</w:t>
      </w:r>
      <w:r w:rsidR="00241C5C">
        <w:rPr>
          <w:rFonts w:ascii="Arial Narrow" w:eastAsia="Arial Unicode MS" w:hAnsi="Arial Narrow" w:cs="Arial Unicode MS"/>
          <w:sz w:val="28"/>
          <w:szCs w:val="28"/>
        </w:rPr>
        <w:t>s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 w:rsidR="00241C5C">
        <w:rPr>
          <w:rFonts w:ascii="Arial Narrow" w:eastAsia="Arial Unicode MS" w:hAnsi="Arial Narrow" w:cs="Arial Unicode MS"/>
          <w:sz w:val="28"/>
          <w:szCs w:val="28"/>
        </w:rPr>
        <w:t>n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 todos de pie y siendo las</w:t>
      </w:r>
      <w:r w:rsidR="001F092D">
        <w:rPr>
          <w:rFonts w:ascii="Arial Narrow" w:eastAsia="Arial Unicode MS" w:hAnsi="Arial Narrow" w:cs="Arial Unicode MS"/>
          <w:sz w:val="28"/>
          <w:szCs w:val="28"/>
        </w:rPr>
        <w:t xml:space="preserve"> 11:00 once horas del día 19 diecinueve de Octubre del año 2019 dos mil diecinueve</w:t>
      </w:r>
      <w:r w:rsidR="00241C5C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lmente la clausura de esta sesión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D05C38">
        <w:rPr>
          <w:rFonts w:ascii="Arial Narrow" w:eastAsia="Arial Unicode MS" w:hAnsi="Arial Narrow" w:cs="Arial Unicode MS"/>
          <w:sz w:val="28"/>
          <w:szCs w:val="28"/>
        </w:rPr>
        <w:t>de</w:t>
      </w:r>
      <w:r w:rsidR="0057631A">
        <w:rPr>
          <w:rFonts w:ascii="Arial Narrow" w:eastAsia="Arial Unicode MS" w:hAnsi="Arial Narrow" w:cs="Arial Unicode MS"/>
          <w:sz w:val="28"/>
          <w:szCs w:val="28"/>
        </w:rPr>
        <w:t xml:space="preserve"> la</w:t>
      </w:r>
      <w:r w:rsidR="00564FD9">
        <w:rPr>
          <w:rFonts w:ascii="Arial Narrow" w:eastAsia="Arial Unicode MS" w:hAnsi="Arial Narrow" w:cs="Arial Unicode MS"/>
          <w:sz w:val="28"/>
          <w:szCs w:val="28"/>
        </w:rPr>
        <w:t xml:space="preserve"> comisión</w:t>
      </w:r>
      <w:r w:rsidR="0057631A">
        <w:rPr>
          <w:rFonts w:ascii="Arial Narrow" w:eastAsia="Arial Unicode MS" w:hAnsi="Arial Narrow" w:cs="Arial Unicode MS"/>
          <w:sz w:val="28"/>
          <w:szCs w:val="28"/>
        </w:rPr>
        <w:t xml:space="preserve"> edilicia de</w:t>
      </w:r>
      <w:r w:rsidR="00FF5395">
        <w:rPr>
          <w:rFonts w:ascii="Arial Narrow" w:eastAsia="Arial Unicode MS" w:hAnsi="Arial Narrow" w:cs="Arial Unicode MS"/>
          <w:sz w:val="28"/>
          <w:szCs w:val="28"/>
        </w:rPr>
        <w:t xml:space="preserve"> EDUCACION</w:t>
      </w:r>
      <w:r w:rsidR="0057631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</w:p>
    <w:p w:rsidR="00D722DC" w:rsidRDefault="00D722DC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EF6BBD" w:rsidRPr="00F42BAB" w:rsidRDefault="00EF6BBD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073636" w:rsidRDefault="0057631A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>presidenta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 xml:space="preserve"> de la</w:t>
      </w:r>
      <w:r w:rsidR="00D95F4B">
        <w:rPr>
          <w:rFonts w:ascii="Arial Narrow" w:hAnsi="Arial Narrow"/>
          <w:b/>
          <w:smallCaps/>
          <w:spacing w:val="-4"/>
          <w:sz w:val="28"/>
          <w:szCs w:val="28"/>
        </w:rPr>
        <w:t xml:space="preserve"> comisión</w:t>
      </w:r>
      <w:r w:rsidR="00073636">
        <w:rPr>
          <w:rFonts w:ascii="Arial Narrow" w:hAnsi="Arial Narrow"/>
          <w:b/>
          <w:smallCaps/>
          <w:spacing w:val="-4"/>
          <w:sz w:val="28"/>
          <w:szCs w:val="28"/>
        </w:rPr>
        <w:t xml:space="preserve"> de educación </w:t>
      </w:r>
    </w:p>
    <w:p w:rsidR="00073636" w:rsidRDefault="00D722DC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Verónica Ramírez Frausto</w:t>
      </w:r>
    </w:p>
    <w:p w:rsidR="00073636" w:rsidRDefault="00073636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073636" w:rsidRDefault="00073636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073636" w:rsidRDefault="00073636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_________________________________</w:t>
      </w:r>
    </w:p>
    <w:p w:rsidR="00F42BAB" w:rsidRPr="00F42BAB" w:rsidRDefault="00D722DC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 </w:t>
      </w:r>
    </w:p>
    <w:p w:rsidR="001774C5" w:rsidRDefault="001774C5" w:rsidP="001F092D">
      <w:pPr>
        <w:rPr>
          <w:rFonts w:ascii="Arial Narrow" w:hAnsi="Arial Narrow"/>
          <w:b/>
          <w:smallCaps/>
          <w:spacing w:val="-4"/>
          <w:sz w:val="28"/>
        </w:rPr>
      </w:pP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 comisión de educación</w:t>
      </w:r>
    </w:p>
    <w:p w:rsidR="00073636" w:rsidRPr="00D722DC" w:rsidRDefault="00073636" w:rsidP="00D05C38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D722DC">
        <w:rPr>
          <w:rFonts w:ascii="Arial Narrow" w:hAnsi="Arial Narrow"/>
          <w:smallCaps/>
          <w:spacing w:val="-4"/>
          <w:sz w:val="28"/>
        </w:rPr>
        <w:t>Yareni Alejandra Covarrubias Ferrer</w:t>
      </w: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_____________________________________</w:t>
      </w:r>
    </w:p>
    <w:p w:rsidR="00D05C38" w:rsidRDefault="00D05C38" w:rsidP="00D05C38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57631A" w:rsidRDefault="0057631A" w:rsidP="00F42BAB">
      <w:pPr>
        <w:jc w:val="both"/>
        <w:rPr>
          <w:rFonts w:ascii="Arial Narrow" w:hAnsi="Arial Narrow"/>
          <w:sz w:val="28"/>
          <w:szCs w:val="28"/>
        </w:rPr>
      </w:pPr>
    </w:p>
    <w:p w:rsidR="00073636" w:rsidRDefault="00073636" w:rsidP="0057631A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 comisión de</w:t>
      </w:r>
      <w:r w:rsidR="0057631A">
        <w:rPr>
          <w:rFonts w:ascii="Arial Narrow" w:hAnsi="Arial Narrow"/>
          <w:b/>
          <w:smallCaps/>
          <w:spacing w:val="-4"/>
          <w:sz w:val="28"/>
        </w:rPr>
        <w:t xml:space="preserve"> educación</w:t>
      </w:r>
    </w:p>
    <w:p w:rsidR="00D722DC" w:rsidRPr="00D722DC" w:rsidRDefault="00D722DC" w:rsidP="00D722DC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José Juan Vázquez Franco</w:t>
      </w:r>
    </w:p>
    <w:p w:rsidR="00073636" w:rsidRDefault="00073636" w:rsidP="00241C5C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57631A" w:rsidRDefault="0057631A" w:rsidP="00D722DC">
      <w:pPr>
        <w:rPr>
          <w:rFonts w:ascii="Arial Narrow" w:hAnsi="Arial Narrow"/>
          <w:b/>
          <w:smallCaps/>
          <w:spacing w:val="-4"/>
          <w:sz w:val="28"/>
        </w:rPr>
      </w:pPr>
    </w:p>
    <w:p w:rsidR="00073636" w:rsidRDefault="00073636" w:rsidP="00241C5C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___________________________________</w:t>
      </w:r>
    </w:p>
    <w:p w:rsidR="0057631A" w:rsidRDefault="0057631A" w:rsidP="00241C5C">
      <w:pPr>
        <w:rPr>
          <w:rFonts w:ascii="Arial Narrow" w:hAnsi="Arial Narrow"/>
          <w:smallCaps/>
          <w:sz w:val="28"/>
          <w:szCs w:val="28"/>
        </w:rPr>
      </w:pPr>
    </w:p>
    <w:p w:rsidR="0057631A" w:rsidRDefault="0057631A" w:rsidP="00241C5C">
      <w:pPr>
        <w:rPr>
          <w:rFonts w:ascii="Arial Narrow" w:hAnsi="Arial Narrow"/>
          <w:smallCaps/>
          <w:sz w:val="28"/>
          <w:szCs w:val="28"/>
        </w:rPr>
      </w:pPr>
    </w:p>
    <w:p w:rsidR="0057631A" w:rsidRPr="00F42BAB" w:rsidRDefault="0057631A" w:rsidP="00241C5C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0C50E0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57631A">
        <w:rPr>
          <w:rFonts w:ascii="Arial Narrow" w:hAnsi="Arial Narrow"/>
          <w:spacing w:val="-4"/>
          <w:sz w:val="28"/>
          <w:szCs w:val="28"/>
        </w:rPr>
        <w:t>e la</w:t>
      </w:r>
      <w:r w:rsidR="00FF5395">
        <w:rPr>
          <w:rFonts w:ascii="Arial Narrow" w:hAnsi="Arial Narrow"/>
          <w:spacing w:val="-4"/>
          <w:sz w:val="28"/>
          <w:szCs w:val="28"/>
        </w:rPr>
        <w:t xml:space="preserve"> comisión </w:t>
      </w:r>
      <w:r w:rsidR="0057631A">
        <w:rPr>
          <w:rFonts w:ascii="Arial Narrow" w:hAnsi="Arial Narrow"/>
          <w:spacing w:val="-4"/>
          <w:sz w:val="28"/>
          <w:szCs w:val="28"/>
        </w:rPr>
        <w:t>edilicia</w:t>
      </w:r>
      <w:r w:rsidR="0072089D">
        <w:rPr>
          <w:rFonts w:ascii="Arial Narrow" w:hAnsi="Arial Narrow"/>
          <w:spacing w:val="-4"/>
          <w:sz w:val="28"/>
          <w:szCs w:val="28"/>
        </w:rPr>
        <w:t xml:space="preserve"> de EDUCACION </w:t>
      </w:r>
      <w:r w:rsidR="00564FD9">
        <w:rPr>
          <w:rFonts w:ascii="Arial Narrow" w:hAnsi="Arial Narrow"/>
          <w:spacing w:val="-4"/>
          <w:sz w:val="28"/>
          <w:szCs w:val="28"/>
        </w:rPr>
        <w:t xml:space="preserve">celebrada el día </w:t>
      </w:r>
      <w:r w:rsidR="00FF5395">
        <w:rPr>
          <w:rFonts w:ascii="Arial Narrow" w:hAnsi="Arial Narrow"/>
          <w:spacing w:val="-4"/>
          <w:sz w:val="28"/>
          <w:szCs w:val="28"/>
        </w:rPr>
        <w:t>de hoy</w:t>
      </w:r>
      <w:r w:rsidR="001F092D">
        <w:rPr>
          <w:rFonts w:ascii="Arial Narrow" w:hAnsi="Arial Narrow"/>
          <w:spacing w:val="-4"/>
          <w:sz w:val="28"/>
          <w:szCs w:val="28"/>
        </w:rPr>
        <w:t xml:space="preserve"> 19 de Octubre del año </w:t>
      </w:r>
      <w:r w:rsidR="00241C5C">
        <w:rPr>
          <w:rFonts w:ascii="Arial Narrow" w:hAnsi="Arial Narrow"/>
          <w:spacing w:val="-4"/>
          <w:sz w:val="28"/>
          <w:szCs w:val="28"/>
        </w:rPr>
        <w:t>2019 dos mil diecinueve</w:t>
      </w:r>
      <w:r w:rsidRPr="00F42BAB">
        <w:rPr>
          <w:rFonts w:ascii="Arial Narrow" w:hAnsi="Arial Narrow"/>
          <w:sz w:val="28"/>
          <w:szCs w:val="28"/>
        </w:rPr>
        <w:t xml:space="preserve">.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85" w:rsidRDefault="007D7685" w:rsidP="00754C36">
      <w:r>
        <w:separator/>
      </w:r>
    </w:p>
  </w:endnote>
  <w:endnote w:type="continuationSeparator" w:id="0">
    <w:p w:rsidR="007D7685" w:rsidRDefault="007D7685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00E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85" w:rsidRDefault="007D7685" w:rsidP="00754C36">
      <w:r>
        <w:separator/>
      </w:r>
    </w:p>
  </w:footnote>
  <w:footnote w:type="continuationSeparator" w:id="0">
    <w:p w:rsidR="007D7685" w:rsidRDefault="007D7685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4B33B9">
      <w:t>EDU</w:t>
    </w:r>
    <w:r w:rsidR="00B226C9">
      <w:t>/10</w:t>
    </w:r>
    <w:r w:rsidR="00241C5C">
      <w:t>-19</w:t>
    </w:r>
    <w:r>
      <w:t>/</w:t>
    </w:r>
    <w:r w:rsidR="000619FA">
      <w:t>VER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93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42E6B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B16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1773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7311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978D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5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035E6"/>
    <w:rsid w:val="0002500E"/>
    <w:rsid w:val="000502B5"/>
    <w:rsid w:val="000527C9"/>
    <w:rsid w:val="000619FA"/>
    <w:rsid w:val="000630DB"/>
    <w:rsid w:val="00073636"/>
    <w:rsid w:val="00077D59"/>
    <w:rsid w:val="000C50E0"/>
    <w:rsid w:val="00100BA6"/>
    <w:rsid w:val="001169C1"/>
    <w:rsid w:val="00150F96"/>
    <w:rsid w:val="001645EC"/>
    <w:rsid w:val="00172F0C"/>
    <w:rsid w:val="001774C5"/>
    <w:rsid w:val="00187E59"/>
    <w:rsid w:val="001A1226"/>
    <w:rsid w:val="001A76E3"/>
    <w:rsid w:val="001B18AE"/>
    <w:rsid w:val="001E7414"/>
    <w:rsid w:val="001F092D"/>
    <w:rsid w:val="001F4A98"/>
    <w:rsid w:val="002228C1"/>
    <w:rsid w:val="00241C5C"/>
    <w:rsid w:val="00246A80"/>
    <w:rsid w:val="0028424A"/>
    <w:rsid w:val="00307372"/>
    <w:rsid w:val="00322F40"/>
    <w:rsid w:val="003258B4"/>
    <w:rsid w:val="003600A2"/>
    <w:rsid w:val="003A0250"/>
    <w:rsid w:val="003A2550"/>
    <w:rsid w:val="003A7D82"/>
    <w:rsid w:val="003C6C2D"/>
    <w:rsid w:val="00400887"/>
    <w:rsid w:val="00404FCA"/>
    <w:rsid w:val="00405BA9"/>
    <w:rsid w:val="0045595D"/>
    <w:rsid w:val="004826DA"/>
    <w:rsid w:val="004940ED"/>
    <w:rsid w:val="0049541D"/>
    <w:rsid w:val="004B33B9"/>
    <w:rsid w:val="004C2E50"/>
    <w:rsid w:val="004F012C"/>
    <w:rsid w:val="004F5E42"/>
    <w:rsid w:val="00505CBD"/>
    <w:rsid w:val="00523575"/>
    <w:rsid w:val="00526690"/>
    <w:rsid w:val="00537B25"/>
    <w:rsid w:val="00545908"/>
    <w:rsid w:val="005461B8"/>
    <w:rsid w:val="00564FD9"/>
    <w:rsid w:val="0057631A"/>
    <w:rsid w:val="005A487E"/>
    <w:rsid w:val="005C0F7B"/>
    <w:rsid w:val="005E0848"/>
    <w:rsid w:val="005E6AD8"/>
    <w:rsid w:val="00616AE9"/>
    <w:rsid w:val="0064011B"/>
    <w:rsid w:val="00651713"/>
    <w:rsid w:val="00685CB5"/>
    <w:rsid w:val="006C43AE"/>
    <w:rsid w:val="006E7074"/>
    <w:rsid w:val="007205A8"/>
    <w:rsid w:val="0072089D"/>
    <w:rsid w:val="007361A7"/>
    <w:rsid w:val="00746D6B"/>
    <w:rsid w:val="00754C36"/>
    <w:rsid w:val="007624FF"/>
    <w:rsid w:val="0076436D"/>
    <w:rsid w:val="007859D9"/>
    <w:rsid w:val="00786996"/>
    <w:rsid w:val="00787A7A"/>
    <w:rsid w:val="007A2476"/>
    <w:rsid w:val="007A6C1E"/>
    <w:rsid w:val="007D7685"/>
    <w:rsid w:val="00845BCA"/>
    <w:rsid w:val="00867E59"/>
    <w:rsid w:val="008979EB"/>
    <w:rsid w:val="008E4773"/>
    <w:rsid w:val="00925A1C"/>
    <w:rsid w:val="009423B6"/>
    <w:rsid w:val="009538D3"/>
    <w:rsid w:val="00954A34"/>
    <w:rsid w:val="0096397C"/>
    <w:rsid w:val="00992AEB"/>
    <w:rsid w:val="009A0D63"/>
    <w:rsid w:val="009A1367"/>
    <w:rsid w:val="009D4A5B"/>
    <w:rsid w:val="00A008A4"/>
    <w:rsid w:val="00A11A81"/>
    <w:rsid w:val="00A15FB8"/>
    <w:rsid w:val="00A32136"/>
    <w:rsid w:val="00A444C4"/>
    <w:rsid w:val="00A44DF3"/>
    <w:rsid w:val="00A6523C"/>
    <w:rsid w:val="00AA555B"/>
    <w:rsid w:val="00AF40E1"/>
    <w:rsid w:val="00B0369E"/>
    <w:rsid w:val="00B1408F"/>
    <w:rsid w:val="00B226C9"/>
    <w:rsid w:val="00B752A3"/>
    <w:rsid w:val="00B93D6C"/>
    <w:rsid w:val="00BC096A"/>
    <w:rsid w:val="00BE0708"/>
    <w:rsid w:val="00BE1010"/>
    <w:rsid w:val="00BF5B65"/>
    <w:rsid w:val="00C07A54"/>
    <w:rsid w:val="00C13375"/>
    <w:rsid w:val="00C14601"/>
    <w:rsid w:val="00C60EA8"/>
    <w:rsid w:val="00C664E2"/>
    <w:rsid w:val="00C7769B"/>
    <w:rsid w:val="00CA09D9"/>
    <w:rsid w:val="00CB1D5A"/>
    <w:rsid w:val="00D0537F"/>
    <w:rsid w:val="00D05C38"/>
    <w:rsid w:val="00D15D69"/>
    <w:rsid w:val="00D26725"/>
    <w:rsid w:val="00D34A1B"/>
    <w:rsid w:val="00D47F7B"/>
    <w:rsid w:val="00D71FE0"/>
    <w:rsid w:val="00D722DC"/>
    <w:rsid w:val="00D95F4B"/>
    <w:rsid w:val="00DB0BEF"/>
    <w:rsid w:val="00DF3976"/>
    <w:rsid w:val="00E0169A"/>
    <w:rsid w:val="00E02C30"/>
    <w:rsid w:val="00E04CD3"/>
    <w:rsid w:val="00E1724F"/>
    <w:rsid w:val="00E37213"/>
    <w:rsid w:val="00E422F8"/>
    <w:rsid w:val="00E85952"/>
    <w:rsid w:val="00EF245F"/>
    <w:rsid w:val="00EF6BBD"/>
    <w:rsid w:val="00F24149"/>
    <w:rsid w:val="00F42BAB"/>
    <w:rsid w:val="00F960F4"/>
    <w:rsid w:val="00FE556A"/>
    <w:rsid w:val="00FE7BF5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31743"/>
  <w15:docId w15:val="{4D14B65D-E9D4-4270-9304-B2F7D6FA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2726-0400-476E-AE27-277CB523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5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61</cp:revision>
  <cp:lastPrinted>2020-01-09T15:43:00Z</cp:lastPrinted>
  <dcterms:created xsi:type="dcterms:W3CDTF">2018-03-20T20:35:00Z</dcterms:created>
  <dcterms:modified xsi:type="dcterms:W3CDTF">2020-01-09T15:50:00Z</dcterms:modified>
</cp:coreProperties>
</file>