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74F5" w14:textId="16167BD4" w:rsidR="00454C79" w:rsidRPr="00E50E9F" w:rsidRDefault="008A3E6F" w:rsidP="00024ED4">
      <w:pPr>
        <w:jc w:val="right"/>
        <w:rPr>
          <w:rFonts w:ascii="Arial Narrow" w:hAnsi="Arial Narrow"/>
        </w:rPr>
      </w:pPr>
      <w:bookmarkStart w:id="0" w:name="_Hlk512250800"/>
      <w:r>
        <w:rPr>
          <w:rFonts w:ascii="Arial Narrow" w:hAnsi="Arial Narrow"/>
        </w:rPr>
        <w:t>SP</w:t>
      </w:r>
      <w:r w:rsidR="00520D9F">
        <w:rPr>
          <w:rFonts w:ascii="Arial Narrow" w:hAnsi="Arial Narrow"/>
        </w:rPr>
        <w:t>/12</w:t>
      </w:r>
      <w:r w:rsidR="0045417F">
        <w:rPr>
          <w:rFonts w:ascii="Arial Narrow" w:hAnsi="Arial Narrow"/>
        </w:rPr>
        <w:t>-19</w:t>
      </w:r>
      <w:r w:rsidR="009F3733">
        <w:rPr>
          <w:rFonts w:ascii="Arial Narrow" w:hAnsi="Arial Narrow"/>
        </w:rPr>
        <w:t>/EDU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7937D01A" w:rsidR="00454C79" w:rsidRPr="00E50E9F" w:rsidRDefault="00454C79" w:rsidP="00834958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</w:t>
            </w:r>
            <w:r w:rsidR="00834958">
              <w:rPr>
                <w:rFonts w:ascii="Arial Narrow" w:hAnsi="Arial Narrow"/>
                <w:b/>
                <w:smallCaps/>
                <w:spacing w:val="-4"/>
              </w:rPr>
              <w:t>omisión</w:t>
            </w:r>
            <w:r w:rsidR="00024ED4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8A3E6F">
              <w:rPr>
                <w:rFonts w:ascii="Arial Narrow" w:hAnsi="Arial Narrow"/>
                <w:b/>
                <w:smallCaps/>
                <w:spacing w:val="-4"/>
              </w:rPr>
              <w:t>colegiada</w:t>
            </w:r>
            <w:r w:rsidR="00834958">
              <w:rPr>
                <w:rFonts w:ascii="Arial Narrow" w:hAnsi="Arial Narrow"/>
                <w:b/>
                <w:smallCaps/>
                <w:spacing w:val="-4"/>
              </w:rPr>
              <w:t xml:space="preserve"> y permanente</w:t>
            </w:r>
            <w:r w:rsidR="0096405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834958">
              <w:rPr>
                <w:rFonts w:ascii="Arial Narrow" w:hAnsi="Arial Narrow"/>
                <w:b/>
                <w:smallCaps/>
                <w:spacing w:val="-4"/>
              </w:rPr>
              <w:t xml:space="preserve">de </w:t>
            </w:r>
            <w:r w:rsidR="00A31A73">
              <w:rPr>
                <w:rFonts w:ascii="Arial Narrow" w:hAnsi="Arial Narrow"/>
                <w:b/>
                <w:smallCaps/>
                <w:spacing w:val="-4"/>
              </w:rPr>
              <w:t>SEGURIDAD PÚ</w:t>
            </w:r>
            <w:r w:rsidR="008A3E6F">
              <w:rPr>
                <w:rFonts w:ascii="Arial Narrow" w:hAnsi="Arial Narrow"/>
                <w:b/>
                <w:smallCaps/>
                <w:spacing w:val="-4"/>
              </w:rPr>
              <w:t>BLICA</w:t>
            </w:r>
            <w:r w:rsidR="00834958">
              <w:rPr>
                <w:rFonts w:ascii="Arial Narrow" w:hAnsi="Arial Narrow"/>
                <w:b/>
                <w:smallCaps/>
                <w:spacing w:val="-4"/>
              </w:rPr>
              <w:t>.</w:t>
            </w:r>
            <w:r w:rsidR="00A31A73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</w:p>
        </w:tc>
      </w:tr>
    </w:tbl>
    <w:p w14:paraId="42325DF2" w14:textId="2DE1F2CA" w:rsidR="00454C79" w:rsidRDefault="00454C79" w:rsidP="00454C79">
      <w:pPr>
        <w:jc w:val="both"/>
        <w:rPr>
          <w:rFonts w:ascii="Arial Narrow" w:hAnsi="Arial Narrow"/>
          <w:smallCaps/>
          <w:spacing w:val="-4"/>
        </w:rPr>
      </w:pPr>
    </w:p>
    <w:p w14:paraId="49DBFFD9" w14:textId="77777777" w:rsidR="00077894" w:rsidRDefault="00077894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5E9CEBC9" w14:textId="77777777" w:rsidR="00077894" w:rsidRDefault="00077894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214AD958" w14:textId="17F2F490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34405A">
        <w:rPr>
          <w:rFonts w:ascii="Arial Narrow" w:hAnsi="Arial Narrow"/>
          <w:b/>
          <w:smallCaps/>
          <w:spacing w:val="-4"/>
        </w:rPr>
        <w:t xml:space="preserve">cal de </w:t>
      </w:r>
      <w:r w:rsidR="00CB388D">
        <w:rPr>
          <w:rFonts w:ascii="Arial Narrow" w:hAnsi="Arial Narrow"/>
          <w:b/>
          <w:smallCaps/>
          <w:spacing w:val="-4"/>
        </w:rPr>
        <w:t>la Comisión</w:t>
      </w:r>
      <w:r w:rsidR="0034405A">
        <w:rPr>
          <w:rFonts w:ascii="Arial Narrow" w:hAnsi="Arial Narrow"/>
          <w:b/>
          <w:smallCaps/>
          <w:spacing w:val="-4"/>
        </w:rPr>
        <w:t xml:space="preserve"> </w:t>
      </w:r>
      <w:r w:rsidR="00024ED4">
        <w:rPr>
          <w:rFonts w:ascii="Arial Narrow" w:hAnsi="Arial Narrow"/>
          <w:b/>
          <w:smallCaps/>
          <w:spacing w:val="-4"/>
        </w:rPr>
        <w:t xml:space="preserve">de seguridad publica </w:t>
      </w:r>
      <w:r w:rsidR="00ED11E8">
        <w:rPr>
          <w:rFonts w:ascii="Arial Narrow" w:hAnsi="Arial Narrow"/>
          <w:smallCaps/>
          <w:spacing w:val="-4"/>
        </w:rPr>
        <w:t>José</w:t>
      </w:r>
      <w:r w:rsidR="00255C0B">
        <w:rPr>
          <w:rFonts w:ascii="Arial Narrow" w:hAnsi="Arial Narrow"/>
          <w:smallCaps/>
          <w:spacing w:val="-4"/>
        </w:rPr>
        <w:t xml:space="preserve"> Juan </w:t>
      </w:r>
      <w:r w:rsidR="00ED11E8">
        <w:rPr>
          <w:rFonts w:ascii="Arial Narrow" w:hAnsi="Arial Narrow"/>
          <w:smallCaps/>
          <w:spacing w:val="-4"/>
        </w:rPr>
        <w:t>Vázquez Franco</w:t>
      </w:r>
    </w:p>
    <w:p w14:paraId="4F80C2EF" w14:textId="6B9EF24B" w:rsidR="00454C79" w:rsidRDefault="0034405A" w:rsidP="00454C79">
      <w:pPr>
        <w:jc w:val="both"/>
        <w:rPr>
          <w:rFonts w:ascii="Arial Narrow" w:hAnsi="Arial Narrow"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 de la Comisi</w:t>
      </w:r>
      <w:r w:rsidR="00CB388D">
        <w:rPr>
          <w:rFonts w:ascii="Arial Narrow" w:hAnsi="Arial Narrow"/>
          <w:b/>
          <w:smallCaps/>
          <w:spacing w:val="-4"/>
        </w:rPr>
        <w:t xml:space="preserve">ón </w:t>
      </w:r>
      <w:r w:rsidR="00024ED4">
        <w:rPr>
          <w:rFonts w:ascii="Arial Narrow" w:hAnsi="Arial Narrow"/>
          <w:b/>
          <w:smallCaps/>
          <w:spacing w:val="-4"/>
        </w:rPr>
        <w:t xml:space="preserve">de seguridad publica </w:t>
      </w:r>
      <w:r w:rsidR="009F3733">
        <w:rPr>
          <w:rFonts w:ascii="Arial Narrow" w:hAnsi="Arial Narrow"/>
          <w:smallCaps/>
          <w:spacing w:val="-4"/>
        </w:rPr>
        <w:t>José Mateo Ramírez Neri</w:t>
      </w:r>
    </w:p>
    <w:p w14:paraId="19C32CFC" w14:textId="3E27702B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34405A">
        <w:rPr>
          <w:rFonts w:ascii="Arial Narrow" w:hAnsi="Arial Narrow"/>
          <w:b/>
          <w:smallCaps/>
          <w:spacing w:val="-4"/>
        </w:rPr>
        <w:t>P</w:t>
      </w:r>
      <w:r w:rsidRPr="00E50E9F">
        <w:rPr>
          <w:rFonts w:ascii="Arial Narrow" w:hAnsi="Arial Narrow"/>
          <w:b/>
          <w:smallCaps/>
          <w:spacing w:val="-4"/>
        </w:rPr>
        <w:t xml:space="preserve">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56D3D079" w14:textId="77777777" w:rsidR="00077894" w:rsidRDefault="00077894" w:rsidP="00454C79">
      <w:pPr>
        <w:jc w:val="both"/>
        <w:rPr>
          <w:rFonts w:ascii="Arial Narrow" w:hAnsi="Arial Narrow"/>
          <w:spacing w:val="-4"/>
        </w:rPr>
      </w:pPr>
    </w:p>
    <w:p w14:paraId="69D6896D" w14:textId="386A0D2F" w:rsidR="00454C79" w:rsidRPr="00E50E9F" w:rsidRDefault="00454C79" w:rsidP="00454C79">
      <w:pPr>
        <w:jc w:val="both"/>
        <w:rPr>
          <w:rFonts w:ascii="Arial Narrow" w:hAnsi="Arial Narrow"/>
          <w:smallCaps/>
          <w:sz w:val="28"/>
          <w:szCs w:val="28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34405A">
        <w:rPr>
          <w:rFonts w:ascii="Arial Narrow" w:hAnsi="Arial Narrow"/>
          <w:spacing w:val="-4"/>
        </w:rPr>
        <w:t>que hago</w:t>
      </w:r>
      <w:r w:rsidRPr="00E50E9F">
        <w:rPr>
          <w:rFonts w:ascii="Arial Narrow" w:hAnsi="Arial Narrow"/>
          <w:spacing w:val="-4"/>
        </w:rPr>
        <w:t xml:space="preserve"> propicia para invitarles a la sesión de la</w:t>
      </w:r>
      <w:r w:rsidR="00834958">
        <w:rPr>
          <w:rFonts w:ascii="Arial Narrow" w:hAnsi="Arial Narrow"/>
          <w:spacing w:val="-4"/>
        </w:rPr>
        <w:t xml:space="preserve"> Comisión</w:t>
      </w:r>
      <w:r w:rsidRPr="00E50E9F">
        <w:rPr>
          <w:rFonts w:ascii="Arial Narrow" w:hAnsi="Arial Narrow"/>
          <w:spacing w:val="-4"/>
        </w:rPr>
        <w:t xml:space="preserve"> Colegiada y Permanente de</w:t>
      </w:r>
      <w:r w:rsidR="00ED11E8">
        <w:rPr>
          <w:rFonts w:ascii="Arial Narrow" w:hAnsi="Arial Narrow"/>
          <w:smallCaps/>
        </w:rPr>
        <w:t xml:space="preserve"> </w:t>
      </w:r>
      <w:r w:rsidR="0096405B">
        <w:rPr>
          <w:rFonts w:ascii="Arial Narrow" w:hAnsi="Arial Narrow"/>
          <w:b/>
          <w:smallCaps/>
        </w:rPr>
        <w:t>SEGURIDAD PÚBLICA</w:t>
      </w:r>
      <w:r w:rsidR="00834958">
        <w:rPr>
          <w:rFonts w:ascii="Arial Narrow" w:hAnsi="Arial Narrow"/>
          <w:b/>
          <w:smallCaps/>
        </w:rPr>
        <w:t xml:space="preserve"> </w:t>
      </w:r>
      <w:r w:rsidRPr="00E50E9F">
        <w:rPr>
          <w:rFonts w:ascii="Arial Narrow" w:hAnsi="Arial Narrow"/>
          <w:spacing w:val="-4"/>
          <w:lang w:val="es-ES_tradnl"/>
        </w:rPr>
        <w:t xml:space="preserve">a celebrarse el </w:t>
      </w:r>
      <w:r w:rsidR="002B0BD9" w:rsidRPr="00520D9F">
        <w:rPr>
          <w:rFonts w:ascii="Arial Narrow" w:hAnsi="Arial Narrow"/>
          <w:b/>
          <w:spacing w:val="-4"/>
        </w:rPr>
        <w:t>próximo</w:t>
      </w:r>
      <w:r w:rsidR="00024ED4" w:rsidRPr="00520D9F">
        <w:rPr>
          <w:rFonts w:ascii="Arial Narrow" w:hAnsi="Arial Narrow"/>
          <w:b/>
          <w:spacing w:val="-4"/>
        </w:rPr>
        <w:t xml:space="preserve"> </w:t>
      </w:r>
      <w:r w:rsidR="00520D9F" w:rsidRPr="00520D9F">
        <w:rPr>
          <w:rFonts w:ascii="Arial Narrow" w:hAnsi="Arial Narrow"/>
          <w:b/>
          <w:spacing w:val="-4"/>
        </w:rPr>
        <w:t xml:space="preserve">lunes 23 de </w:t>
      </w:r>
      <w:proofErr w:type="gramStart"/>
      <w:r w:rsidR="00520D9F" w:rsidRPr="00520D9F">
        <w:rPr>
          <w:rFonts w:ascii="Arial Narrow" w:hAnsi="Arial Narrow"/>
          <w:b/>
          <w:spacing w:val="-4"/>
        </w:rPr>
        <w:t>Diciembre</w:t>
      </w:r>
      <w:proofErr w:type="gramEnd"/>
      <w:r w:rsidR="00520D9F" w:rsidRPr="00520D9F">
        <w:rPr>
          <w:rFonts w:ascii="Arial Narrow" w:hAnsi="Arial Narrow"/>
          <w:b/>
          <w:spacing w:val="-4"/>
        </w:rPr>
        <w:t xml:space="preserve"> del año 2019 dos mil diecinueve</w:t>
      </w:r>
      <w:r w:rsidR="00811EFC">
        <w:rPr>
          <w:rFonts w:ascii="Arial Narrow" w:hAnsi="Arial Narrow"/>
          <w:spacing w:val="-4"/>
        </w:rPr>
        <w:t xml:space="preserve"> a las 12:05 doce horas con cinco minutos</w:t>
      </w:r>
      <w:r w:rsidR="00520D9F">
        <w:rPr>
          <w:rFonts w:ascii="Arial Narrow" w:hAnsi="Arial Narrow"/>
          <w:spacing w:val="-4"/>
        </w:rPr>
        <w:t xml:space="preserve"> </w:t>
      </w:r>
      <w:r w:rsidRPr="00E50E9F">
        <w:rPr>
          <w:rFonts w:ascii="Arial Narrow" w:hAnsi="Arial Narrow"/>
          <w:spacing w:val="-4"/>
        </w:rPr>
        <w:t>misma q</w:t>
      </w:r>
      <w:r w:rsidRPr="00E50E9F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41F820CB" w14:textId="77777777" w:rsidR="007C68D2" w:rsidRDefault="007C68D2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</w:p>
    <w:p w14:paraId="66630572" w14:textId="5666D4A2" w:rsidR="00454C79" w:rsidRPr="009F3733" w:rsidRDefault="00454C79" w:rsidP="00454C79">
      <w:pPr>
        <w:ind w:left="360"/>
        <w:jc w:val="both"/>
        <w:textAlignment w:val="baseline"/>
        <w:rPr>
          <w:rFonts w:ascii="Arial Narrow" w:hAnsi="Arial Narrow"/>
          <w:lang w:eastAsia="es-MX"/>
        </w:rPr>
      </w:pPr>
      <w:r w:rsidRPr="009F3733">
        <w:rPr>
          <w:rFonts w:ascii="Arial Narrow" w:hAnsi="Arial Narrow"/>
          <w:lang w:eastAsia="es-MX"/>
        </w:rPr>
        <w:t>1.-Lista de asistencia y declaratoria de quórum.</w:t>
      </w:r>
    </w:p>
    <w:p w14:paraId="7FD4C100" w14:textId="578B0EE5" w:rsidR="00454C79" w:rsidRDefault="00454C79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 w:rsidRPr="009F3733">
        <w:rPr>
          <w:rFonts w:ascii="Arial Narrow" w:hAnsi="Arial Narrow"/>
          <w:lang w:val="es-MX" w:eastAsia="es-MX"/>
        </w:rPr>
        <w:t>2.-</w:t>
      </w:r>
      <w:r w:rsidR="00BF6597">
        <w:rPr>
          <w:rFonts w:ascii="Arial Narrow" w:hAnsi="Arial Narrow"/>
          <w:lang w:eastAsia="es-MX"/>
        </w:rPr>
        <w:t>Aprobación del o</w:t>
      </w:r>
      <w:r w:rsidRPr="009F3733">
        <w:rPr>
          <w:rFonts w:ascii="Arial Narrow" w:hAnsi="Arial Narrow"/>
          <w:lang w:eastAsia="es-MX"/>
        </w:rPr>
        <w:t>rden del día.</w:t>
      </w:r>
      <w:r w:rsidRPr="009F3733">
        <w:rPr>
          <w:rFonts w:ascii="Arial Narrow" w:hAnsi="Arial Narrow"/>
          <w:lang w:val="es-MX" w:eastAsia="es-MX"/>
        </w:rPr>
        <w:t> </w:t>
      </w:r>
    </w:p>
    <w:p w14:paraId="4E3ADEAD" w14:textId="55F4242F" w:rsidR="00AE3673" w:rsidRDefault="00AE3673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3.- Lectura y ratificación del acta de la sesión anterior.</w:t>
      </w:r>
    </w:p>
    <w:p w14:paraId="121CFACA" w14:textId="0A557E92" w:rsidR="00520D9F" w:rsidRDefault="00520D9F" w:rsidP="00454C79">
      <w:pPr>
        <w:ind w:left="360"/>
        <w:jc w:val="both"/>
        <w:textAlignment w:val="baseline"/>
        <w:rPr>
          <w:rFonts w:ascii="Arial Narrow" w:hAnsi="Arial Narrow"/>
          <w:lang w:val="es-MX" w:eastAsia="es-MX"/>
        </w:rPr>
      </w:pPr>
      <w:bookmarkStart w:id="1" w:name="_GoBack"/>
      <w:r>
        <w:rPr>
          <w:rFonts w:ascii="Arial Narrow" w:hAnsi="Arial Narrow"/>
          <w:lang w:val="es-MX" w:eastAsia="es-MX"/>
        </w:rPr>
        <w:t>4.- Punto de acuerdo que tiene por objeto dar cuenta al pleno con el acuerdo legislativo AL/708/LXII-19 que remite el Congreso del Estado de Jalisco, para su conocimiento y para que se emita el dictamen y se turne al pleno del Ayuntamiento para el acuerdo correspondiente.</w:t>
      </w:r>
    </w:p>
    <w:p w14:paraId="784326B1" w14:textId="720ECDF7" w:rsidR="000F1623" w:rsidRPr="00834958" w:rsidRDefault="00811EFC" w:rsidP="00834958">
      <w:pPr>
        <w:ind w:left="360"/>
        <w:jc w:val="both"/>
        <w:rPr>
          <w:rStyle w:val="normaltextrun"/>
          <w:rFonts w:ascii="Arial Narrow" w:hAnsi="Arial Narrow" w:cs="Calibri"/>
          <w:color w:val="000000"/>
          <w:sz w:val="22"/>
          <w:szCs w:val="22"/>
          <w:lang w:val="es-MX" w:eastAsia="es-MX"/>
        </w:rPr>
      </w:pPr>
      <w:r>
        <w:rPr>
          <w:rFonts w:ascii="Arial Narrow" w:hAnsi="Arial Narrow"/>
          <w:lang w:val="es-MX" w:eastAsia="es-MX"/>
        </w:rPr>
        <w:t>5</w:t>
      </w:r>
      <w:r w:rsidR="00AE3673">
        <w:rPr>
          <w:rFonts w:ascii="Arial Narrow" w:hAnsi="Arial Narrow"/>
          <w:lang w:val="es-MX" w:eastAsia="es-MX"/>
        </w:rPr>
        <w:t xml:space="preserve">.- </w:t>
      </w:r>
      <w:r w:rsidR="00834958" w:rsidRPr="008D5EB8">
        <w:rPr>
          <w:rFonts w:ascii="Arial Narrow" w:hAnsi="Arial Narrow"/>
          <w:lang w:val="es-MX" w:eastAsia="es-MX"/>
        </w:rPr>
        <w:t>Punto de acuerdo que tiene por objeto realizar una evaluación semestral de los resultados obtenidos, referente al Programa Operativo Anual 2019 de esta comisión Edilicia</w:t>
      </w:r>
      <w:r w:rsidR="00834958">
        <w:rPr>
          <w:rFonts w:ascii="Arial Narrow" w:hAnsi="Arial Narrow"/>
          <w:lang w:val="es-MX" w:eastAsia="es-MX"/>
        </w:rPr>
        <w:t>.</w:t>
      </w:r>
    </w:p>
    <w:bookmarkEnd w:id="1"/>
    <w:p w14:paraId="1947D475" w14:textId="76BE165A" w:rsidR="00454C79" w:rsidRDefault="00811EFC" w:rsidP="00024ED4">
      <w:pPr>
        <w:ind w:left="360"/>
        <w:jc w:val="both"/>
        <w:textAlignment w:val="baseline"/>
        <w:rPr>
          <w:rStyle w:val="eop"/>
          <w:rFonts w:ascii="Arial Narrow" w:eastAsia="SimSun" w:hAnsi="Arial Narrow"/>
        </w:rPr>
      </w:pPr>
      <w:r>
        <w:rPr>
          <w:rStyle w:val="eop"/>
          <w:rFonts w:ascii="Arial Narrow" w:eastAsia="SimSun" w:hAnsi="Arial Narrow"/>
        </w:rPr>
        <w:t>6</w:t>
      </w:r>
      <w:r w:rsidR="00454C79" w:rsidRPr="009F3733">
        <w:rPr>
          <w:rStyle w:val="eop"/>
          <w:rFonts w:ascii="Arial Narrow" w:eastAsia="SimSun" w:hAnsi="Arial Narrow"/>
        </w:rPr>
        <w:t xml:space="preserve">.- </w:t>
      </w:r>
      <w:r w:rsidR="00BF6597">
        <w:rPr>
          <w:rStyle w:val="eop"/>
          <w:rFonts w:ascii="Arial Narrow" w:eastAsia="SimSun" w:hAnsi="Arial Narrow"/>
        </w:rPr>
        <w:t>Clausura de los trabajos de la C</w:t>
      </w:r>
      <w:r w:rsidR="00454C79" w:rsidRPr="009F3733">
        <w:rPr>
          <w:rStyle w:val="eop"/>
          <w:rFonts w:ascii="Arial Narrow" w:eastAsia="SimSun" w:hAnsi="Arial Narrow"/>
        </w:rPr>
        <w:t>omisi</w:t>
      </w:r>
      <w:r w:rsidR="00834958">
        <w:rPr>
          <w:rStyle w:val="eop"/>
          <w:rFonts w:ascii="Arial Narrow" w:eastAsia="SimSun" w:hAnsi="Arial Narrow"/>
        </w:rPr>
        <w:t>ón</w:t>
      </w:r>
      <w:r w:rsidR="00BF6597">
        <w:rPr>
          <w:rStyle w:val="eop"/>
          <w:rFonts w:ascii="Arial Narrow" w:eastAsia="SimSun" w:hAnsi="Arial Narrow"/>
        </w:rPr>
        <w:t xml:space="preserve"> E</w:t>
      </w:r>
      <w:r w:rsidR="00454C79" w:rsidRPr="009F3733">
        <w:rPr>
          <w:rStyle w:val="eop"/>
          <w:rFonts w:ascii="Arial Narrow" w:eastAsia="SimSun" w:hAnsi="Arial Narrow"/>
        </w:rPr>
        <w:t>dilicia de</w:t>
      </w:r>
      <w:r w:rsidR="00ED11E8">
        <w:rPr>
          <w:rStyle w:val="eop"/>
          <w:rFonts w:ascii="Arial Narrow" w:eastAsia="SimSun" w:hAnsi="Arial Narrow"/>
        </w:rPr>
        <w:t xml:space="preserve"> </w:t>
      </w:r>
      <w:r w:rsidR="00024ED4">
        <w:rPr>
          <w:rStyle w:val="eop"/>
          <w:rFonts w:ascii="Arial Narrow" w:eastAsia="SimSun" w:hAnsi="Arial Narrow"/>
        </w:rPr>
        <w:t>Seguridad Pública</w:t>
      </w:r>
      <w:r w:rsidR="00834958">
        <w:rPr>
          <w:rStyle w:val="eop"/>
          <w:rFonts w:ascii="Arial Narrow" w:eastAsia="SimSun" w:hAnsi="Arial Narrow"/>
        </w:rPr>
        <w:t>.</w:t>
      </w:r>
    </w:p>
    <w:p w14:paraId="3DA25D50" w14:textId="77777777" w:rsidR="00FD62C3" w:rsidRPr="009F3733" w:rsidRDefault="00FD62C3" w:rsidP="00253841">
      <w:pPr>
        <w:jc w:val="both"/>
        <w:textAlignment w:val="baseline"/>
        <w:rPr>
          <w:rFonts w:ascii="Arial Narrow" w:eastAsia="SimSun" w:hAnsi="Arial Narrow"/>
        </w:rPr>
      </w:pPr>
    </w:p>
    <w:p w14:paraId="00D129B6" w14:textId="3C81B649" w:rsidR="009F3733" w:rsidRDefault="00AE3673" w:rsidP="009F3733">
      <w:pPr>
        <w:jc w:val="center"/>
        <w:rPr>
          <w:rFonts w:ascii="Arial Narrow" w:hAnsi="Arial Narrow"/>
          <w:smallCaps/>
        </w:rPr>
      </w:pPr>
      <w:proofErr w:type="spellStart"/>
      <w:r>
        <w:rPr>
          <w:rFonts w:ascii="Arial Narrow" w:hAnsi="Arial Narrow"/>
          <w:smallCaps/>
        </w:rPr>
        <w:t>Ixtlahuacan</w:t>
      </w:r>
      <w:proofErr w:type="spellEnd"/>
      <w:r w:rsidR="00BF6597">
        <w:rPr>
          <w:rFonts w:ascii="Arial Narrow" w:hAnsi="Arial Narrow"/>
          <w:smallCaps/>
        </w:rPr>
        <w:t xml:space="preserve"> </w:t>
      </w:r>
      <w:r w:rsidR="00255C0B">
        <w:rPr>
          <w:rFonts w:ascii="Arial Narrow" w:hAnsi="Arial Narrow"/>
          <w:smallCaps/>
        </w:rPr>
        <w:t xml:space="preserve">de los Membrillos, Jalisco. A </w:t>
      </w:r>
      <w:r w:rsidR="00520D9F">
        <w:rPr>
          <w:rFonts w:ascii="Arial Narrow" w:hAnsi="Arial Narrow"/>
          <w:smallCaps/>
        </w:rPr>
        <w:t>20 de Diciembre del año 2019</w:t>
      </w:r>
      <w:r w:rsidR="0045417F">
        <w:rPr>
          <w:rFonts w:ascii="Arial Narrow" w:hAnsi="Arial Narrow"/>
          <w:smallCaps/>
        </w:rPr>
        <w:t xml:space="preserve"> dos mil diecinueve.</w:t>
      </w:r>
    </w:p>
    <w:p w14:paraId="23D37D41" w14:textId="272A9919" w:rsidR="00FD62C3" w:rsidRDefault="00FD62C3" w:rsidP="0045417F">
      <w:pPr>
        <w:rPr>
          <w:rFonts w:ascii="Arial Narrow" w:hAnsi="Arial Narrow"/>
          <w:smallCaps/>
        </w:rPr>
      </w:pPr>
    </w:p>
    <w:p w14:paraId="24151E29" w14:textId="5660D50E" w:rsidR="00FD62C3" w:rsidRDefault="00454C79" w:rsidP="0045417F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5BDA6E86" w14:textId="1BD85045" w:rsidR="0034405A" w:rsidRPr="0034405A" w:rsidRDefault="0034405A" w:rsidP="0034405A">
      <w:pPr>
        <w:jc w:val="center"/>
        <w:rPr>
          <w:rFonts w:ascii="Arial Narrow" w:hAnsi="Arial Narrow"/>
          <w:b/>
          <w:sz w:val="20"/>
          <w:lang w:val="es-ES_tradnl"/>
        </w:rPr>
      </w:pPr>
      <w:r w:rsidRPr="0034405A">
        <w:rPr>
          <w:rFonts w:ascii="Arial Narrow" w:hAnsi="Arial Narrow"/>
          <w:b/>
          <w:lang w:val="es-ES_tradnl"/>
        </w:rPr>
        <w:t>“2019, Añ</w:t>
      </w:r>
      <w:r>
        <w:rPr>
          <w:rFonts w:ascii="Arial Narrow" w:hAnsi="Arial Narrow"/>
          <w:b/>
          <w:lang w:val="es-ES_tradnl"/>
        </w:rPr>
        <w:t>o de la Igualdad de Género en Ja</w:t>
      </w:r>
      <w:r w:rsidRPr="0034405A">
        <w:rPr>
          <w:rFonts w:ascii="Arial Narrow" w:hAnsi="Arial Narrow"/>
          <w:b/>
          <w:lang w:val="es-ES_tradnl"/>
        </w:rPr>
        <w:t>lisco”</w:t>
      </w:r>
    </w:p>
    <w:p w14:paraId="5428AD30" w14:textId="426C05EF" w:rsidR="00FD62C3" w:rsidRDefault="00FD62C3" w:rsidP="00454C79">
      <w:pPr>
        <w:outlineLvl w:val="0"/>
        <w:rPr>
          <w:rFonts w:ascii="Arial Narrow" w:hAnsi="Arial Narrow"/>
          <w:b/>
          <w:smallCaps/>
        </w:rPr>
      </w:pPr>
    </w:p>
    <w:p w14:paraId="452C7A8A" w14:textId="5665DC5E" w:rsidR="00834958" w:rsidRDefault="00834958" w:rsidP="00454C79">
      <w:pPr>
        <w:outlineLvl w:val="0"/>
        <w:rPr>
          <w:rFonts w:ascii="Arial Narrow" w:hAnsi="Arial Narrow"/>
          <w:b/>
          <w:smallCaps/>
        </w:rPr>
      </w:pPr>
    </w:p>
    <w:p w14:paraId="1CC3F2FE" w14:textId="77777777" w:rsidR="00834958" w:rsidRPr="00E50E9F" w:rsidRDefault="00834958" w:rsidP="00454C79">
      <w:pPr>
        <w:outlineLvl w:val="0"/>
        <w:rPr>
          <w:rFonts w:ascii="Arial Narrow" w:hAnsi="Arial Narrow"/>
          <w:b/>
          <w:smallCaps/>
        </w:rPr>
      </w:pPr>
    </w:p>
    <w:p w14:paraId="68718A01" w14:textId="499606C3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Pr="00FD62C3">
        <w:rPr>
          <w:rFonts w:ascii="Arial Narrow" w:hAnsi="Arial Narrow"/>
          <w:b/>
          <w:smallCaps/>
          <w:sz w:val="28"/>
          <w:szCs w:val="28"/>
        </w:rPr>
        <w:t>Eduardo Cervantes Aguilar</w:t>
      </w:r>
    </w:p>
    <w:p w14:paraId="56A40AE5" w14:textId="77777777" w:rsidR="00ED11E8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0E14B8" w:rsidRPr="00E50E9F">
        <w:rPr>
          <w:rFonts w:ascii="Arial Narrow" w:hAnsi="Arial Narrow"/>
          <w:smallCaps/>
        </w:rPr>
        <w:t>ón</w:t>
      </w:r>
      <w:r w:rsidRPr="00E50E9F">
        <w:rPr>
          <w:rFonts w:ascii="Arial Narrow" w:hAnsi="Arial Narrow"/>
          <w:smallCaps/>
        </w:rPr>
        <w:t xml:space="preserve"> Colegiada y Permanente </w:t>
      </w:r>
    </w:p>
    <w:p w14:paraId="27BB1C74" w14:textId="77E5AE2A" w:rsidR="00FD62C3" w:rsidRDefault="00454C79" w:rsidP="0034405A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de</w:t>
      </w:r>
      <w:r w:rsidR="0096405B">
        <w:rPr>
          <w:rFonts w:ascii="Arial Narrow" w:hAnsi="Arial Narrow"/>
          <w:smallCaps/>
        </w:rPr>
        <w:t xml:space="preserve"> </w:t>
      </w:r>
      <w:r w:rsidR="008A3E6F">
        <w:rPr>
          <w:rFonts w:ascii="Arial Narrow" w:hAnsi="Arial Narrow"/>
          <w:smallCaps/>
        </w:rPr>
        <w:t>Seguridad Pública</w:t>
      </w:r>
      <w:r w:rsidR="00F375F8" w:rsidRPr="00E50E9F">
        <w:rPr>
          <w:rFonts w:ascii="Arial Narrow" w:hAnsi="Arial Narrow"/>
          <w:smallCaps/>
        </w:rPr>
        <w:t>.</w:t>
      </w:r>
    </w:p>
    <w:p w14:paraId="758B9D24" w14:textId="77777777" w:rsidR="00253841" w:rsidRDefault="00253841" w:rsidP="00FD62C3">
      <w:pPr>
        <w:rPr>
          <w:rFonts w:ascii="Arial Narrow" w:hAnsi="Arial Narrow"/>
          <w:smallCaps/>
          <w:sz w:val="18"/>
          <w:szCs w:val="18"/>
        </w:rPr>
      </w:pPr>
    </w:p>
    <w:p w14:paraId="0B90423F" w14:textId="38593E03" w:rsidR="00253841" w:rsidRDefault="00253841" w:rsidP="00FD62C3">
      <w:pPr>
        <w:rPr>
          <w:rFonts w:ascii="Arial Narrow" w:hAnsi="Arial Narrow"/>
          <w:smallCaps/>
          <w:sz w:val="18"/>
          <w:szCs w:val="18"/>
        </w:rPr>
      </w:pPr>
    </w:p>
    <w:p w14:paraId="4F8F149C" w14:textId="77777777" w:rsidR="00077894" w:rsidRDefault="00077894" w:rsidP="00FD62C3">
      <w:pPr>
        <w:rPr>
          <w:rFonts w:ascii="Arial Narrow" w:hAnsi="Arial Narrow"/>
          <w:smallCaps/>
          <w:sz w:val="18"/>
          <w:szCs w:val="18"/>
        </w:rPr>
      </w:pPr>
    </w:p>
    <w:p w14:paraId="60AC2EF8" w14:textId="77777777" w:rsidR="00077894" w:rsidRDefault="00077894" w:rsidP="00FD62C3">
      <w:pPr>
        <w:rPr>
          <w:rFonts w:ascii="Arial Narrow" w:hAnsi="Arial Narrow"/>
          <w:smallCaps/>
          <w:sz w:val="18"/>
          <w:szCs w:val="18"/>
        </w:rPr>
      </w:pPr>
    </w:p>
    <w:p w14:paraId="275789F7" w14:textId="3F169703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265E2BAA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24ED4"/>
    <w:rsid w:val="00077894"/>
    <w:rsid w:val="00082840"/>
    <w:rsid w:val="000E14B8"/>
    <w:rsid w:val="000F1623"/>
    <w:rsid w:val="000F6C6C"/>
    <w:rsid w:val="00154B36"/>
    <w:rsid w:val="00253841"/>
    <w:rsid w:val="00255C0B"/>
    <w:rsid w:val="002B0BD9"/>
    <w:rsid w:val="0034405A"/>
    <w:rsid w:val="00360877"/>
    <w:rsid w:val="00425D21"/>
    <w:rsid w:val="00452EFD"/>
    <w:rsid w:val="0045417F"/>
    <w:rsid w:val="00454C79"/>
    <w:rsid w:val="00520D9F"/>
    <w:rsid w:val="005728AB"/>
    <w:rsid w:val="00743A7E"/>
    <w:rsid w:val="007C68D2"/>
    <w:rsid w:val="007F5DA3"/>
    <w:rsid w:val="00811EFC"/>
    <w:rsid w:val="00834958"/>
    <w:rsid w:val="00860C8A"/>
    <w:rsid w:val="008A3E6F"/>
    <w:rsid w:val="0096405B"/>
    <w:rsid w:val="009F3733"/>
    <w:rsid w:val="00A31A73"/>
    <w:rsid w:val="00A60152"/>
    <w:rsid w:val="00AE3673"/>
    <w:rsid w:val="00B605A4"/>
    <w:rsid w:val="00BF6597"/>
    <w:rsid w:val="00C76A55"/>
    <w:rsid w:val="00CB388D"/>
    <w:rsid w:val="00E30D0A"/>
    <w:rsid w:val="00E46A74"/>
    <w:rsid w:val="00E50E9F"/>
    <w:rsid w:val="00EA6A6C"/>
    <w:rsid w:val="00ED11E8"/>
    <w:rsid w:val="00F05F1F"/>
    <w:rsid w:val="00F375F8"/>
    <w:rsid w:val="00F74317"/>
    <w:rsid w:val="00FD62C3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35291F5D-9F4A-4BC4-A0AE-F8BDB641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39</cp:revision>
  <cp:lastPrinted>2020-01-10T14:40:00Z</cp:lastPrinted>
  <dcterms:created xsi:type="dcterms:W3CDTF">2018-04-24T19:24:00Z</dcterms:created>
  <dcterms:modified xsi:type="dcterms:W3CDTF">2020-01-10T14:44:00Z</dcterms:modified>
</cp:coreProperties>
</file>