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CONSEJO CIUDADANO DE TRANSPARENCIA E INFORMACIÓN PÚBLICA DEL</w:t>
        <w:br/>
        <w:t>MUNICIPIO DE IXTLAHUACAN DE LOS MEMBRILLOS, JALISCO.</w:t>
      </w:r>
    </w:p>
    <w:p>
      <w:r>
        <w:t>C. Consejeros Ciudadanos de Transparencia e Información Pública del Municipio de Ixtlahuacán de los Membrillos.</w:t>
      </w:r>
    </w:p>
    <w:p>
      <w:r>
        <w:t>Es un placer dirigirme a ustedes para notificarles que, de común acuerdo todos los miembros consejeros, del Consejo Ciudadano de Transparencia, no podrán reunirse para desahogar la sesión, por lo que resulta imposible llevar a cabo la sesión correspondiente al mes de AGOSTO del año 2026.</w:t>
      </w:r>
    </w:p>
    <w:p>
      <w:r>
        <w:t>Retomando la obligación de reunirnos el mes siguiente.</w:t>
      </w:r>
    </w:p>
    <w:p>
      <w:r>
        <w:t>Hago de su conocimiento lo anterior para todos los efectos legales correspondientes.</w:t>
      </w:r>
    </w:p>
    <w:p>
      <w:r>
        <w:t>Atentamente</w:t>
        <w:br/>
        <w:t>Ixtlahuacán de los Membrillos, Jalisco a 04 de septiembre del año 2026.</w:t>
      </w:r>
    </w:p>
    <w:p>
      <w:r>
        <w:t>Mtra. Mónica Alejandra Hernández Ochoa</w:t>
        <w:br/>
        <w:t>Secretaria Técnica del Consejo Municipal de Transparencia.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