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E31EF5" w14:textId="77777777" w:rsidR="0058493B" w:rsidRDefault="0058493B"/>
    <w:tbl>
      <w:tblPr>
        <w:tblW w:w="0" w:type="auto"/>
        <w:jc w:val="right"/>
        <w:tblLook w:val="04A0" w:firstRow="1" w:lastRow="0" w:firstColumn="1" w:lastColumn="0" w:noHBand="0" w:noVBand="1"/>
      </w:tblPr>
      <w:tblGrid>
        <w:gridCol w:w="259"/>
        <w:gridCol w:w="3590"/>
      </w:tblGrid>
      <w:tr w:rsidR="004D303D" w:rsidRPr="004E164B" w14:paraId="0D326DAE" w14:textId="77777777" w:rsidTr="007A4A70">
        <w:trPr>
          <w:trHeight w:val="486"/>
          <w:jc w:val="right"/>
        </w:trPr>
        <w:tc>
          <w:tcPr>
            <w:tcW w:w="259" w:type="dxa"/>
          </w:tcPr>
          <w:p w14:paraId="78278274"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EC49A19" w14:textId="77777777" w:rsidR="00F83BD2" w:rsidRDefault="00FB79A5" w:rsidP="00E92833">
            <w:pPr>
              <w:pStyle w:val="texto"/>
              <w:tabs>
                <w:tab w:val="left" w:pos="2776"/>
              </w:tabs>
              <w:spacing w:line="240" w:lineRule="auto"/>
              <w:jc w:val="left"/>
              <w:rPr>
                <w:b/>
                <w:smallCaps/>
                <w:sz w:val="22"/>
                <w:szCs w:val="22"/>
                <w:lang w:val="es-MX"/>
              </w:rPr>
            </w:pPr>
            <w:r>
              <w:rPr>
                <w:b/>
                <w:smallCaps/>
                <w:sz w:val="22"/>
                <w:szCs w:val="22"/>
                <w:lang w:val="es-MX"/>
              </w:rPr>
              <w:t>Tercera</w:t>
            </w:r>
            <w:r w:rsidR="00E92833">
              <w:rPr>
                <w:b/>
                <w:smallCaps/>
                <w:sz w:val="22"/>
                <w:szCs w:val="22"/>
                <w:lang w:val="es-MX"/>
              </w:rPr>
              <w:t xml:space="preserve"> Sesión Solemne</w:t>
            </w:r>
          </w:p>
          <w:p w14:paraId="77587198" w14:textId="77777777" w:rsidR="0096196D" w:rsidRDefault="00C13448" w:rsidP="0096196D">
            <w:pPr>
              <w:pStyle w:val="texto"/>
              <w:tabs>
                <w:tab w:val="left" w:pos="2776"/>
              </w:tabs>
              <w:spacing w:line="240" w:lineRule="auto"/>
              <w:jc w:val="left"/>
              <w:rPr>
                <w:b/>
                <w:smallCaps/>
                <w:sz w:val="22"/>
                <w:szCs w:val="22"/>
                <w:lang w:val="es-MX"/>
              </w:rPr>
            </w:pPr>
            <w:r>
              <w:rPr>
                <w:b/>
                <w:smallCaps/>
                <w:sz w:val="22"/>
                <w:szCs w:val="22"/>
                <w:lang w:val="es-MX"/>
              </w:rPr>
              <w:t>del</w:t>
            </w:r>
            <w:r w:rsidR="00050F84">
              <w:rPr>
                <w:b/>
                <w:smallCaps/>
                <w:sz w:val="22"/>
                <w:szCs w:val="22"/>
                <w:lang w:val="es-MX"/>
              </w:rPr>
              <w:t xml:space="preserve"> </w:t>
            </w:r>
            <w:r w:rsidR="0096196D">
              <w:rPr>
                <w:b/>
                <w:smallCaps/>
                <w:sz w:val="22"/>
                <w:szCs w:val="22"/>
                <w:lang w:val="es-MX"/>
              </w:rPr>
              <w:t>12 de febrero del año</w:t>
            </w:r>
          </w:p>
          <w:p w14:paraId="170ABD1F" w14:textId="77777777" w:rsidR="0096196D" w:rsidRPr="00EB43EA" w:rsidRDefault="0096196D" w:rsidP="0096196D">
            <w:pPr>
              <w:pStyle w:val="texto"/>
              <w:tabs>
                <w:tab w:val="left" w:pos="2776"/>
              </w:tabs>
              <w:spacing w:line="240" w:lineRule="auto"/>
              <w:jc w:val="left"/>
              <w:rPr>
                <w:b/>
                <w:smallCaps/>
                <w:sz w:val="22"/>
                <w:szCs w:val="22"/>
                <w:lang w:val="es-MX"/>
              </w:rPr>
            </w:pPr>
            <w:r>
              <w:rPr>
                <w:b/>
                <w:smallCaps/>
                <w:sz w:val="22"/>
                <w:szCs w:val="22"/>
                <w:lang w:val="es-MX"/>
              </w:rPr>
              <w:t xml:space="preserve"> 2025 dos mil veinticinco</w:t>
            </w:r>
          </w:p>
          <w:p w14:paraId="12060D21"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62A652A6" w14:textId="77777777" w:rsidR="004D303D" w:rsidRDefault="004D303D" w:rsidP="00E92833">
      <w:pPr>
        <w:spacing w:line="240" w:lineRule="auto"/>
        <w:ind w:right="-93"/>
        <w:jc w:val="center"/>
        <w:rPr>
          <w:rFonts w:ascii="Times New Roman" w:hAnsi="Times New Roman"/>
        </w:rPr>
      </w:pPr>
    </w:p>
    <w:p w14:paraId="21BD8B1D" w14:textId="75C55CC4" w:rsidR="004D303D" w:rsidRPr="00E335D9" w:rsidRDefault="004D303D" w:rsidP="006A1B8A">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tado de Jalisco, siendo</w:t>
      </w:r>
      <w:r w:rsidRPr="00EB43EA">
        <w:rPr>
          <w:rFonts w:ascii="Times New Roman" w:hAnsi="Times New Roman"/>
        </w:rPr>
        <w:t xml:space="preserve"> </w:t>
      </w:r>
      <w:r w:rsidRPr="00DF7FAE">
        <w:rPr>
          <w:rFonts w:ascii="Times New Roman" w:hAnsi="Times New Roman"/>
        </w:rPr>
        <w:t>las</w:t>
      </w:r>
      <w:r w:rsidR="00A32AB6">
        <w:rPr>
          <w:rFonts w:ascii="Times New Roman" w:hAnsi="Times New Roman"/>
        </w:rPr>
        <w:t xml:space="preserve"> </w:t>
      </w:r>
      <w:r w:rsidR="00FB79A5">
        <w:rPr>
          <w:rFonts w:ascii="Times New Roman" w:hAnsi="Times New Roman"/>
        </w:rPr>
        <w:t>11:</w:t>
      </w:r>
      <w:r w:rsidR="00611F13">
        <w:rPr>
          <w:rFonts w:ascii="Times New Roman" w:hAnsi="Times New Roman"/>
        </w:rPr>
        <w:t>41</w:t>
      </w:r>
      <w:r w:rsidR="00FB79A5">
        <w:rPr>
          <w:rFonts w:ascii="Times New Roman" w:hAnsi="Times New Roman"/>
        </w:rPr>
        <w:t xml:space="preserve"> once horas con </w:t>
      </w:r>
      <w:r w:rsidR="00611F13">
        <w:rPr>
          <w:rFonts w:ascii="Times New Roman" w:hAnsi="Times New Roman"/>
        </w:rPr>
        <w:t>cuarenta y un</w:t>
      </w:r>
      <w:r w:rsidR="00FB79A5">
        <w:rPr>
          <w:rFonts w:ascii="Times New Roman" w:hAnsi="Times New Roman"/>
        </w:rPr>
        <w:t xml:space="preserve"> minutos</w:t>
      </w:r>
      <w:r w:rsidR="0096196D">
        <w:rPr>
          <w:rFonts w:ascii="Times New Roman" w:hAnsi="Times New Roman"/>
        </w:rPr>
        <w:t xml:space="preserve"> del día 12 de febrero del año 2025 dos mil veinticinco</w:t>
      </w:r>
      <w:r w:rsidR="00E92833">
        <w:rPr>
          <w:rFonts w:ascii="Times New Roman" w:hAnsi="Times New Roman"/>
        </w:rPr>
        <w:t>, estando</w:t>
      </w:r>
      <w:r w:rsidRPr="00F24655">
        <w:rPr>
          <w:rFonts w:ascii="Times New Roman" w:hAnsi="Times New Roman"/>
        </w:rPr>
        <w:t xml:space="preserve"> reunidos en el salón de Ayuntami</w:t>
      </w:r>
      <w:r w:rsidR="003B37EA">
        <w:rPr>
          <w:rFonts w:ascii="Times New Roman" w:hAnsi="Times New Roman"/>
        </w:rPr>
        <w:t>ento, de este Palacio Municipal</w:t>
      </w:r>
      <w:r w:rsidRPr="00F24655">
        <w:rPr>
          <w:rFonts w:ascii="Times New Roman" w:hAnsi="Times New Roman"/>
        </w:rPr>
        <w:t xml:space="preserve"> para llevar a ca</w:t>
      </w:r>
      <w:r w:rsidR="0096196D">
        <w:rPr>
          <w:rFonts w:ascii="Times New Roman" w:hAnsi="Times New Roman"/>
        </w:rPr>
        <w:t xml:space="preserve">bo la </w:t>
      </w:r>
      <w:r w:rsidR="00FB79A5">
        <w:rPr>
          <w:rFonts w:ascii="Times New Roman" w:hAnsi="Times New Roman"/>
          <w:b/>
          <w:smallCaps/>
        </w:rPr>
        <w:t>Tercer</w:t>
      </w:r>
      <w:r w:rsidR="0096196D">
        <w:rPr>
          <w:rFonts w:ascii="Times New Roman" w:hAnsi="Times New Roman"/>
          <w:b/>
          <w:smallCaps/>
        </w:rPr>
        <w:t>a sesión solemne</w:t>
      </w:r>
      <w:r w:rsidRPr="00EB43EA">
        <w:rPr>
          <w:rFonts w:ascii="Times New Roman" w:hAnsi="Times New Roman"/>
        </w:rPr>
        <w:t xml:space="preserve"> como lo disponen los artículos </w:t>
      </w:r>
      <w:r>
        <w:rPr>
          <w:rFonts w:ascii="Times New Roman" w:hAnsi="Times New Roman"/>
        </w:rPr>
        <w:t>47 fracción III, 49 fracción II</w:t>
      </w:r>
      <w:r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sidR="00E92833">
        <w:rPr>
          <w:rFonts w:ascii="Times New Roman" w:hAnsi="Times New Roman"/>
        </w:rPr>
        <w:t>Municipal José Heriberto García Murillo,</w:t>
      </w:r>
      <w:r w:rsidR="006A1B8A">
        <w:rPr>
          <w:rFonts w:ascii="Times New Roman" w:hAnsi="Times New Roman"/>
        </w:rPr>
        <w:t xml:space="preserve"> Síndico Municipal </w:t>
      </w:r>
      <w:r w:rsidR="0096196D">
        <w:rPr>
          <w:rFonts w:ascii="Times New Roman" w:hAnsi="Times New Roman"/>
        </w:rPr>
        <w:t>Blanca Mireya Trujillo Rochín, José Rodrigo García Zaragoza, Martha Alicia González Medina, Marco Antonio Díaz Carrazco, Maraym Yotzabel González Álvarez, Nayeli Berenice Mercado Flores, Ángel Bernardo Silahua, Celia Pérez Vaca, Ana Livier Contreras Mendoza, Carlos José Rocha, Adelaida Rosales Mendoza y Alma Rosalía López Valadez.</w:t>
      </w:r>
      <w:r w:rsidRPr="00EB43EA">
        <w:rPr>
          <w:rFonts w:ascii="Times New Roman" w:hAnsi="Times New Roman"/>
          <w:b/>
        </w:rPr>
        <w:t>------------</w:t>
      </w:r>
      <w:r w:rsidR="00FF0DEE">
        <w:rPr>
          <w:rFonts w:ascii="Times New Roman" w:hAnsi="Times New Roman"/>
          <w:b/>
        </w:rPr>
        <w:t>-----------</w:t>
      </w:r>
      <w:r>
        <w:rPr>
          <w:rFonts w:ascii="Times New Roman" w:hAnsi="Times New Roman"/>
          <w:b/>
        </w:rPr>
        <w:t>---------------------------</w:t>
      </w:r>
      <w:r w:rsidR="00C5458D">
        <w:rPr>
          <w:rFonts w:ascii="Times New Roman" w:hAnsi="Times New Roman"/>
          <w:b/>
        </w:rPr>
        <w:t>---------------------</w:t>
      </w:r>
      <w:r w:rsidR="00C13448">
        <w:rPr>
          <w:rFonts w:ascii="Times New Roman" w:hAnsi="Times New Roman"/>
          <w:b/>
        </w:rPr>
        <w:t>---------------------------------------------</w:t>
      </w:r>
      <w:r w:rsidR="000658BD">
        <w:rPr>
          <w:rFonts w:ascii="Times New Roman" w:hAnsi="Times New Roman"/>
          <w:b/>
        </w:rPr>
        <w:t>----</w:t>
      </w:r>
      <w:r w:rsidR="00FB79A5">
        <w:rPr>
          <w:rFonts w:ascii="Times New Roman" w:hAnsi="Times New Roman"/>
          <w:b/>
        </w:rPr>
        <w:t>---------</w:t>
      </w:r>
      <w:r w:rsidR="00454FE6">
        <w:rPr>
          <w:rFonts w:ascii="Times New Roman" w:hAnsi="Times New Roman"/>
          <w:b/>
        </w:rPr>
        <w:t>------</w:t>
      </w:r>
      <w:r w:rsidR="00F00658">
        <w:rPr>
          <w:rFonts w:ascii="Times New Roman" w:hAnsi="Times New Roman"/>
          <w:b/>
        </w:rPr>
        <w:t>--------------------------</w:t>
      </w:r>
      <w:r w:rsidRPr="00EB43EA">
        <w:rPr>
          <w:rFonts w:ascii="Times New Roman" w:hAnsi="Times New Roman"/>
          <w:b/>
        </w:rPr>
        <w:t>DESARROLLO DE LA SESIÓN----------------------------------------</w:t>
      </w:r>
      <w:r>
        <w:rPr>
          <w:rFonts w:ascii="Times New Roman" w:hAnsi="Times New Roman"/>
          <w:b/>
        </w:rPr>
        <w:t>-----------------</w:t>
      </w:r>
      <w:r w:rsidR="009F41D2">
        <w:rPr>
          <w:rFonts w:ascii="Times New Roman" w:hAnsi="Times New Roman"/>
          <w:b/>
        </w:rPr>
        <w:t>-</w:t>
      </w:r>
      <w:r>
        <w:rPr>
          <w:rFonts w:ascii="Times New Roman" w:hAnsi="Times New Roman"/>
          <w:b/>
        </w:rPr>
        <w:t>---</w:t>
      </w:r>
      <w:r w:rsidR="00330257">
        <w:rPr>
          <w:rFonts w:ascii="Times New Roman" w:hAnsi="Times New Roman"/>
          <w:b/>
        </w:rPr>
        <w:t>----</w:t>
      </w:r>
      <w:r>
        <w:rPr>
          <w:rFonts w:ascii="Times New Roman" w:hAnsi="Times New Roman"/>
          <w:b/>
        </w:rPr>
        <w:t>----------</w:t>
      </w:r>
      <w:r w:rsidRPr="00EB43EA">
        <w:rPr>
          <w:rFonts w:ascii="Times New Roman" w:hAnsi="Times New Roman"/>
          <w:b/>
        </w:rPr>
        <w:t>----</w:t>
      </w:r>
      <w:r w:rsidR="00F00658">
        <w:rPr>
          <w:rFonts w:ascii="Times New Roman" w:hAnsi="Times New Roman"/>
          <w:b/>
        </w:rPr>
        <w:t>---</w:t>
      </w:r>
      <w:r w:rsidRPr="00EB43EA">
        <w:rPr>
          <w:rFonts w:ascii="Times New Roman" w:hAnsi="Times New Roman"/>
          <w:b/>
        </w:rPr>
        <w:t>---------------------------------------------------------------</w:t>
      </w:r>
      <w:r>
        <w:rPr>
          <w:rFonts w:ascii="Times New Roman" w:hAnsi="Times New Roman"/>
          <w:b/>
        </w:rPr>
        <w:t>-----</w:t>
      </w:r>
      <w:r w:rsidR="00261D0B">
        <w:rPr>
          <w:rFonts w:ascii="Times New Roman" w:hAnsi="Times New Roman"/>
          <w:b/>
        </w:rPr>
        <w:t>-----</w:t>
      </w:r>
      <w:r w:rsidR="002558BF">
        <w:rPr>
          <w:rFonts w:ascii="Times New Roman" w:hAnsi="Times New Roman"/>
          <w:b/>
        </w:rPr>
        <w:t>------</w:t>
      </w:r>
    </w:p>
    <w:p w14:paraId="7F8EA515" w14:textId="71F8F5E9" w:rsidR="004D303D" w:rsidRPr="00EB43EA" w:rsidRDefault="004D303D" w:rsidP="004D303D">
      <w:pPr>
        <w:spacing w:line="240" w:lineRule="auto"/>
        <w:ind w:right="-93"/>
        <w:jc w:val="both"/>
        <w:rPr>
          <w:rFonts w:ascii="Times New Roman" w:hAnsi="Times New Roman"/>
          <w:b/>
        </w:rPr>
      </w:pPr>
      <w:r w:rsidRPr="00EB43EA">
        <w:rPr>
          <w:rFonts w:ascii="Times New Roman" w:hAnsi="Times New Roman"/>
        </w:rPr>
        <w:t xml:space="preserve">El </w:t>
      </w:r>
      <w:r w:rsidRPr="00EB43EA">
        <w:rPr>
          <w:rFonts w:ascii="Times New Roman" w:hAnsi="Times New Roman"/>
          <w:b/>
          <w:smallCaps/>
        </w:rPr>
        <w:t xml:space="preserve">Presidente </w:t>
      </w:r>
      <w:r w:rsidR="00C5458D">
        <w:rPr>
          <w:rFonts w:ascii="Times New Roman" w:hAnsi="Times New Roman"/>
          <w:b/>
          <w:smallCaps/>
        </w:rPr>
        <w:t>Municipal</w:t>
      </w:r>
      <w:r w:rsidR="006A1B8A">
        <w:rPr>
          <w:rFonts w:ascii="Times New Roman" w:hAnsi="Times New Roman"/>
          <w:b/>
          <w:smallCaps/>
        </w:rPr>
        <w:t xml:space="preserve"> </w:t>
      </w:r>
      <w:r w:rsidR="00FB79A5">
        <w:rPr>
          <w:rFonts w:ascii="Times New Roman" w:hAnsi="Times New Roman"/>
          <w:b/>
          <w:smallCaps/>
        </w:rPr>
        <w:t xml:space="preserve">Lic. </w:t>
      </w:r>
      <w:r w:rsidR="006A1B8A">
        <w:rPr>
          <w:rFonts w:ascii="Times New Roman" w:hAnsi="Times New Roman"/>
          <w:b/>
          <w:smallCaps/>
        </w:rPr>
        <w:t>José Heriberto García Murillo</w:t>
      </w:r>
      <w:r>
        <w:rPr>
          <w:rFonts w:ascii="Times New Roman" w:hAnsi="Times New Roman"/>
          <w:b/>
          <w:smallCaps/>
        </w:rPr>
        <w:t xml:space="preserve"> </w:t>
      </w:r>
      <w:r w:rsidRPr="00F24655">
        <w:rPr>
          <w:rFonts w:ascii="Times New Roman" w:hAnsi="Times New Roman"/>
        </w:rPr>
        <w:t>manifestó: «Buen</w:t>
      </w:r>
      <w:r w:rsidR="00050F84">
        <w:rPr>
          <w:rFonts w:ascii="Times New Roman" w:hAnsi="Times New Roman"/>
        </w:rPr>
        <w:t>os</w:t>
      </w:r>
      <w:r w:rsidR="00013537">
        <w:rPr>
          <w:rFonts w:ascii="Times New Roman" w:hAnsi="Times New Roman"/>
        </w:rPr>
        <w:t xml:space="preserve"> </w:t>
      </w:r>
      <w:r w:rsidR="00A71600">
        <w:rPr>
          <w:rFonts w:ascii="Times New Roman" w:hAnsi="Times New Roman"/>
        </w:rPr>
        <w:t>dí</w:t>
      </w:r>
      <w:r w:rsidR="00050F84">
        <w:rPr>
          <w:rFonts w:ascii="Times New Roman" w:hAnsi="Times New Roman"/>
        </w:rPr>
        <w:t>as</w:t>
      </w:r>
      <w:r w:rsidR="00285B2D">
        <w:rPr>
          <w:rFonts w:ascii="Times New Roman" w:hAnsi="Times New Roman"/>
        </w:rPr>
        <w:t xml:space="preserve">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w:t>
      </w:r>
      <w:r w:rsidR="007C3119">
        <w:rPr>
          <w:rFonts w:ascii="Times New Roman" w:hAnsi="Times New Roman"/>
        </w:rPr>
        <w:t xml:space="preserve">la </w:t>
      </w:r>
      <w:r w:rsidR="00F00658">
        <w:rPr>
          <w:rFonts w:ascii="Times New Roman" w:hAnsi="Times New Roman"/>
        </w:rPr>
        <w:t>Tercera</w:t>
      </w:r>
      <w:r w:rsidR="006A1B8A">
        <w:rPr>
          <w:rFonts w:ascii="Times New Roman" w:hAnsi="Times New Roman"/>
        </w:rPr>
        <w:t xml:space="preserve"> Sesión Solemne</w:t>
      </w:r>
      <w:r w:rsidR="00050F84">
        <w:rPr>
          <w:rFonts w:ascii="Times New Roman" w:hAnsi="Times New Roman"/>
        </w:rPr>
        <w:t xml:space="preserve"> de este Ayuntamiento</w:t>
      </w:r>
      <w:r>
        <w:rPr>
          <w:rFonts w:ascii="Times New Roman" w:hAnsi="Times New Roman"/>
        </w:rPr>
        <w:t xml:space="preserve"> </w:t>
      </w:r>
      <w:r w:rsidR="0096196D">
        <w:rPr>
          <w:rFonts w:ascii="Times New Roman" w:hAnsi="Times New Roman"/>
        </w:rPr>
        <w:t>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sidR="001F21EE">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sidR="006A1B8A">
        <w:rPr>
          <w:rFonts w:ascii="Times New Roman" w:hAnsi="Times New Roman"/>
        </w:rPr>
        <w:t>l</w:t>
      </w:r>
      <w:r w:rsidR="0096196D">
        <w:rPr>
          <w:rFonts w:ascii="Times New Roman" w:hAnsi="Times New Roman"/>
        </w:rPr>
        <w:t xml:space="preserve"> LIC. MAURICIO LEAÑO GOMEZ, Secretario General del Ayuntamiento para que </w:t>
      </w:r>
      <w:r w:rsidR="00A71600">
        <w:rPr>
          <w:rFonts w:ascii="Times New Roman" w:hAnsi="Times New Roman"/>
        </w:rPr>
        <w:t>se si</w:t>
      </w:r>
      <w:r w:rsidR="00B5251D">
        <w:rPr>
          <w:rFonts w:ascii="Times New Roman" w:hAnsi="Times New Roman"/>
        </w:rPr>
        <w:t>rva</w:t>
      </w:r>
      <w:r w:rsidR="006A1B8A">
        <w:rPr>
          <w:rFonts w:ascii="Times New Roman" w:hAnsi="Times New Roman"/>
        </w:rPr>
        <w:t xml:space="preserve"> </w:t>
      </w:r>
      <w:r w:rsidRPr="00EB43EA">
        <w:rPr>
          <w:rFonts w:ascii="Times New Roman" w:hAnsi="Times New Roman"/>
        </w:rPr>
        <w:t>iniciar con la toma de lista de los</w:t>
      </w:r>
      <w:r>
        <w:rPr>
          <w:rFonts w:ascii="Times New Roman" w:hAnsi="Times New Roman"/>
        </w:rPr>
        <w:t xml:space="preserve"> </w:t>
      </w:r>
      <w:r w:rsidRPr="00EB43EA">
        <w:rPr>
          <w:rFonts w:ascii="Times New Roman" w:hAnsi="Times New Roman"/>
        </w:rPr>
        <w:t>integrantes del Ayuntamiento, con fundamento en el artículo 80 del Reglamento del Gobierno y la Administración Pública</w:t>
      </w:r>
      <w:r w:rsidR="00800A17">
        <w:rPr>
          <w:rFonts w:ascii="Times New Roman" w:hAnsi="Times New Roman"/>
        </w:rPr>
        <w:t xml:space="preserve"> </w:t>
      </w:r>
      <w:r w:rsidRPr="00EB43EA">
        <w:rPr>
          <w:rFonts w:ascii="Times New Roman" w:hAnsi="Times New Roman"/>
        </w:rPr>
        <w:t>del Ayuntamiento Constitucional de Ixtlahuacán de los Membrillos</w:t>
      </w:r>
      <w:r w:rsidR="00502511">
        <w:rPr>
          <w:rFonts w:ascii="Times New Roman" w:hAnsi="Times New Roman"/>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r w:rsidR="00050F84">
        <w:rPr>
          <w:rFonts w:ascii="Times New Roman" w:hAnsi="Times New Roman"/>
          <w:b/>
        </w:rPr>
        <w:t>----------------------------------------------------------------------------------------------------------------------------------</w:t>
      </w:r>
      <w:r>
        <w:rPr>
          <w:rFonts w:ascii="Times New Roman" w:hAnsi="Times New Roman"/>
          <w:b/>
        </w:rPr>
        <w:t>-------------</w:t>
      </w:r>
      <w:r w:rsidR="00C5458D">
        <w:rPr>
          <w:rFonts w:ascii="Times New Roman" w:hAnsi="Times New Roman"/>
          <w:b/>
        </w:rPr>
        <w:t>-</w:t>
      </w:r>
      <w:r>
        <w:rPr>
          <w:rFonts w:ascii="Times New Roman" w:hAnsi="Times New Roman"/>
          <w:b/>
        </w:rPr>
        <w:t>-</w:t>
      </w:r>
      <w:r w:rsidR="00F00658">
        <w:rPr>
          <w:rFonts w:ascii="Times New Roman" w:hAnsi="Times New Roman"/>
          <w:b/>
        </w:rPr>
        <w:t>------------------</w:t>
      </w:r>
      <w:r>
        <w:rPr>
          <w:rFonts w:ascii="Times New Roman" w:hAnsi="Times New Roman"/>
          <w:b/>
        </w:rPr>
        <w:t>---</w:t>
      </w:r>
      <w:r w:rsidR="0096196D">
        <w:rPr>
          <w:rFonts w:ascii="Times New Roman" w:hAnsi="Times New Roman"/>
          <w:b/>
        </w:rPr>
        <w:t>----</w:t>
      </w:r>
      <w:r w:rsidR="006A1B8A">
        <w:rPr>
          <w:rFonts w:ascii="Times New Roman" w:hAnsi="Times New Roman"/>
          <w:b/>
        </w:rPr>
        <w:t>-----</w:t>
      </w:r>
      <w:r w:rsidRPr="00EB43EA">
        <w:rPr>
          <w:rFonts w:ascii="Times New Roman" w:hAnsi="Times New Roman"/>
          <w:b/>
        </w:rPr>
        <w:t>---LISTA DE ASISTENCIA-</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p>
    <w:p w14:paraId="1E6016C2" w14:textId="77777777" w:rsidR="004D303D" w:rsidRDefault="00B5251D" w:rsidP="004D303D">
      <w:pPr>
        <w:spacing w:after="0" w:line="240" w:lineRule="auto"/>
        <w:ind w:right="-93"/>
        <w:jc w:val="both"/>
        <w:rPr>
          <w:rFonts w:ascii="Times New Roman" w:hAnsi="Times New Roman"/>
        </w:rPr>
      </w:pPr>
      <w:r>
        <w:rPr>
          <w:rFonts w:ascii="Times New Roman" w:hAnsi="Times New Roman"/>
        </w:rPr>
        <w:t xml:space="preserve">Acto seguido </w:t>
      </w:r>
      <w:r w:rsidR="0096196D">
        <w:rPr>
          <w:rFonts w:ascii="Times New Roman" w:hAnsi="Times New Roman"/>
        </w:rPr>
        <w:t>el SECRETARIO GENERAL LIC. MAURICIO LEAÑO GOMEZ</w:t>
      </w:r>
      <w:r w:rsidR="006A1B8A">
        <w:rPr>
          <w:rFonts w:ascii="Times New Roman" w:hAnsi="Times New Roman"/>
        </w:rPr>
        <w:t xml:space="preserve">, </w:t>
      </w:r>
      <w:r w:rsidR="004D303D" w:rsidRPr="00EB43EA">
        <w:rPr>
          <w:rFonts w:ascii="Times New Roman" w:hAnsi="Times New Roman"/>
        </w:rPr>
        <w:t>procedió a la toma de asistencia:</w:t>
      </w:r>
    </w:p>
    <w:p w14:paraId="6755DB54" w14:textId="77777777" w:rsidR="00E92833" w:rsidRPr="00EB43EA" w:rsidRDefault="00E92833" w:rsidP="004D303D">
      <w:pPr>
        <w:spacing w:after="0" w:line="240" w:lineRule="auto"/>
        <w:ind w:right="-93"/>
        <w:jc w:val="both"/>
        <w:rPr>
          <w:rFonts w:ascii="Times New Roman" w:hAnsi="Times New Roman"/>
        </w:rPr>
      </w:pPr>
    </w:p>
    <w:p w14:paraId="63CC10F6" w14:textId="77777777" w:rsidR="00E92833" w:rsidRPr="00E92833" w:rsidRDefault="00E92833" w:rsidP="00E92833">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6B39957" w14:textId="77777777" w:rsidR="00E92833" w:rsidRPr="00E92833" w:rsidRDefault="00E92833" w:rsidP="00E92833">
      <w:pPr>
        <w:spacing w:after="0" w:line="240" w:lineRule="auto"/>
        <w:jc w:val="both"/>
        <w:rPr>
          <w:rFonts w:ascii="Times New Roman" w:hAnsi="Times New Roman"/>
          <w:smallCaps/>
        </w:rPr>
      </w:pPr>
      <w:r w:rsidRPr="00B36366">
        <w:rPr>
          <w:rFonts w:ascii="Times New Roman" w:hAnsi="Times New Roman"/>
          <w:b/>
          <w:smallCaps/>
        </w:rPr>
        <w:t>2.-</w:t>
      </w:r>
      <w:r w:rsidR="0096196D">
        <w:rPr>
          <w:rFonts w:ascii="Times New Roman" w:hAnsi="Times New Roman"/>
          <w:b/>
          <w:smallCaps/>
        </w:rPr>
        <w:t xml:space="preserve"> BLANCA MIREYA TRUJILLO ROCHIN-</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530E6EA1" w14:textId="77777777" w:rsidR="00E92833" w:rsidRPr="00E92833" w:rsidRDefault="0096196D" w:rsidP="00E92833">
      <w:pPr>
        <w:spacing w:after="0" w:line="240" w:lineRule="auto"/>
        <w:jc w:val="both"/>
        <w:rPr>
          <w:rFonts w:ascii="Times New Roman" w:hAnsi="Times New Roman"/>
          <w:smallCaps/>
        </w:rPr>
      </w:pPr>
      <w:r>
        <w:rPr>
          <w:rFonts w:ascii="Times New Roman" w:hAnsi="Times New Roman"/>
          <w:b/>
          <w:smallCaps/>
        </w:rPr>
        <w:t>3.- JOSE RODRIGO GARCIA ZARAGOZA-----</w:t>
      </w:r>
      <w:r w:rsidR="00E92833">
        <w:rPr>
          <w:rFonts w:ascii="Times New Roman" w:hAnsi="Times New Roman"/>
          <w:b/>
          <w:smallCaps/>
        </w:rPr>
        <w:t>----</w:t>
      </w:r>
      <w:r w:rsidR="00E92833" w:rsidRPr="00B36366">
        <w:rPr>
          <w:rFonts w:ascii="Times New Roman" w:hAnsi="Times New Roman"/>
          <w:b/>
          <w:smallCaps/>
        </w:rPr>
        <w:t>-------------</w:t>
      </w:r>
      <w:r w:rsidR="00E92833">
        <w:rPr>
          <w:rFonts w:ascii="Times New Roman" w:hAnsi="Times New Roman"/>
          <w:b/>
          <w:smallCaps/>
        </w:rPr>
        <w:t>---------------------------</w:t>
      </w:r>
      <w:r w:rsidR="00E92833">
        <w:rPr>
          <w:rFonts w:ascii="Times New Roman" w:hAnsi="Times New Roman"/>
          <w:smallCaps/>
        </w:rPr>
        <w:t>presente</w:t>
      </w:r>
    </w:p>
    <w:p w14:paraId="6BB6F006" w14:textId="77777777" w:rsidR="00E92833" w:rsidRPr="00E92833" w:rsidRDefault="0096196D" w:rsidP="00E92833">
      <w:pPr>
        <w:spacing w:after="0" w:line="240" w:lineRule="auto"/>
        <w:jc w:val="both"/>
        <w:rPr>
          <w:rFonts w:ascii="Times New Roman" w:hAnsi="Times New Roman"/>
          <w:smallCaps/>
        </w:rPr>
      </w:pPr>
      <w:r>
        <w:rPr>
          <w:rFonts w:ascii="Times New Roman" w:hAnsi="Times New Roman"/>
          <w:b/>
          <w:smallCaps/>
        </w:rPr>
        <w:t>4.- MARTHA ALICIA GONZALEZ MEDINA</w:t>
      </w:r>
      <w:r w:rsidR="00E92833">
        <w:rPr>
          <w:rFonts w:ascii="Times New Roman" w:hAnsi="Times New Roman"/>
          <w:b/>
          <w:smallCaps/>
        </w:rPr>
        <w:t>---------</w:t>
      </w:r>
      <w:r>
        <w:rPr>
          <w:rFonts w:ascii="Times New Roman" w:hAnsi="Times New Roman"/>
          <w:b/>
          <w:smallCaps/>
        </w:rPr>
        <w:t>--</w:t>
      </w:r>
      <w:r w:rsidR="00E92833">
        <w:rPr>
          <w:rFonts w:ascii="Times New Roman" w:hAnsi="Times New Roman"/>
          <w:b/>
          <w:smallCaps/>
        </w:rPr>
        <w:t>------------------------------------</w:t>
      </w:r>
      <w:r w:rsidR="00E92833">
        <w:rPr>
          <w:rFonts w:ascii="Times New Roman" w:hAnsi="Times New Roman"/>
          <w:smallCaps/>
        </w:rPr>
        <w:t>presente</w:t>
      </w:r>
    </w:p>
    <w:p w14:paraId="642318B4" w14:textId="77777777" w:rsidR="00E92833" w:rsidRPr="00E92833" w:rsidRDefault="00E92833" w:rsidP="00E92833">
      <w:pPr>
        <w:spacing w:after="0" w:line="240" w:lineRule="auto"/>
        <w:jc w:val="both"/>
        <w:rPr>
          <w:rFonts w:ascii="Times New Roman" w:hAnsi="Times New Roman"/>
          <w:smallCaps/>
        </w:rPr>
      </w:pPr>
      <w:r>
        <w:rPr>
          <w:rFonts w:ascii="Times New Roman" w:hAnsi="Times New Roman"/>
          <w:b/>
          <w:smallCaps/>
        </w:rPr>
        <w:t>5.</w:t>
      </w:r>
      <w:r w:rsidR="0096196D">
        <w:rPr>
          <w:rFonts w:ascii="Times New Roman" w:hAnsi="Times New Roman"/>
          <w:b/>
          <w:smallCaps/>
        </w:rPr>
        <w:t>- MARCO ANTONIO DIAZ CARRAZCO---</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 xml:space="preserve">---------------- </w:t>
      </w:r>
      <w:r>
        <w:rPr>
          <w:rFonts w:ascii="Times New Roman" w:hAnsi="Times New Roman"/>
          <w:smallCaps/>
        </w:rPr>
        <w:t>presente</w:t>
      </w:r>
    </w:p>
    <w:p w14:paraId="31779B6A" w14:textId="77777777" w:rsidR="00E92833" w:rsidRPr="00E92833" w:rsidRDefault="00E92833" w:rsidP="00E92833">
      <w:pPr>
        <w:spacing w:after="0" w:line="240" w:lineRule="auto"/>
        <w:jc w:val="both"/>
        <w:rPr>
          <w:rFonts w:ascii="Times New Roman" w:hAnsi="Times New Roman"/>
          <w:smallCaps/>
        </w:rPr>
      </w:pPr>
      <w:r w:rsidRPr="00B36366">
        <w:rPr>
          <w:rFonts w:ascii="Times New Roman" w:hAnsi="Times New Roman"/>
          <w:b/>
          <w:smallCaps/>
        </w:rPr>
        <w:t xml:space="preserve">6.- </w:t>
      </w:r>
      <w:r w:rsidR="0096196D">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54920C2C" w14:textId="0C4A0560" w:rsidR="00E92833" w:rsidRPr="00E92833" w:rsidRDefault="0096196D" w:rsidP="00E92833">
      <w:pPr>
        <w:spacing w:after="0" w:line="240" w:lineRule="auto"/>
        <w:jc w:val="both"/>
        <w:rPr>
          <w:rFonts w:ascii="Times New Roman" w:hAnsi="Times New Roman"/>
          <w:smallCaps/>
        </w:rPr>
      </w:pPr>
      <w:r>
        <w:rPr>
          <w:rFonts w:ascii="Times New Roman" w:hAnsi="Times New Roman"/>
          <w:b/>
          <w:smallCaps/>
        </w:rPr>
        <w:t>7.- DAVID ALEJANDRO MARTINEZ ASCENCIO</w:t>
      </w:r>
      <w:r w:rsidR="00E92833">
        <w:rPr>
          <w:rFonts w:ascii="Times New Roman" w:hAnsi="Times New Roman"/>
          <w:b/>
          <w:smallCaps/>
        </w:rPr>
        <w:t>-----</w:t>
      </w:r>
      <w:r w:rsidR="00E92833" w:rsidRPr="00B36366">
        <w:rPr>
          <w:rFonts w:ascii="Times New Roman" w:hAnsi="Times New Roman"/>
          <w:b/>
          <w:smallCaps/>
        </w:rPr>
        <w:t>---------</w:t>
      </w:r>
      <w:r>
        <w:rPr>
          <w:rFonts w:ascii="Times New Roman" w:hAnsi="Times New Roman"/>
          <w:b/>
          <w:smallCaps/>
        </w:rPr>
        <w:t>-</w:t>
      </w:r>
      <w:r w:rsidR="00E92833">
        <w:rPr>
          <w:rFonts w:ascii="Times New Roman" w:hAnsi="Times New Roman"/>
          <w:b/>
          <w:smallCaps/>
        </w:rPr>
        <w:t>-------------------------</w:t>
      </w:r>
      <w:r w:rsidR="00F00658">
        <w:rPr>
          <w:rFonts w:ascii="Times New Roman" w:hAnsi="Times New Roman"/>
          <w:b/>
          <w:smallCaps/>
        </w:rPr>
        <w:t>-</w:t>
      </w:r>
      <w:r w:rsidR="00F00658">
        <w:rPr>
          <w:rFonts w:ascii="Times New Roman" w:hAnsi="Times New Roman"/>
          <w:smallCaps/>
        </w:rPr>
        <w:t>au</w:t>
      </w:r>
      <w:r w:rsidR="00E92833">
        <w:rPr>
          <w:rFonts w:ascii="Times New Roman" w:hAnsi="Times New Roman"/>
          <w:smallCaps/>
        </w:rPr>
        <w:t>sente</w:t>
      </w:r>
    </w:p>
    <w:p w14:paraId="01E9C596" w14:textId="77777777" w:rsidR="00E92833" w:rsidRPr="00E92833" w:rsidRDefault="0096196D" w:rsidP="00E92833">
      <w:pPr>
        <w:spacing w:after="0" w:line="240" w:lineRule="auto"/>
        <w:jc w:val="both"/>
        <w:rPr>
          <w:rFonts w:ascii="Times New Roman" w:hAnsi="Times New Roman"/>
          <w:smallCaps/>
        </w:rPr>
      </w:pPr>
      <w:r>
        <w:rPr>
          <w:rFonts w:ascii="Times New Roman" w:hAnsi="Times New Roman"/>
          <w:b/>
          <w:smallCaps/>
        </w:rPr>
        <w:t>8.- NAYELI BERENICE MERCADO FLORES--------------------</w:t>
      </w:r>
      <w:r w:rsidR="00E92833" w:rsidRPr="00B36366">
        <w:rPr>
          <w:rFonts w:ascii="Times New Roman" w:hAnsi="Times New Roman"/>
          <w:b/>
          <w:smallCaps/>
        </w:rPr>
        <w:t>--</w:t>
      </w:r>
      <w:r w:rsidR="00E92833">
        <w:rPr>
          <w:rFonts w:ascii="Times New Roman" w:hAnsi="Times New Roman"/>
          <w:b/>
          <w:smallCaps/>
        </w:rPr>
        <w:t>------------------------</w:t>
      </w:r>
      <w:r w:rsidR="00E92833">
        <w:rPr>
          <w:rFonts w:ascii="Times New Roman" w:hAnsi="Times New Roman"/>
          <w:smallCaps/>
        </w:rPr>
        <w:t>presente</w:t>
      </w:r>
    </w:p>
    <w:p w14:paraId="004DB78E" w14:textId="77777777" w:rsidR="00E92833" w:rsidRDefault="0096196D" w:rsidP="00E92833">
      <w:pPr>
        <w:spacing w:after="0" w:line="240" w:lineRule="auto"/>
        <w:jc w:val="both"/>
        <w:rPr>
          <w:rFonts w:ascii="Times New Roman" w:hAnsi="Times New Roman"/>
          <w:b/>
          <w:smallCaps/>
        </w:rPr>
      </w:pPr>
      <w:r>
        <w:rPr>
          <w:rFonts w:ascii="Times New Roman" w:hAnsi="Times New Roman"/>
          <w:b/>
          <w:smallCaps/>
        </w:rPr>
        <w:t>9.- ANGEL BERNARDO SILAHUA-------------------</w:t>
      </w:r>
      <w:r w:rsidR="00E92833">
        <w:rPr>
          <w:rFonts w:ascii="Times New Roman" w:hAnsi="Times New Roman"/>
          <w:b/>
          <w:smallCaps/>
        </w:rPr>
        <w:t>------</w:t>
      </w:r>
      <w:r w:rsidR="00E92833" w:rsidRPr="00B36366">
        <w:rPr>
          <w:rFonts w:ascii="Times New Roman" w:hAnsi="Times New Roman"/>
          <w:b/>
          <w:smallCaps/>
        </w:rPr>
        <w:t>-----------</w:t>
      </w:r>
      <w:r w:rsidR="00E92833">
        <w:rPr>
          <w:rFonts w:ascii="Times New Roman" w:hAnsi="Times New Roman"/>
          <w:b/>
          <w:smallCaps/>
        </w:rPr>
        <w:t>------</w:t>
      </w:r>
      <w:r w:rsidR="00E92833" w:rsidRPr="00B36366">
        <w:rPr>
          <w:rFonts w:ascii="Times New Roman" w:hAnsi="Times New Roman"/>
          <w:b/>
          <w:smallCaps/>
        </w:rPr>
        <w:t>--</w:t>
      </w:r>
      <w:r w:rsidR="00E92833">
        <w:rPr>
          <w:rFonts w:ascii="Times New Roman" w:hAnsi="Times New Roman"/>
          <w:b/>
          <w:smallCaps/>
        </w:rPr>
        <w:t>-----------</w:t>
      </w:r>
      <w:r w:rsidR="00E92833" w:rsidRPr="00B36366">
        <w:rPr>
          <w:rFonts w:ascii="Times New Roman" w:hAnsi="Times New Roman"/>
          <w:b/>
          <w:smallCaps/>
        </w:rPr>
        <w:t>--</w:t>
      </w:r>
      <w:r w:rsidR="00E92833">
        <w:rPr>
          <w:rFonts w:ascii="Times New Roman" w:hAnsi="Times New Roman"/>
          <w:b/>
          <w:smallCaps/>
        </w:rPr>
        <w:t>---</w:t>
      </w:r>
      <w:r w:rsidR="00E92833">
        <w:rPr>
          <w:rFonts w:ascii="Times New Roman" w:hAnsi="Times New Roman"/>
          <w:smallCaps/>
        </w:rPr>
        <w:t>presente</w:t>
      </w:r>
      <w:r w:rsidR="00E92833" w:rsidRPr="00B36366">
        <w:rPr>
          <w:rFonts w:ascii="Times New Roman" w:hAnsi="Times New Roman"/>
          <w:b/>
          <w:smallCaps/>
        </w:rPr>
        <w:t xml:space="preserve"> </w:t>
      </w:r>
    </w:p>
    <w:p w14:paraId="40876E92" w14:textId="77777777" w:rsidR="00E92833" w:rsidRPr="006A1B8A" w:rsidRDefault="00E92833" w:rsidP="00E92833">
      <w:pPr>
        <w:spacing w:after="0" w:line="240" w:lineRule="auto"/>
        <w:jc w:val="both"/>
        <w:rPr>
          <w:rFonts w:ascii="Times New Roman" w:hAnsi="Times New Roman"/>
        </w:rPr>
      </w:pPr>
      <w:r>
        <w:rPr>
          <w:rFonts w:ascii="Times New Roman" w:hAnsi="Times New Roman"/>
          <w:b/>
          <w:smallCaps/>
        </w:rPr>
        <w:t xml:space="preserve">10.- </w:t>
      </w:r>
      <w:r w:rsidR="0096196D">
        <w:rPr>
          <w:rFonts w:ascii="Times New Roman" w:hAnsi="Times New Roman"/>
          <w:b/>
          <w:smallCaps/>
        </w:rPr>
        <w:t>CELIA PEREZ VACA----------------------------</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006A1B8A">
        <w:rPr>
          <w:rFonts w:ascii="Times New Roman" w:hAnsi="Times New Roman"/>
          <w:b/>
          <w:smallCaps/>
        </w:rPr>
        <w:t>-</w:t>
      </w:r>
      <w:r w:rsidR="006A1B8A">
        <w:rPr>
          <w:rFonts w:ascii="Times New Roman" w:hAnsi="Times New Roman"/>
          <w:smallCaps/>
        </w:rPr>
        <w:t>presente</w:t>
      </w:r>
    </w:p>
    <w:p w14:paraId="26A9B96B" w14:textId="77777777" w:rsidR="00E92833" w:rsidRPr="006A1B8A" w:rsidRDefault="00E92833" w:rsidP="00E92833">
      <w:pPr>
        <w:spacing w:after="0" w:line="240" w:lineRule="auto"/>
        <w:jc w:val="both"/>
        <w:rPr>
          <w:rFonts w:ascii="Times New Roman" w:hAnsi="Times New Roman"/>
          <w:smallCaps/>
        </w:rPr>
      </w:pPr>
      <w:r>
        <w:rPr>
          <w:rFonts w:ascii="Times New Roman" w:hAnsi="Times New Roman"/>
          <w:b/>
          <w:smallCaps/>
        </w:rPr>
        <w:t>11.-</w:t>
      </w:r>
      <w:r w:rsidR="0096196D">
        <w:rPr>
          <w:rFonts w:ascii="Times New Roman" w:hAnsi="Times New Roman"/>
          <w:b/>
          <w:smallCaps/>
        </w:rPr>
        <w:t xml:space="preserve"> ANA LIVIER CONTRERAS MENDOZA------------</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006A1B8A">
        <w:rPr>
          <w:rFonts w:ascii="Times New Roman" w:hAnsi="Times New Roman"/>
          <w:smallCaps/>
        </w:rPr>
        <w:t>presente</w:t>
      </w:r>
    </w:p>
    <w:p w14:paraId="583AF40B" w14:textId="77777777" w:rsidR="00E92833" w:rsidRPr="006A1B8A" w:rsidRDefault="00E92833" w:rsidP="00E92833">
      <w:pPr>
        <w:spacing w:after="0" w:line="240" w:lineRule="auto"/>
        <w:jc w:val="both"/>
        <w:rPr>
          <w:rFonts w:ascii="Times New Roman" w:hAnsi="Times New Roman"/>
          <w:smallCaps/>
        </w:rPr>
      </w:pPr>
      <w:r>
        <w:rPr>
          <w:rFonts w:ascii="Times New Roman" w:hAnsi="Times New Roman"/>
          <w:b/>
          <w:smallCaps/>
        </w:rPr>
        <w:t>12</w:t>
      </w:r>
      <w:r w:rsidR="0096196D">
        <w:rPr>
          <w:rFonts w:ascii="Times New Roman" w:hAnsi="Times New Roman"/>
          <w:b/>
          <w:smallCaps/>
        </w:rPr>
        <w:t>.- CARLOS JOSE ROCHA-----------------------</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006A1B8A">
        <w:rPr>
          <w:rFonts w:ascii="Times New Roman" w:hAnsi="Times New Roman"/>
          <w:b/>
          <w:smallCaps/>
        </w:rPr>
        <w:t>-</w:t>
      </w:r>
      <w:r>
        <w:rPr>
          <w:rFonts w:ascii="Times New Roman" w:hAnsi="Times New Roman"/>
          <w:b/>
          <w:smallCaps/>
        </w:rPr>
        <w:t>----</w:t>
      </w:r>
      <w:r w:rsidR="006A1B8A">
        <w:rPr>
          <w:rFonts w:ascii="Times New Roman" w:hAnsi="Times New Roman"/>
          <w:smallCaps/>
        </w:rPr>
        <w:t>presente</w:t>
      </w:r>
    </w:p>
    <w:p w14:paraId="68B13059" w14:textId="77777777" w:rsidR="00E92833" w:rsidRPr="006A1B8A" w:rsidRDefault="00E92833" w:rsidP="00E92833">
      <w:pPr>
        <w:spacing w:after="0" w:line="240" w:lineRule="auto"/>
        <w:jc w:val="both"/>
        <w:rPr>
          <w:rFonts w:ascii="Times New Roman" w:hAnsi="Times New Roman"/>
        </w:rPr>
      </w:pPr>
      <w:r>
        <w:rPr>
          <w:rFonts w:ascii="Times New Roman" w:hAnsi="Times New Roman"/>
          <w:b/>
          <w:smallCaps/>
        </w:rPr>
        <w:t xml:space="preserve">13.- </w:t>
      </w:r>
      <w:r w:rsidR="003B7FB5">
        <w:rPr>
          <w:rFonts w:ascii="Times New Roman" w:hAnsi="Times New Roman"/>
          <w:b/>
          <w:smallCaps/>
        </w:rPr>
        <w:t>ADELAIDA ROSALES MENDOZA-----------</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006A1B8A">
        <w:rPr>
          <w:rFonts w:ascii="Times New Roman" w:hAnsi="Times New Roman"/>
          <w:smallCaps/>
        </w:rPr>
        <w:t>presente</w:t>
      </w:r>
    </w:p>
    <w:p w14:paraId="7098A4D0" w14:textId="77777777" w:rsidR="00E92833" w:rsidRPr="006A1B8A" w:rsidRDefault="003B7FB5" w:rsidP="00E92833">
      <w:pPr>
        <w:spacing w:after="0" w:line="240" w:lineRule="auto"/>
        <w:jc w:val="both"/>
        <w:rPr>
          <w:rFonts w:ascii="Times New Roman" w:hAnsi="Times New Roman"/>
        </w:rPr>
      </w:pPr>
      <w:r>
        <w:rPr>
          <w:rFonts w:ascii="Times New Roman" w:hAnsi="Times New Roman"/>
          <w:b/>
          <w:smallCaps/>
        </w:rPr>
        <w:t>14.- ALMA ROSALIA LOPEZ VALADEZ----------------------------------</w:t>
      </w:r>
      <w:r w:rsidR="00FB79A5">
        <w:rPr>
          <w:rFonts w:ascii="Times New Roman" w:hAnsi="Times New Roman"/>
          <w:b/>
          <w:smallCaps/>
        </w:rPr>
        <w:t>---</w:t>
      </w:r>
      <w:r w:rsidR="00E92833" w:rsidRPr="00B36366">
        <w:rPr>
          <w:rFonts w:ascii="Times New Roman" w:hAnsi="Times New Roman"/>
          <w:b/>
          <w:smallCaps/>
        </w:rPr>
        <w:t>-------</w:t>
      </w:r>
      <w:r w:rsidR="00E92833">
        <w:rPr>
          <w:rFonts w:ascii="Times New Roman" w:hAnsi="Times New Roman"/>
          <w:b/>
          <w:smallCaps/>
        </w:rPr>
        <w:t>-------</w:t>
      </w:r>
      <w:r w:rsidR="00E92833" w:rsidRPr="00B36366">
        <w:rPr>
          <w:rFonts w:ascii="Times New Roman" w:hAnsi="Times New Roman"/>
          <w:b/>
          <w:smallCaps/>
        </w:rPr>
        <w:t>-</w:t>
      </w:r>
      <w:r w:rsidR="006A1B8A">
        <w:rPr>
          <w:rFonts w:ascii="Times New Roman" w:hAnsi="Times New Roman"/>
          <w:smallCaps/>
        </w:rPr>
        <w:t>presente</w:t>
      </w:r>
    </w:p>
    <w:p w14:paraId="2AF7C1A4" w14:textId="77777777" w:rsidR="004D303D" w:rsidRPr="00EB43EA" w:rsidRDefault="004D303D" w:rsidP="004D303D">
      <w:pPr>
        <w:spacing w:after="0" w:line="240" w:lineRule="auto"/>
        <w:ind w:right="-93"/>
        <w:jc w:val="both"/>
        <w:rPr>
          <w:rFonts w:ascii="Times New Roman" w:hAnsi="Times New Roman"/>
        </w:rPr>
      </w:pPr>
    </w:p>
    <w:p w14:paraId="7DCC70A3" w14:textId="77777777" w:rsidR="004D303D" w:rsidRPr="00EB43EA" w:rsidRDefault="004D303D" w:rsidP="004D303D">
      <w:pPr>
        <w:spacing w:after="0" w:line="240" w:lineRule="auto"/>
        <w:ind w:right="-93"/>
        <w:jc w:val="both"/>
        <w:rPr>
          <w:rFonts w:ascii="Times New Roman" w:hAnsi="Times New Roman"/>
        </w:rPr>
      </w:pPr>
    </w:p>
    <w:p w14:paraId="270A2908" w14:textId="5008E9AE" w:rsidR="004D303D" w:rsidRPr="00EB43EA" w:rsidRDefault="003B7FB5" w:rsidP="004D303D">
      <w:pPr>
        <w:spacing w:after="0" w:line="240" w:lineRule="auto"/>
        <w:ind w:right="-93"/>
        <w:jc w:val="both"/>
        <w:rPr>
          <w:rFonts w:ascii="Times New Roman" w:hAnsi="Times New Roman"/>
        </w:rPr>
      </w:pPr>
      <w:r>
        <w:rPr>
          <w:rFonts w:ascii="Times New Roman" w:hAnsi="Times New Roman"/>
        </w:rPr>
        <w:lastRenderedPageBreak/>
        <w:t>EL SECRETARIO GENERAL LIC. MAURICIO LEAÑO GOMEZ</w:t>
      </w:r>
      <w:r w:rsidR="006A1B8A">
        <w:rPr>
          <w:rFonts w:ascii="Times New Roman" w:hAnsi="Times New Roman"/>
        </w:rPr>
        <w:t>,</w:t>
      </w:r>
      <w:r w:rsidR="00B51AF2">
        <w:rPr>
          <w:rFonts w:ascii="Times New Roman" w:hAnsi="Times New Roman"/>
          <w:b/>
          <w:smallCaps/>
        </w:rPr>
        <w:t xml:space="preserve"> </w:t>
      </w:r>
      <w:r w:rsidR="004D303D">
        <w:rPr>
          <w:rFonts w:ascii="Times New Roman" w:hAnsi="Times New Roman"/>
        </w:rPr>
        <w:t xml:space="preserve">comunicó </w:t>
      </w:r>
      <w:r w:rsidR="008C6924">
        <w:rPr>
          <w:rFonts w:ascii="Times New Roman" w:hAnsi="Times New Roman"/>
        </w:rPr>
        <w:t>al P</w:t>
      </w:r>
      <w:r w:rsidR="004D303D" w:rsidRPr="00EB43EA">
        <w:rPr>
          <w:rFonts w:ascii="Times New Roman" w:hAnsi="Times New Roman"/>
        </w:rPr>
        <w:t>res</w:t>
      </w:r>
      <w:r w:rsidR="004D303D">
        <w:rPr>
          <w:rFonts w:ascii="Times New Roman" w:hAnsi="Times New Roman"/>
        </w:rPr>
        <w:t>idente</w:t>
      </w:r>
      <w:r w:rsidR="008C6924">
        <w:rPr>
          <w:rFonts w:ascii="Times New Roman" w:hAnsi="Times New Roman"/>
        </w:rPr>
        <w:t xml:space="preserve"> Municipal</w:t>
      </w:r>
      <w:r w:rsidR="00FF0DEE">
        <w:rPr>
          <w:rFonts w:ascii="Times New Roman" w:hAnsi="Times New Roman"/>
        </w:rPr>
        <w:t xml:space="preserve"> la existencia del quó</w:t>
      </w:r>
      <w:r w:rsidR="00F81901">
        <w:rPr>
          <w:rFonts w:ascii="Times New Roman" w:hAnsi="Times New Roman"/>
        </w:rPr>
        <w:t xml:space="preserve">rum, con </w:t>
      </w:r>
      <w:r w:rsidR="00F00658">
        <w:rPr>
          <w:rFonts w:ascii="Times New Roman" w:hAnsi="Times New Roman"/>
        </w:rPr>
        <w:t xml:space="preserve">la mayoría 13 de los 14 de </w:t>
      </w:r>
      <w:r w:rsidR="00330257">
        <w:rPr>
          <w:rFonts w:ascii="Times New Roman" w:hAnsi="Times New Roman"/>
        </w:rPr>
        <w:t>regidores</w:t>
      </w:r>
      <w:r w:rsidR="004D303D">
        <w:rPr>
          <w:rFonts w:ascii="Times New Roman" w:hAnsi="Times New Roman"/>
        </w:rPr>
        <w:t xml:space="preserve"> </w:t>
      </w:r>
      <w:r w:rsidR="00567E9A">
        <w:rPr>
          <w:rFonts w:ascii="Times New Roman" w:hAnsi="Times New Roman"/>
        </w:rPr>
        <w:t xml:space="preserve">que conforman el pleno, </w:t>
      </w:r>
      <w:r w:rsidR="004D303D">
        <w:rPr>
          <w:rFonts w:ascii="Times New Roman" w:hAnsi="Times New Roman"/>
        </w:rPr>
        <w:t xml:space="preserve">presentes. </w:t>
      </w:r>
      <w:r w:rsidR="004D303D" w:rsidRPr="00EB43EA">
        <w:rPr>
          <w:rFonts w:ascii="Times New Roman" w:hAnsi="Times New Roman"/>
        </w:rPr>
        <w:t xml:space="preserve"> Por lo que</w:t>
      </w:r>
      <w:r w:rsidR="004D303D">
        <w:rPr>
          <w:rFonts w:ascii="Times New Roman" w:hAnsi="Times New Roman"/>
        </w:rPr>
        <w:t>,</w:t>
      </w:r>
      <w:r w:rsidR="004D303D" w:rsidRPr="00EB43EA">
        <w:rPr>
          <w:rFonts w:ascii="Times New Roman" w:hAnsi="Times New Roman"/>
        </w:rPr>
        <w:t xml:space="preserve"> continuando con el desarrollo de la </w:t>
      </w:r>
      <w:r w:rsidR="00377367">
        <w:rPr>
          <w:rFonts w:ascii="Times New Roman" w:hAnsi="Times New Roman"/>
        </w:rPr>
        <w:t>s</w:t>
      </w:r>
      <w:r w:rsidR="004D303D" w:rsidRPr="00EB43EA">
        <w:rPr>
          <w:rFonts w:ascii="Times New Roman" w:hAnsi="Times New Roman"/>
        </w:rPr>
        <w:t>esión</w:t>
      </w:r>
      <w:r w:rsidR="00377367">
        <w:rPr>
          <w:rFonts w:ascii="Times New Roman" w:hAnsi="Times New Roman"/>
        </w:rPr>
        <w:t xml:space="preserve"> </w:t>
      </w:r>
      <w:r w:rsidR="00F81901">
        <w:rPr>
          <w:rFonts w:ascii="Times New Roman" w:hAnsi="Times New Roman"/>
        </w:rPr>
        <w:t>el P</w:t>
      </w:r>
      <w:r w:rsidR="004D303D">
        <w:rPr>
          <w:rFonts w:ascii="Times New Roman" w:hAnsi="Times New Roman"/>
        </w:rPr>
        <w:t xml:space="preserve">residente </w:t>
      </w:r>
      <w:r w:rsidR="004F1280">
        <w:rPr>
          <w:rFonts w:ascii="Times New Roman" w:hAnsi="Times New Roman"/>
        </w:rPr>
        <w:t>Municipal</w:t>
      </w:r>
      <w:r w:rsidR="00712576">
        <w:rPr>
          <w:rFonts w:ascii="Times New Roman" w:hAnsi="Times New Roman"/>
        </w:rPr>
        <w:t xml:space="preserve"> </w:t>
      </w:r>
      <w:r w:rsidR="00276ACD">
        <w:rPr>
          <w:rFonts w:ascii="Times New Roman" w:hAnsi="Times New Roman"/>
        </w:rPr>
        <w:t>declaró</w:t>
      </w:r>
      <w:r w:rsidR="004D303D" w:rsidRPr="00F24655">
        <w:rPr>
          <w:rFonts w:ascii="Times New Roman" w:hAnsi="Times New Roman"/>
        </w:rPr>
        <w:t xml:space="preserve"> la</w:t>
      </w:r>
      <w:r w:rsidR="000C4FE2">
        <w:rPr>
          <w:rFonts w:ascii="Times New Roman" w:hAnsi="Times New Roman"/>
        </w:rPr>
        <w:t xml:space="preserve"> </w:t>
      </w:r>
      <w:r w:rsidR="004D303D" w:rsidRPr="00F24655">
        <w:rPr>
          <w:rFonts w:ascii="Times New Roman" w:hAnsi="Times New Roman"/>
        </w:rPr>
        <w:t xml:space="preserve">existencia de quórum </w:t>
      </w:r>
      <w:r w:rsidR="007C3119">
        <w:rPr>
          <w:rFonts w:ascii="Times New Roman" w:hAnsi="Times New Roman"/>
        </w:rPr>
        <w:t>y siendo las</w:t>
      </w:r>
      <w:r w:rsidR="00FB79A5">
        <w:rPr>
          <w:rFonts w:ascii="Times New Roman" w:hAnsi="Times New Roman"/>
        </w:rPr>
        <w:t xml:space="preserve"> </w:t>
      </w:r>
      <w:r w:rsidR="00454FE6">
        <w:rPr>
          <w:rFonts w:ascii="Times New Roman" w:hAnsi="Times New Roman"/>
        </w:rPr>
        <w:t>11:41</w:t>
      </w:r>
      <w:r w:rsidR="00FB79A5">
        <w:rPr>
          <w:rFonts w:ascii="Times New Roman" w:hAnsi="Times New Roman"/>
        </w:rPr>
        <w:t xml:space="preserve"> once horas con </w:t>
      </w:r>
      <w:r w:rsidR="00454FE6">
        <w:rPr>
          <w:rFonts w:ascii="Times New Roman" w:hAnsi="Times New Roman"/>
        </w:rPr>
        <w:t>cuarenta y un minutos</w:t>
      </w:r>
      <w:r w:rsidR="00FB79A5">
        <w:rPr>
          <w:rFonts w:ascii="Times New Roman" w:hAnsi="Times New Roman"/>
        </w:rPr>
        <w:t xml:space="preserve"> </w:t>
      </w:r>
      <w:r>
        <w:rPr>
          <w:rFonts w:ascii="Times New Roman" w:hAnsi="Times New Roman"/>
        </w:rPr>
        <w:t>del día 12 de febrero del año 2025 dos mil veinticinco</w:t>
      </w:r>
      <w:r w:rsidR="00567E9A">
        <w:rPr>
          <w:rFonts w:ascii="Times New Roman" w:hAnsi="Times New Roman"/>
        </w:rPr>
        <w:t>,</w:t>
      </w:r>
      <w:r w:rsidR="00330257">
        <w:rPr>
          <w:rFonts w:ascii="Times New Roman" w:hAnsi="Times New Roman"/>
        </w:rPr>
        <w:t xml:space="preserve"> </w:t>
      </w:r>
      <w:r w:rsidR="004D303D">
        <w:rPr>
          <w:rFonts w:ascii="Times New Roman" w:hAnsi="Times New Roman"/>
        </w:rPr>
        <w:t>se declara</w:t>
      </w:r>
      <w:r w:rsidR="004D303D" w:rsidRPr="00EB43EA">
        <w:rPr>
          <w:rFonts w:ascii="Times New Roman" w:hAnsi="Times New Roman"/>
        </w:rPr>
        <w:t xml:space="preserve"> legalmente instal</w:t>
      </w:r>
      <w:r w:rsidR="004D303D">
        <w:rPr>
          <w:rFonts w:ascii="Times New Roman" w:hAnsi="Times New Roman"/>
        </w:rPr>
        <w:t>ada y considerando válidos los a</w:t>
      </w:r>
      <w:r w:rsidR="004D303D" w:rsidRPr="00EB43EA">
        <w:rPr>
          <w:rFonts w:ascii="Times New Roman" w:hAnsi="Times New Roman"/>
        </w:rPr>
        <w:t>cuerdos que en ella se tomen en los términos normativos aplicables.</w:t>
      </w:r>
    </w:p>
    <w:p w14:paraId="4BD4EFA6" w14:textId="77777777" w:rsidR="004D303D" w:rsidRPr="00EB43EA" w:rsidRDefault="004D303D" w:rsidP="004D303D">
      <w:pPr>
        <w:pStyle w:val="Sinespaciado"/>
        <w:ind w:right="-93"/>
        <w:jc w:val="both"/>
        <w:rPr>
          <w:rFonts w:ascii="Times New Roman" w:hAnsi="Times New Roman"/>
          <w:b/>
        </w:rPr>
      </w:pPr>
    </w:p>
    <w:p w14:paraId="42FA81AE" w14:textId="77777777" w:rsidR="004D303D" w:rsidRPr="003B7FB5" w:rsidRDefault="004D303D" w:rsidP="004D303D">
      <w:pPr>
        <w:pStyle w:val="Sinespaciado"/>
        <w:ind w:right="-93"/>
        <w:jc w:val="both"/>
        <w:rPr>
          <w:rFonts w:ascii="Times New Roman" w:hAnsi="Times New Roman"/>
          <w:smallCaps/>
          <w:spacing w:val="-4"/>
        </w:rPr>
      </w:pPr>
      <w:r w:rsidRPr="00EB43EA">
        <w:rPr>
          <w:rFonts w:ascii="Times New Roman" w:hAnsi="Times New Roman"/>
          <w:b/>
        </w:rPr>
        <w:t>SEGUNDO PUNTO</w:t>
      </w:r>
      <w:r w:rsidRPr="00EB43EA">
        <w:rPr>
          <w:rFonts w:ascii="Times New Roman" w:hAnsi="Times New Roman"/>
        </w:rPr>
        <w:t xml:space="preserve"> relativo a la Aprobación del orden del día.</w:t>
      </w:r>
    </w:p>
    <w:p w14:paraId="1F4DC9E7" w14:textId="77777777" w:rsidR="003B7FB5" w:rsidRDefault="003B7FB5" w:rsidP="003B7FB5">
      <w:pPr>
        <w:spacing w:after="0" w:line="240" w:lineRule="auto"/>
        <w:jc w:val="both"/>
        <w:rPr>
          <w:rFonts w:ascii="Times New Roman" w:hAnsi="Times New Roman"/>
        </w:rPr>
      </w:pPr>
    </w:p>
    <w:p w14:paraId="064766A8" w14:textId="77777777" w:rsidR="00687829" w:rsidRDefault="003B7FB5" w:rsidP="003B7FB5">
      <w:pPr>
        <w:spacing w:after="0" w:line="240" w:lineRule="auto"/>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004D303D" w:rsidRPr="00EB43EA">
        <w:rPr>
          <w:rFonts w:ascii="Times New Roman" w:hAnsi="Times New Roman"/>
        </w:rPr>
        <w:t>manifiesta: «Presidente Municipal, Señores Regidores, les informo que los puntos propuestos a tratar en la presente sesión son los siguientes:</w:t>
      </w:r>
      <w:bookmarkStart w:id="0" w:name="_Hlk490739021"/>
      <w:r w:rsidR="001E6AFC" w:rsidRPr="001E6AFC">
        <w:rPr>
          <w:rFonts w:ascii="Times New Roman" w:hAnsi="Times New Roman" w:cstheme="minorBidi"/>
          <w:b/>
          <w:spacing w:val="-4"/>
          <w:lang w:val="es-ES" w:eastAsia="es-ES"/>
        </w:rPr>
        <w:t xml:space="preserve"> </w:t>
      </w:r>
    </w:p>
    <w:p w14:paraId="7C39F64C" w14:textId="77777777" w:rsidR="00687829" w:rsidRPr="003B7FB5" w:rsidRDefault="00687829" w:rsidP="00687829">
      <w:pPr>
        <w:spacing w:after="0" w:line="240" w:lineRule="auto"/>
        <w:ind w:firstLine="708"/>
        <w:jc w:val="both"/>
        <w:rPr>
          <w:rFonts w:ascii="Times New Roman" w:eastAsia="SimSun" w:hAnsi="Times New Roman" w:cstheme="minorBidi"/>
          <w:lang w:val="es-ES" w:eastAsia="es-ES"/>
        </w:rPr>
      </w:pPr>
    </w:p>
    <w:p w14:paraId="56AAB573" w14:textId="77777777" w:rsidR="003B7FB5" w:rsidRPr="003B7FB5" w:rsidRDefault="003B7FB5" w:rsidP="003B7FB5">
      <w:pPr>
        <w:spacing w:after="0" w:line="240" w:lineRule="auto"/>
        <w:ind w:firstLine="708"/>
        <w:jc w:val="center"/>
        <w:rPr>
          <w:rFonts w:ascii="Times New Roman" w:hAnsi="Times New Roman"/>
          <w:b/>
          <w:spacing w:val="-4"/>
          <w:lang w:val="es-ES" w:eastAsia="es-ES"/>
        </w:rPr>
      </w:pPr>
      <w:bookmarkStart w:id="1" w:name="_Hlk515888400"/>
      <w:bookmarkStart w:id="2" w:name="_Hlk504649179"/>
      <w:r w:rsidRPr="003B7FB5">
        <w:rPr>
          <w:rFonts w:ascii="Times New Roman" w:hAnsi="Times New Roman"/>
          <w:b/>
          <w:spacing w:val="-4"/>
          <w:lang w:val="es-ES" w:eastAsia="es-ES"/>
        </w:rPr>
        <w:t>ORDEN DEL DÍA:</w:t>
      </w:r>
    </w:p>
    <w:p w14:paraId="6DFFCFB8" w14:textId="77777777" w:rsidR="003B7FB5" w:rsidRPr="003B7FB5" w:rsidRDefault="003B7FB5" w:rsidP="003B7FB5">
      <w:pPr>
        <w:numPr>
          <w:ilvl w:val="0"/>
          <w:numId w:val="1"/>
        </w:numPr>
        <w:spacing w:after="120" w:line="240" w:lineRule="auto"/>
        <w:ind w:left="709" w:right="567"/>
        <w:jc w:val="both"/>
        <w:rPr>
          <w:rFonts w:ascii="Times New Roman" w:eastAsia="SimSun" w:hAnsi="Times New Roman"/>
          <w:lang w:val="es-ES" w:eastAsia="es-ES"/>
        </w:rPr>
      </w:pPr>
      <w:r w:rsidRPr="003B7FB5">
        <w:rPr>
          <w:rFonts w:ascii="Times New Roman" w:eastAsia="SimSun" w:hAnsi="Times New Roman"/>
          <w:lang w:val="es-ES" w:eastAsia="es-ES"/>
        </w:rPr>
        <w:t>Lista de asistencia</w:t>
      </w:r>
    </w:p>
    <w:p w14:paraId="09D0C8F9" w14:textId="77777777" w:rsidR="003B7FB5" w:rsidRPr="003B7FB5" w:rsidRDefault="003B7FB5" w:rsidP="003B7FB5">
      <w:pPr>
        <w:numPr>
          <w:ilvl w:val="0"/>
          <w:numId w:val="1"/>
        </w:numPr>
        <w:spacing w:after="120" w:line="240" w:lineRule="auto"/>
        <w:ind w:left="709" w:right="567"/>
        <w:jc w:val="both"/>
        <w:rPr>
          <w:rFonts w:ascii="Times New Roman" w:eastAsia="SimSun" w:hAnsi="Times New Roman"/>
          <w:lang w:val="es-ES" w:eastAsia="es-ES"/>
        </w:rPr>
      </w:pPr>
      <w:r w:rsidRPr="003B7FB5">
        <w:rPr>
          <w:rFonts w:ascii="Times New Roman" w:eastAsia="SimSun" w:hAnsi="Times New Roman"/>
          <w:lang w:val="es-ES" w:eastAsia="es-ES"/>
        </w:rPr>
        <w:t>Aprobación del Orden del Día</w:t>
      </w:r>
    </w:p>
    <w:p w14:paraId="29BAA724" w14:textId="77777777" w:rsidR="003B7FB5" w:rsidRPr="003B7FB5" w:rsidRDefault="003B7FB5" w:rsidP="003B7FB5">
      <w:pPr>
        <w:numPr>
          <w:ilvl w:val="0"/>
          <w:numId w:val="1"/>
        </w:numPr>
        <w:spacing w:after="120" w:line="240" w:lineRule="auto"/>
        <w:ind w:left="709" w:right="567"/>
        <w:jc w:val="both"/>
        <w:rPr>
          <w:rFonts w:ascii="Times New Roman" w:eastAsia="SimSun" w:hAnsi="Times New Roman"/>
          <w:lang w:val="es-ES" w:eastAsia="es-ES"/>
        </w:rPr>
      </w:pPr>
      <w:r w:rsidRPr="003B7FB5">
        <w:rPr>
          <w:rFonts w:ascii="Times New Roman" w:eastAsia="SimSun" w:hAnsi="Times New Roman"/>
          <w:lang w:val="es-ES" w:eastAsia="es-ES"/>
        </w:rPr>
        <w:t>Dispensa de la lectura y ratificación del Acta de la sesión anterior, correspondien</w:t>
      </w:r>
      <w:r w:rsidR="00FB79A5">
        <w:rPr>
          <w:rFonts w:ascii="Times New Roman" w:eastAsia="SimSun" w:hAnsi="Times New Roman"/>
          <w:lang w:val="es-ES" w:eastAsia="es-ES"/>
        </w:rPr>
        <w:t>te a la Segunda Sesión Solemne celebrada el día 12 de febrero</w:t>
      </w:r>
      <w:r w:rsidRPr="003B7FB5">
        <w:rPr>
          <w:rFonts w:ascii="Times New Roman" w:eastAsia="SimSun" w:hAnsi="Times New Roman"/>
          <w:lang w:val="es-ES" w:eastAsia="es-ES"/>
        </w:rPr>
        <w:t xml:space="preserve"> del año 2025.</w:t>
      </w:r>
    </w:p>
    <w:p w14:paraId="78AAC9C5" w14:textId="77777777" w:rsidR="003B7FB5" w:rsidRPr="003B7FB5" w:rsidRDefault="003B7FB5" w:rsidP="003B7FB5">
      <w:pPr>
        <w:numPr>
          <w:ilvl w:val="0"/>
          <w:numId w:val="1"/>
        </w:numPr>
        <w:spacing w:after="120" w:line="240" w:lineRule="auto"/>
        <w:ind w:left="709" w:right="567"/>
        <w:jc w:val="both"/>
        <w:rPr>
          <w:rFonts w:ascii="Times New Roman" w:eastAsia="SimSun" w:hAnsi="Times New Roman"/>
          <w:lang w:val="es-ES" w:eastAsia="es-ES"/>
        </w:rPr>
      </w:pPr>
      <w:r w:rsidRPr="003B7FB5">
        <w:rPr>
          <w:rFonts w:ascii="Times New Roman" w:eastAsia="SimSun" w:hAnsi="Times New Roman"/>
          <w:lang w:val="es-ES" w:eastAsia="es-ES"/>
        </w:rPr>
        <w:t>Punto de acuerdo que tiene por objeto conmemorar el 200 Aniversario de la Fundac</w:t>
      </w:r>
      <w:r w:rsidR="00FB79A5">
        <w:rPr>
          <w:rFonts w:ascii="Times New Roman" w:eastAsia="SimSun" w:hAnsi="Times New Roman"/>
          <w:lang w:val="es-ES" w:eastAsia="es-ES"/>
        </w:rPr>
        <w:t>ión de la localidad de Santa Rosa</w:t>
      </w:r>
      <w:r w:rsidRPr="003B7FB5">
        <w:rPr>
          <w:rFonts w:ascii="Times New Roman" w:eastAsia="SimSun" w:hAnsi="Times New Roman"/>
          <w:lang w:val="es-ES" w:eastAsia="es-ES"/>
        </w:rPr>
        <w:t xml:space="preserve"> el día 12 de Febrero del año 2025.</w:t>
      </w:r>
    </w:p>
    <w:p w14:paraId="4B0B8586" w14:textId="77777777" w:rsidR="003B7FB5" w:rsidRPr="003B7FB5" w:rsidRDefault="003B7FB5" w:rsidP="003B7FB5">
      <w:pPr>
        <w:numPr>
          <w:ilvl w:val="0"/>
          <w:numId w:val="1"/>
        </w:numPr>
        <w:spacing w:after="120" w:line="240" w:lineRule="auto"/>
        <w:ind w:left="709" w:right="567"/>
        <w:jc w:val="both"/>
        <w:rPr>
          <w:rFonts w:ascii="Times New Roman" w:eastAsia="SimSun" w:hAnsi="Times New Roman"/>
          <w:lang w:val="es-ES" w:eastAsia="es-ES"/>
        </w:rPr>
      </w:pPr>
      <w:r w:rsidRPr="003B7FB5">
        <w:rPr>
          <w:rFonts w:ascii="Times New Roman" w:eastAsia="SimSun" w:hAnsi="Times New Roman"/>
          <w:lang w:val="es-ES" w:eastAsia="es-ES"/>
        </w:rPr>
        <w:t>Formal clausura de la sesión del Ayuntamiento.</w:t>
      </w:r>
      <w:bookmarkEnd w:id="1"/>
    </w:p>
    <w:p w14:paraId="140E425E" w14:textId="77777777" w:rsidR="003B7FB5" w:rsidRPr="003B7FB5" w:rsidRDefault="003B7FB5" w:rsidP="009D25D6">
      <w:pPr>
        <w:spacing w:after="0" w:line="240" w:lineRule="auto"/>
        <w:ind w:firstLine="708"/>
        <w:jc w:val="center"/>
        <w:rPr>
          <w:rFonts w:ascii="Times New Roman" w:hAnsi="Times New Roman" w:cstheme="minorBidi"/>
          <w:b/>
          <w:spacing w:val="-4"/>
          <w:lang w:val="es-ES" w:eastAsia="es-ES"/>
        </w:rPr>
      </w:pPr>
    </w:p>
    <w:p w14:paraId="0214DE14" w14:textId="77777777" w:rsidR="007C661B" w:rsidRDefault="007C661B" w:rsidP="007C661B">
      <w:pPr>
        <w:shd w:val="clear" w:color="auto" w:fill="FFFFFF"/>
        <w:spacing w:after="0" w:line="240" w:lineRule="auto"/>
        <w:ind w:right="-93"/>
        <w:jc w:val="both"/>
        <w:rPr>
          <w:rFonts w:ascii="Times New Roman" w:eastAsia="SimSun" w:hAnsi="Times New Roman" w:cstheme="minorBidi"/>
          <w:lang w:val="es-ES" w:eastAsia="es-ES"/>
        </w:rPr>
      </w:pPr>
      <w:bookmarkStart w:id="3" w:name="_Hlk495913194"/>
      <w:bookmarkEnd w:id="0"/>
      <w:bookmarkEnd w:id="2"/>
    </w:p>
    <w:p w14:paraId="75985524" w14:textId="77777777" w:rsidR="00FB79A5" w:rsidRDefault="003B7FB5" w:rsidP="00FB79A5">
      <w:pPr>
        <w:shd w:val="clear" w:color="auto" w:fill="FFFFFF"/>
        <w:spacing w:after="0" w:line="240" w:lineRule="auto"/>
        <w:ind w:right="-93"/>
        <w:jc w:val="both"/>
        <w:rPr>
          <w:rFonts w:ascii="Times New Roman" w:hAnsi="Times New Roman"/>
          <w:spacing w:val="-4"/>
        </w:rPr>
      </w:pPr>
      <w:r>
        <w:rPr>
          <w:rFonts w:ascii="Times New Roman" w:hAnsi="Times New Roman"/>
          <w:b/>
          <w:smallCaps/>
        </w:rPr>
        <w:t xml:space="preserve">El secretario general Lic. Mauricio Leaño Gómez, </w:t>
      </w:r>
      <w:r w:rsidR="007C661B" w:rsidRPr="0065703C">
        <w:rPr>
          <w:rFonts w:ascii="Times New Roman" w:hAnsi="Times New Roman"/>
        </w:rPr>
        <w:t>en uso de la palabra solicita a los integrantes del Ayuntamiento que por medio de votación económica se sirvan levantar la mano en señal de aprobación de la orden del día propuesta</w:t>
      </w:r>
      <w:r w:rsidR="007C661B">
        <w:rPr>
          <w:rFonts w:ascii="Times New Roman" w:hAnsi="Times New Roman"/>
        </w:rPr>
        <w:t xml:space="preserve"> y f</w:t>
      </w:r>
      <w:r w:rsidR="007C661B" w:rsidRPr="0065703C">
        <w:rPr>
          <w:rFonts w:ascii="Times New Roman" w:hAnsi="Times New Roman"/>
        </w:rPr>
        <w:t xml:space="preserve">inalizada la votación, el </w:t>
      </w:r>
      <w:r w:rsidR="007C661B" w:rsidRPr="0065703C">
        <w:rPr>
          <w:rFonts w:ascii="Times New Roman" w:hAnsi="Times New Roman"/>
          <w:b/>
          <w:smallCaps/>
        </w:rPr>
        <w:t>Presidente</w:t>
      </w:r>
      <w:r w:rsidR="007C661B">
        <w:rPr>
          <w:rFonts w:ascii="Times New Roman" w:hAnsi="Times New Roman"/>
          <w:b/>
          <w:smallCaps/>
        </w:rPr>
        <w:t xml:space="preserve"> Mun</w:t>
      </w:r>
      <w:r w:rsidR="00567E9A">
        <w:rPr>
          <w:rFonts w:ascii="Times New Roman" w:hAnsi="Times New Roman"/>
          <w:b/>
          <w:smallCaps/>
        </w:rPr>
        <w:t xml:space="preserve">icipal </w:t>
      </w:r>
      <w:r>
        <w:rPr>
          <w:rFonts w:ascii="Times New Roman" w:hAnsi="Times New Roman"/>
          <w:b/>
          <w:smallCaps/>
        </w:rPr>
        <w:t xml:space="preserve">Lic. </w:t>
      </w:r>
      <w:r w:rsidR="00567E9A">
        <w:rPr>
          <w:rFonts w:ascii="Times New Roman" w:hAnsi="Times New Roman"/>
          <w:b/>
          <w:smallCaps/>
        </w:rPr>
        <w:t>José Heriberto García Murillo</w:t>
      </w:r>
      <w:r w:rsidR="007C661B">
        <w:rPr>
          <w:rFonts w:ascii="Times New Roman" w:hAnsi="Times New Roman"/>
          <w:b/>
          <w:smallCaps/>
        </w:rPr>
        <w:t>,</w:t>
      </w:r>
      <w:r w:rsidR="007C661B" w:rsidRPr="0065703C">
        <w:rPr>
          <w:rFonts w:ascii="Times New Roman" w:hAnsi="Times New Roman"/>
        </w:rPr>
        <w:t xml:space="preserve"> señaló: «Aprobado»</w:t>
      </w:r>
      <w:r w:rsidR="00FB79A5">
        <w:rPr>
          <w:rFonts w:ascii="Times New Roman" w:hAnsi="Times New Roman"/>
          <w:spacing w:val="-4"/>
        </w:rPr>
        <w:t>.</w:t>
      </w:r>
    </w:p>
    <w:p w14:paraId="700748E7" w14:textId="77777777" w:rsidR="00FB79A5" w:rsidRDefault="00FB79A5" w:rsidP="00FB79A5">
      <w:pPr>
        <w:shd w:val="clear" w:color="auto" w:fill="FFFFFF"/>
        <w:spacing w:after="0" w:line="240" w:lineRule="auto"/>
        <w:ind w:right="-93"/>
        <w:jc w:val="both"/>
        <w:rPr>
          <w:rFonts w:ascii="Times New Roman" w:hAnsi="Times New Roman"/>
          <w:spacing w:val="-4"/>
        </w:rPr>
      </w:pPr>
    </w:p>
    <w:p w14:paraId="6284BC61" w14:textId="77777777" w:rsidR="00FB79A5" w:rsidRPr="00FB79A5" w:rsidRDefault="003B7FB5" w:rsidP="00FB79A5">
      <w:pPr>
        <w:shd w:val="clear" w:color="auto" w:fill="FFFFFF"/>
        <w:spacing w:after="0" w:line="240" w:lineRule="auto"/>
        <w:ind w:right="-93"/>
        <w:jc w:val="both"/>
        <w:rPr>
          <w:rFonts w:ascii="Times New Roman" w:hAnsi="Times New Roman"/>
          <w:spacing w:val="-4"/>
        </w:rPr>
      </w:pPr>
      <w:r w:rsidRPr="008854C3">
        <w:rPr>
          <w:rFonts w:ascii="Times New Roman" w:hAnsi="Times New Roman"/>
        </w:rPr>
        <w:t xml:space="preserve">Acto continúo, respecto al </w:t>
      </w:r>
      <w:r w:rsidRPr="008854C3">
        <w:rPr>
          <w:rFonts w:ascii="Times New Roman" w:hAnsi="Times New Roman"/>
          <w:b/>
        </w:rPr>
        <w:t>TERCER PUNTO</w:t>
      </w:r>
      <w:r w:rsidRPr="008854C3">
        <w:rPr>
          <w:rFonts w:ascii="Times New Roman" w:hAnsi="Times New Roman"/>
        </w:rPr>
        <w:t xml:space="preserve"> del orden del día referente a la dispensa de la lectura y </w:t>
      </w:r>
      <w:r w:rsidRPr="008854C3">
        <w:rPr>
          <w:rFonts w:ascii="Times New Roman" w:hAnsi="Times New Roman"/>
          <w:noProof/>
        </w:rPr>
        <w:drawing>
          <wp:inline distT="0" distB="0" distL="0" distR="0" wp14:anchorId="51E22C87" wp14:editId="6CD31DC4">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Pr="008854C3">
        <w:rPr>
          <w:rFonts w:ascii="Times New Roman" w:hAnsi="Times New Roman"/>
        </w:rPr>
        <w:t>ratifi</w:t>
      </w:r>
      <w:r>
        <w:rPr>
          <w:rFonts w:ascii="Times New Roman" w:hAnsi="Times New Roman"/>
        </w:rPr>
        <w:t xml:space="preserve">cación del contenido de la </w:t>
      </w:r>
      <w:r w:rsidR="00FB79A5">
        <w:rPr>
          <w:rFonts w:ascii="Times New Roman" w:eastAsia="SimSun" w:hAnsi="Times New Roman"/>
          <w:lang w:val="es-ES" w:eastAsia="es-ES"/>
        </w:rPr>
        <w:t>la Segunda Sesión Solemne celebrada el día 12 de febrero</w:t>
      </w:r>
      <w:r w:rsidR="00FB79A5" w:rsidRPr="003B7FB5">
        <w:rPr>
          <w:rFonts w:ascii="Times New Roman" w:eastAsia="SimSun" w:hAnsi="Times New Roman"/>
          <w:lang w:val="es-ES" w:eastAsia="es-ES"/>
        </w:rPr>
        <w:t xml:space="preserve"> del año 2025.</w:t>
      </w:r>
    </w:p>
    <w:p w14:paraId="193BB5D3" w14:textId="77777777" w:rsidR="003B7FB5" w:rsidRPr="008854C3" w:rsidRDefault="003B7FB5" w:rsidP="003B7FB5">
      <w:pPr>
        <w:shd w:val="clear" w:color="auto" w:fill="FFFFFF"/>
        <w:spacing w:after="0" w:line="240" w:lineRule="auto"/>
        <w:ind w:right="-93"/>
        <w:jc w:val="both"/>
        <w:rPr>
          <w:rFonts w:ascii="Times New Roman" w:hAnsi="Times New Roman"/>
        </w:rPr>
      </w:pPr>
    </w:p>
    <w:p w14:paraId="22BB184D" w14:textId="77777777" w:rsidR="00FB79A5" w:rsidRPr="00FB79A5" w:rsidRDefault="003B7FB5" w:rsidP="00FB79A5">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 xml:space="preserve">on la finalidad de desahogar dicho punto, el PRESIDENTE MUNICIPAL LIC. JOSE HERIBERTO GARCIA MURILLO, sometió a consideración de los señores Regidores, la dispensa de la lectura </w:t>
      </w:r>
      <w:r>
        <w:rPr>
          <w:rFonts w:ascii="Times New Roman" w:hAnsi="Times New Roman"/>
        </w:rPr>
        <w:t>de la</w:t>
      </w:r>
      <w:r w:rsidR="00FB79A5">
        <w:rPr>
          <w:rFonts w:ascii="Times New Roman" w:hAnsi="Times New Roman"/>
        </w:rPr>
        <w:t xml:space="preserve"> </w:t>
      </w:r>
      <w:r w:rsidR="00FB79A5">
        <w:rPr>
          <w:rFonts w:ascii="Times New Roman" w:eastAsia="SimSun" w:hAnsi="Times New Roman"/>
          <w:lang w:val="es-ES" w:eastAsia="es-ES"/>
        </w:rPr>
        <w:t>Segunda Sesión Solemne celebrada el día 12 de febrero</w:t>
      </w:r>
      <w:r w:rsidR="00FB79A5" w:rsidRPr="003B7FB5">
        <w:rPr>
          <w:rFonts w:ascii="Times New Roman" w:eastAsia="SimSun" w:hAnsi="Times New Roman"/>
          <w:lang w:val="es-ES" w:eastAsia="es-ES"/>
        </w:rPr>
        <w:t xml:space="preserve"> del año 2025.</w:t>
      </w:r>
    </w:p>
    <w:p w14:paraId="5B6F793D" w14:textId="7203E82E" w:rsidR="003B7FB5" w:rsidRDefault="003B7FB5" w:rsidP="003B7FB5">
      <w:pPr>
        <w:shd w:val="clear" w:color="auto" w:fill="FFFFFF"/>
        <w:spacing w:after="0" w:line="240" w:lineRule="auto"/>
        <w:ind w:right="-93"/>
        <w:jc w:val="both"/>
        <w:rPr>
          <w:rFonts w:ascii="Times New Roman" w:hAnsi="Times New Roman"/>
        </w:rPr>
      </w:pPr>
    </w:p>
    <w:p w14:paraId="5E8B0162" w14:textId="77777777" w:rsidR="003B7FB5" w:rsidRDefault="003B7FB5" w:rsidP="003B7FB5">
      <w:pPr>
        <w:shd w:val="clear" w:color="auto" w:fill="FFFFFF"/>
        <w:spacing w:after="0" w:line="240" w:lineRule="auto"/>
        <w:ind w:right="-93"/>
        <w:jc w:val="both"/>
        <w:rPr>
          <w:rFonts w:ascii="Times New Roman" w:hAnsi="Times New Roman"/>
        </w:rPr>
      </w:pPr>
      <w:r w:rsidRPr="001B67ED">
        <w:rPr>
          <w:rFonts w:ascii="Times New Roman" w:hAnsi="Times New Roman"/>
        </w:rPr>
        <w:t>Sometida que fue la dispensa de la lectura, en votación económica resultó APROBADA POR UNANIMIDAD DE VOTOS.</w:t>
      </w:r>
    </w:p>
    <w:p w14:paraId="15C0FFD8" w14:textId="77777777" w:rsidR="003B7FB5" w:rsidRDefault="003B7FB5" w:rsidP="003B7FB5">
      <w:pPr>
        <w:shd w:val="clear" w:color="auto" w:fill="FFFFFF"/>
        <w:spacing w:after="0" w:line="240" w:lineRule="auto"/>
        <w:ind w:right="-93"/>
        <w:jc w:val="both"/>
        <w:rPr>
          <w:rFonts w:ascii="Times New Roman" w:hAnsi="Times New Roman"/>
        </w:rPr>
      </w:pPr>
    </w:p>
    <w:p w14:paraId="2823C2E2" w14:textId="77777777" w:rsidR="00FB79A5" w:rsidRPr="00FB79A5" w:rsidRDefault="003B7FB5" w:rsidP="00FB79A5">
      <w:pPr>
        <w:shd w:val="clear" w:color="auto" w:fill="FFFFFF"/>
        <w:spacing w:after="0" w:line="240" w:lineRule="auto"/>
        <w:ind w:right="-93"/>
        <w:jc w:val="both"/>
        <w:rPr>
          <w:rFonts w:ascii="Times New Roman" w:hAnsi="Times New Roman"/>
        </w:rPr>
      </w:pPr>
      <w:r w:rsidRPr="001B67ED">
        <w:rPr>
          <w:rFonts w:ascii="Times New Roman" w:hAnsi="Times New Roman"/>
        </w:rPr>
        <w:t xml:space="preserve">Finalizada la votación, el PRESIDENTE MUNICIPAL LIC. JOSE HERIBERTO GARCIA MURILLO, señaló: «Dispensamos la lectura y se aprueba por unanimidad el contenido </w:t>
      </w:r>
      <w:r>
        <w:rPr>
          <w:rFonts w:ascii="Times New Roman" w:hAnsi="Times New Roman"/>
        </w:rPr>
        <w:t>de</w:t>
      </w:r>
      <w:r w:rsidR="00FB79A5">
        <w:rPr>
          <w:rFonts w:ascii="Times New Roman" w:hAnsi="Times New Roman"/>
        </w:rPr>
        <w:t xml:space="preserve"> </w:t>
      </w:r>
      <w:r w:rsidR="00FB79A5">
        <w:rPr>
          <w:rFonts w:ascii="Times New Roman" w:eastAsia="SimSun" w:hAnsi="Times New Roman"/>
          <w:lang w:val="es-ES" w:eastAsia="es-ES"/>
        </w:rPr>
        <w:t>la Segunda Sesión Solemne celebrada el día 12 de febrero</w:t>
      </w:r>
      <w:r w:rsidR="00FB79A5" w:rsidRPr="003B7FB5">
        <w:rPr>
          <w:rFonts w:ascii="Times New Roman" w:eastAsia="SimSun" w:hAnsi="Times New Roman"/>
          <w:lang w:val="es-ES" w:eastAsia="es-ES"/>
        </w:rPr>
        <w:t xml:space="preserve"> del año 2025.</w:t>
      </w:r>
    </w:p>
    <w:p w14:paraId="7EF82187" w14:textId="77777777" w:rsidR="00FB79A5" w:rsidRDefault="00FB79A5" w:rsidP="003B7FB5">
      <w:pPr>
        <w:shd w:val="clear" w:color="auto" w:fill="FFFFFF"/>
        <w:spacing w:after="0" w:line="240" w:lineRule="auto"/>
        <w:ind w:right="-93"/>
        <w:jc w:val="both"/>
        <w:rPr>
          <w:rFonts w:ascii="Times New Roman" w:hAnsi="Times New Roman"/>
        </w:rPr>
      </w:pPr>
    </w:p>
    <w:p w14:paraId="102B388C" w14:textId="77777777" w:rsidR="003B7FB5" w:rsidRDefault="003B7FB5" w:rsidP="003B7FB5">
      <w:pPr>
        <w:shd w:val="clear" w:color="auto" w:fill="FFFFFF"/>
        <w:spacing w:after="0" w:line="240" w:lineRule="auto"/>
        <w:ind w:right="-93"/>
        <w:jc w:val="both"/>
        <w:rPr>
          <w:rFonts w:ascii="Times New Roman" w:hAnsi="Times New Roman"/>
        </w:rPr>
      </w:pPr>
      <w:bookmarkStart w:id="4" w:name="_Hlk483475253"/>
      <w:bookmarkStart w:id="5" w:name="_Hlk485643289"/>
      <w:bookmarkStart w:id="6" w:name="_Hlk497985195"/>
      <w:bookmarkEnd w:id="3"/>
    </w:p>
    <w:p w14:paraId="65251A1D" w14:textId="77777777" w:rsidR="003B7FB5" w:rsidRDefault="003B7FB5" w:rsidP="003B7FB5">
      <w:pPr>
        <w:shd w:val="clear" w:color="auto" w:fill="FFFFFF"/>
        <w:spacing w:after="0" w:line="240" w:lineRule="auto"/>
        <w:ind w:right="-93"/>
        <w:jc w:val="both"/>
        <w:rPr>
          <w:rFonts w:ascii="Times New Roman" w:eastAsia="SimSun" w:hAnsi="Times New Roman"/>
          <w:lang w:val="es-ES" w:eastAsia="es-ES"/>
        </w:rPr>
      </w:pPr>
      <w:r>
        <w:rPr>
          <w:rFonts w:ascii="Times New Roman" w:hAnsi="Times New Roman"/>
          <w:b/>
        </w:rPr>
        <w:t xml:space="preserve">CUARTO </w:t>
      </w:r>
      <w:r w:rsidR="00302913" w:rsidRPr="00991185">
        <w:rPr>
          <w:rFonts w:ascii="Times New Roman" w:hAnsi="Times New Roman"/>
          <w:b/>
        </w:rPr>
        <w:t>PUNTO</w:t>
      </w:r>
      <w:r w:rsidR="00302913">
        <w:rPr>
          <w:rFonts w:ascii="Times New Roman" w:hAnsi="Times New Roman"/>
          <w:b/>
        </w:rPr>
        <w:t>.-</w:t>
      </w:r>
      <w:r>
        <w:rPr>
          <w:rFonts w:ascii="Times New Roman" w:hAnsi="Times New Roman"/>
          <w:b/>
        </w:rPr>
        <w:t xml:space="preserve"> </w:t>
      </w:r>
      <w:r w:rsidRPr="003B7FB5">
        <w:rPr>
          <w:rFonts w:ascii="Times New Roman" w:eastAsia="SimSun" w:hAnsi="Times New Roman"/>
          <w:lang w:val="es-ES" w:eastAsia="es-ES"/>
        </w:rPr>
        <w:t>Punto de acuerdo que tiene por objeto conmemorar el 200 Aniversario de la Fundac</w:t>
      </w:r>
      <w:r w:rsidR="00FB79A5">
        <w:rPr>
          <w:rFonts w:ascii="Times New Roman" w:eastAsia="SimSun" w:hAnsi="Times New Roman"/>
          <w:lang w:val="es-ES" w:eastAsia="es-ES"/>
        </w:rPr>
        <w:t>ión de la localidad de Santa Rosa</w:t>
      </w:r>
      <w:r w:rsidRPr="003B7FB5">
        <w:rPr>
          <w:rFonts w:ascii="Times New Roman" w:eastAsia="SimSun" w:hAnsi="Times New Roman"/>
          <w:lang w:val="es-ES" w:eastAsia="es-ES"/>
        </w:rPr>
        <w:t xml:space="preserve"> el día 12 de Febrero del año 2025.</w:t>
      </w:r>
      <w:bookmarkStart w:id="7" w:name="_Hlk514421996"/>
      <w:bookmarkStart w:id="8" w:name="_Hlk515888730"/>
      <w:bookmarkStart w:id="9" w:name="_Hlk515352261"/>
    </w:p>
    <w:p w14:paraId="61D55D13" w14:textId="77777777" w:rsidR="00F00658" w:rsidRDefault="00F00658" w:rsidP="003B7FB5">
      <w:pPr>
        <w:shd w:val="clear" w:color="auto" w:fill="FFFFFF"/>
        <w:spacing w:after="0" w:line="240" w:lineRule="auto"/>
        <w:ind w:right="-93"/>
        <w:jc w:val="both"/>
        <w:rPr>
          <w:rFonts w:ascii="Times New Roman" w:eastAsia="SimSun" w:hAnsi="Times New Roman"/>
          <w:lang w:val="es-ES" w:eastAsia="es-ES"/>
        </w:rPr>
      </w:pPr>
    </w:p>
    <w:p w14:paraId="7DEDD464" w14:textId="27420D63" w:rsidR="00F00658" w:rsidRDefault="00F00658" w:rsidP="003B7FB5">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En este momento, cedo la palabra al agente municipal </w:t>
      </w:r>
      <w:r w:rsidR="00454FE6">
        <w:rPr>
          <w:rFonts w:ascii="Times New Roman" w:eastAsia="SimSun" w:hAnsi="Times New Roman"/>
          <w:lang w:val="es-ES" w:eastAsia="es-ES"/>
        </w:rPr>
        <w:t>JUAN FRANCISCO CONTRERAS VILLA</w:t>
      </w:r>
      <w:r>
        <w:rPr>
          <w:rFonts w:ascii="Times New Roman" w:eastAsia="SimSun" w:hAnsi="Times New Roman"/>
          <w:lang w:val="es-ES" w:eastAsia="es-ES"/>
        </w:rPr>
        <w:t xml:space="preserve">, para que </w:t>
      </w:r>
      <w:r w:rsidR="00454FE6">
        <w:rPr>
          <w:rFonts w:ascii="Times New Roman" w:eastAsia="SimSun" w:hAnsi="Times New Roman"/>
          <w:lang w:val="es-ES" w:eastAsia="es-ES"/>
        </w:rPr>
        <w:t>dé</w:t>
      </w:r>
      <w:r>
        <w:rPr>
          <w:rFonts w:ascii="Times New Roman" w:eastAsia="SimSun" w:hAnsi="Times New Roman"/>
          <w:lang w:val="es-ES" w:eastAsia="es-ES"/>
        </w:rPr>
        <w:t xml:space="preserve"> la bienvenida de los asistentes a este acto, adelante </w:t>
      </w:r>
      <w:r>
        <w:rPr>
          <w:rFonts w:ascii="Courier New" w:eastAsia="SimSun" w:hAnsi="Courier New" w:cs="Courier New"/>
          <w:lang w:val="es-ES" w:eastAsia="es-ES"/>
        </w:rPr>
        <w:t>«</w:t>
      </w:r>
      <w:r>
        <w:rPr>
          <w:rFonts w:ascii="Times New Roman" w:eastAsia="SimSun" w:hAnsi="Times New Roman"/>
          <w:lang w:val="es-ES" w:eastAsia="es-ES"/>
        </w:rPr>
        <w:t xml:space="preserve">Muy buenos días, a todos los habitantes de Santa Rosa, al presidente y los regidores, a este acto solemne del bicentenario del rancho, del cual ahorita </w:t>
      </w:r>
      <w:r w:rsidR="00FE683F">
        <w:rPr>
          <w:rFonts w:ascii="Times New Roman" w:eastAsia="SimSun" w:hAnsi="Times New Roman"/>
          <w:lang w:val="es-ES" w:eastAsia="es-ES"/>
        </w:rPr>
        <w:t xml:space="preserve">escucharemos la versión original  de la forma en </w:t>
      </w:r>
      <w:r w:rsidR="00454FE6">
        <w:rPr>
          <w:rFonts w:ascii="Times New Roman" w:eastAsia="SimSun" w:hAnsi="Times New Roman"/>
          <w:lang w:val="es-ES" w:eastAsia="es-ES"/>
        </w:rPr>
        <w:t>cómo</w:t>
      </w:r>
      <w:r w:rsidR="00FE683F">
        <w:rPr>
          <w:rFonts w:ascii="Times New Roman" w:eastAsia="SimSun" w:hAnsi="Times New Roman"/>
          <w:lang w:val="es-ES" w:eastAsia="es-ES"/>
        </w:rPr>
        <w:t xml:space="preserve"> se </w:t>
      </w:r>
      <w:r w:rsidR="00454FE6">
        <w:rPr>
          <w:rFonts w:ascii="Times New Roman" w:eastAsia="SimSun" w:hAnsi="Times New Roman"/>
          <w:lang w:val="es-ES" w:eastAsia="es-ES"/>
        </w:rPr>
        <w:t>formó</w:t>
      </w:r>
      <w:r w:rsidR="00FE683F">
        <w:rPr>
          <w:rFonts w:ascii="Times New Roman" w:eastAsia="SimSun" w:hAnsi="Times New Roman"/>
          <w:lang w:val="es-ES" w:eastAsia="es-ES"/>
        </w:rPr>
        <w:t xml:space="preserve"> este rancho porque nosotros sabemos o tenemos nuestras teorías de </w:t>
      </w:r>
      <w:r w:rsidR="00454FE6">
        <w:rPr>
          <w:rFonts w:ascii="Times New Roman" w:eastAsia="SimSun" w:hAnsi="Times New Roman"/>
          <w:lang w:val="es-ES" w:eastAsia="es-ES"/>
        </w:rPr>
        <w:t>cómo</w:t>
      </w:r>
      <w:r w:rsidR="00FE683F">
        <w:rPr>
          <w:rFonts w:ascii="Times New Roman" w:eastAsia="SimSun" w:hAnsi="Times New Roman"/>
          <w:lang w:val="es-ES" w:eastAsia="es-ES"/>
        </w:rPr>
        <w:t xml:space="preserve"> o porque, entonces pues muchas gracias al cronista  y a las personas que se dieron a la tarea de buscar los documentos oficiales de </w:t>
      </w:r>
      <w:r w:rsidR="00454FE6">
        <w:rPr>
          <w:rFonts w:ascii="Times New Roman" w:eastAsia="SimSun" w:hAnsi="Times New Roman"/>
          <w:lang w:val="es-ES" w:eastAsia="es-ES"/>
        </w:rPr>
        <w:t>cómo</w:t>
      </w:r>
      <w:r w:rsidR="00FE683F">
        <w:rPr>
          <w:rFonts w:ascii="Times New Roman" w:eastAsia="SimSun" w:hAnsi="Times New Roman"/>
          <w:lang w:val="es-ES" w:eastAsia="es-ES"/>
        </w:rPr>
        <w:t xml:space="preserve"> se </w:t>
      </w:r>
      <w:r w:rsidR="00454FE6">
        <w:rPr>
          <w:rFonts w:ascii="Times New Roman" w:eastAsia="SimSun" w:hAnsi="Times New Roman"/>
          <w:lang w:val="es-ES" w:eastAsia="es-ES"/>
        </w:rPr>
        <w:t>fundó</w:t>
      </w:r>
      <w:r w:rsidR="00FE683F">
        <w:rPr>
          <w:rFonts w:ascii="Times New Roman" w:eastAsia="SimSun" w:hAnsi="Times New Roman"/>
          <w:lang w:val="es-ES" w:eastAsia="es-ES"/>
        </w:rPr>
        <w:t xml:space="preserve"> nuestro querido rancho. Muchas gracias aquí a los compañeros del Ayuntamiento, </w:t>
      </w:r>
      <w:r w:rsidR="00FE683F">
        <w:rPr>
          <w:rFonts w:ascii="Times New Roman" w:eastAsia="SimSun" w:hAnsi="Times New Roman"/>
          <w:lang w:val="es-ES" w:eastAsia="es-ES"/>
        </w:rPr>
        <w:lastRenderedPageBreak/>
        <w:t xml:space="preserve">que hicieron posible cada una de las actividades que se realizan aquí en el rancho y pues que no </w:t>
      </w:r>
      <w:r w:rsidR="00C84B6A">
        <w:rPr>
          <w:rFonts w:ascii="Times New Roman" w:eastAsia="SimSun" w:hAnsi="Times New Roman"/>
          <w:lang w:val="es-ES" w:eastAsia="es-ES"/>
        </w:rPr>
        <w:t>sería</w:t>
      </w:r>
      <w:r w:rsidR="00FE683F">
        <w:rPr>
          <w:rFonts w:ascii="Times New Roman" w:eastAsia="SimSun" w:hAnsi="Times New Roman"/>
          <w:lang w:val="es-ES" w:eastAsia="es-ES"/>
        </w:rPr>
        <w:t xml:space="preserve"> posible sin la mano del Profe. Marcos, sin la mano de presidente, que están apoyando siempre en las necesidades de nuestro rancho. Felicidades y muchas gracias todos por su presencia</w:t>
      </w:r>
      <w:r w:rsidR="00FE683F">
        <w:rPr>
          <w:rFonts w:ascii="Courier New" w:eastAsia="SimSun" w:hAnsi="Courier New" w:cs="Courier New"/>
          <w:lang w:val="es-ES" w:eastAsia="es-ES"/>
        </w:rPr>
        <w:t>»</w:t>
      </w:r>
      <w:r w:rsidR="00FE683F">
        <w:rPr>
          <w:rFonts w:ascii="Times New Roman" w:eastAsia="SimSun" w:hAnsi="Times New Roman"/>
          <w:lang w:val="es-ES" w:eastAsia="es-ES"/>
        </w:rPr>
        <w:t xml:space="preserve">. </w:t>
      </w:r>
    </w:p>
    <w:p w14:paraId="700E50F7" w14:textId="77777777" w:rsidR="00FE683F" w:rsidRDefault="00FE683F" w:rsidP="003B7FB5">
      <w:pPr>
        <w:shd w:val="clear" w:color="auto" w:fill="FFFFFF"/>
        <w:spacing w:after="0" w:line="240" w:lineRule="auto"/>
        <w:ind w:right="-93"/>
        <w:jc w:val="both"/>
        <w:rPr>
          <w:rFonts w:ascii="Times New Roman" w:eastAsia="SimSun" w:hAnsi="Times New Roman"/>
          <w:lang w:val="es-ES" w:eastAsia="es-ES"/>
        </w:rPr>
      </w:pPr>
    </w:p>
    <w:p w14:paraId="63F558FA" w14:textId="77777777" w:rsidR="00C84B6A" w:rsidRDefault="00FE683F" w:rsidP="003B7FB5">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Toma la palabra el LIC. MAURICIO LEAÑO GOMEZ, SECRETARIO GENERAL </w:t>
      </w:r>
      <w:r>
        <w:rPr>
          <w:rFonts w:ascii="Courier New" w:eastAsia="SimSun" w:hAnsi="Courier New" w:cs="Courier New"/>
          <w:lang w:val="es-ES" w:eastAsia="es-ES"/>
        </w:rPr>
        <w:t>«</w:t>
      </w:r>
      <w:r>
        <w:rPr>
          <w:rFonts w:ascii="Times New Roman" w:eastAsia="SimSun" w:hAnsi="Times New Roman"/>
          <w:lang w:val="es-ES" w:eastAsia="es-ES"/>
        </w:rPr>
        <w:t xml:space="preserve">Muchas gracias señor agente municipal. Ahora cedemos el turno al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 xml:space="preserve">Si, muchas gracias. Miren antes de darle lectura a este texto tan importante, para nosotros como habitantes de este pueblo, la verdad es que por mucho tiempo estuvimos tratando de investigar, de rescatar datos oficiales sobre la fundación de este lugar; y hace poco el presidente me menciona que se encontraron testimonios </w:t>
      </w:r>
      <w:r w:rsidR="00C84B6A">
        <w:rPr>
          <w:rFonts w:ascii="Times New Roman" w:eastAsia="SimSun" w:hAnsi="Times New Roman"/>
          <w:lang w:val="es-ES" w:eastAsia="es-ES"/>
        </w:rPr>
        <w:t>creíbles</w:t>
      </w:r>
      <w:r>
        <w:rPr>
          <w:rFonts w:ascii="Times New Roman" w:eastAsia="SimSun" w:hAnsi="Times New Roman"/>
          <w:lang w:val="es-ES" w:eastAsia="es-ES"/>
        </w:rPr>
        <w:t xml:space="preserve"> de la fundación de </w:t>
      </w:r>
      <w:r w:rsidR="00C84B6A">
        <w:rPr>
          <w:rFonts w:ascii="Times New Roman" w:eastAsia="SimSun" w:hAnsi="Times New Roman"/>
          <w:lang w:val="es-ES" w:eastAsia="es-ES"/>
        </w:rPr>
        <w:t>nuestro</w:t>
      </w:r>
      <w:r>
        <w:rPr>
          <w:rFonts w:ascii="Times New Roman" w:eastAsia="SimSun" w:hAnsi="Times New Roman"/>
          <w:lang w:val="es-ES" w:eastAsia="es-ES"/>
        </w:rPr>
        <w:t xml:space="preserve"> pueblo, que gracias a Dios estamos aquí presentes. La verdad </w:t>
      </w:r>
      <w:r w:rsidR="00C84B6A">
        <w:rPr>
          <w:rFonts w:ascii="Times New Roman" w:eastAsia="SimSun" w:hAnsi="Times New Roman"/>
          <w:lang w:val="es-ES" w:eastAsia="es-ES"/>
        </w:rPr>
        <w:t>conmemorando</w:t>
      </w:r>
      <w:r>
        <w:rPr>
          <w:rFonts w:ascii="Times New Roman" w:eastAsia="SimSun" w:hAnsi="Times New Roman"/>
          <w:lang w:val="es-ES" w:eastAsia="es-ES"/>
        </w:rPr>
        <w:t xml:space="preserve"> el bicentenario de nuestro pueblo, de tener la dicha de que hoy Santa Rosa y La Cañada cumplen 200 años de su fundación. Y cuando te encuentras con un documento oficial y te das cuenta de que cuales son los orígenes propios d</w:t>
      </w:r>
      <w:r w:rsidR="00C84B6A">
        <w:rPr>
          <w:rFonts w:ascii="Times New Roman" w:eastAsia="SimSun" w:hAnsi="Times New Roman"/>
          <w:lang w:val="es-ES" w:eastAsia="es-ES"/>
        </w:rPr>
        <w:t xml:space="preserve">e </w:t>
      </w:r>
      <w:r>
        <w:rPr>
          <w:rFonts w:ascii="Times New Roman" w:eastAsia="SimSun" w:hAnsi="Times New Roman"/>
          <w:lang w:val="es-ES" w:eastAsia="es-ES"/>
        </w:rPr>
        <w:t xml:space="preserve">las personas que aquí vivimos, </w:t>
      </w:r>
      <w:r w:rsidR="00C84B6A">
        <w:rPr>
          <w:rFonts w:ascii="Times New Roman" w:eastAsia="SimSun" w:hAnsi="Times New Roman"/>
          <w:lang w:val="es-ES" w:eastAsia="es-ES"/>
        </w:rPr>
        <w:t>¡</w:t>
      </w:r>
      <w:r>
        <w:rPr>
          <w:rFonts w:ascii="Times New Roman" w:eastAsia="SimSun" w:hAnsi="Times New Roman"/>
          <w:lang w:val="es-ES" w:eastAsia="es-ES"/>
        </w:rPr>
        <w:t xml:space="preserve">hijole! La verdad que se siente muy bonito. </w:t>
      </w:r>
    </w:p>
    <w:p w14:paraId="44C305AD" w14:textId="77777777" w:rsidR="00C84B6A" w:rsidRDefault="00C84B6A" w:rsidP="003B7FB5">
      <w:pPr>
        <w:shd w:val="clear" w:color="auto" w:fill="FFFFFF"/>
        <w:spacing w:after="0" w:line="240" w:lineRule="auto"/>
        <w:ind w:right="-93"/>
        <w:jc w:val="both"/>
        <w:rPr>
          <w:rFonts w:ascii="Times New Roman" w:eastAsia="SimSun" w:hAnsi="Times New Roman"/>
          <w:lang w:val="es-ES" w:eastAsia="es-ES"/>
        </w:rPr>
      </w:pPr>
    </w:p>
    <w:p w14:paraId="295E813F" w14:textId="03F3489D" w:rsidR="002E4D14" w:rsidRDefault="00FE683F" w:rsidP="003B7FB5">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Yo cuando </w:t>
      </w:r>
      <w:r w:rsidR="00C84B6A">
        <w:rPr>
          <w:rFonts w:ascii="Times New Roman" w:eastAsia="SimSun" w:hAnsi="Times New Roman"/>
          <w:lang w:val="es-ES" w:eastAsia="es-ES"/>
        </w:rPr>
        <w:t>leí</w:t>
      </w:r>
      <w:r>
        <w:rPr>
          <w:rFonts w:ascii="Times New Roman" w:eastAsia="SimSun" w:hAnsi="Times New Roman"/>
          <w:lang w:val="es-ES" w:eastAsia="es-ES"/>
        </w:rPr>
        <w:t xml:space="preserve"> este texto el </w:t>
      </w:r>
      <w:r w:rsidR="00C84B6A">
        <w:rPr>
          <w:rFonts w:ascii="Times New Roman" w:eastAsia="SimSun" w:hAnsi="Times New Roman"/>
          <w:lang w:val="es-ES" w:eastAsia="es-ES"/>
        </w:rPr>
        <w:t>día</w:t>
      </w:r>
      <w:r>
        <w:rPr>
          <w:rFonts w:ascii="Times New Roman" w:eastAsia="SimSun" w:hAnsi="Times New Roman"/>
          <w:lang w:val="es-ES" w:eastAsia="es-ES"/>
        </w:rPr>
        <w:t xml:space="preserve"> de ayer me di cuenta </w:t>
      </w:r>
      <w:r w:rsidR="00C84B6A">
        <w:rPr>
          <w:rFonts w:ascii="Times New Roman" w:eastAsia="SimSun" w:hAnsi="Times New Roman"/>
          <w:lang w:val="es-ES" w:eastAsia="es-ES"/>
        </w:rPr>
        <w:t>porque</w:t>
      </w:r>
      <w:r>
        <w:rPr>
          <w:rFonts w:ascii="Times New Roman" w:eastAsia="SimSun" w:hAnsi="Times New Roman"/>
          <w:lang w:val="es-ES" w:eastAsia="es-ES"/>
        </w:rPr>
        <w:t xml:space="preserve"> yo siendo maestro de esta localidad, </w:t>
      </w:r>
      <w:r w:rsidR="00C84B6A">
        <w:rPr>
          <w:rFonts w:ascii="Times New Roman" w:eastAsia="SimSun" w:hAnsi="Times New Roman"/>
          <w:lang w:val="es-ES" w:eastAsia="es-ES"/>
        </w:rPr>
        <w:t>les</w:t>
      </w:r>
      <w:r>
        <w:rPr>
          <w:rFonts w:ascii="Times New Roman" w:eastAsia="SimSun" w:hAnsi="Times New Roman"/>
          <w:lang w:val="es-ES" w:eastAsia="es-ES"/>
        </w:rPr>
        <w:t xml:space="preserve"> inculcaba a mis alumnos que trataran de investigar con sus abuelos, con sus padres, con sus familiares, que les podía</w:t>
      </w:r>
      <w:r w:rsidR="002E4D14">
        <w:rPr>
          <w:rFonts w:ascii="Times New Roman" w:eastAsia="SimSun" w:hAnsi="Times New Roman"/>
          <w:lang w:val="es-ES" w:eastAsia="es-ES"/>
        </w:rPr>
        <w:t xml:space="preserve">n narrar de la fundación de este rancho, y bueno, nos encontramos datos que eran similares casi al testimonio y estamos hablando de los 100 años para </w:t>
      </w:r>
      <w:r w:rsidR="00C84B6A">
        <w:rPr>
          <w:rFonts w:ascii="Times New Roman" w:eastAsia="SimSun" w:hAnsi="Times New Roman"/>
          <w:lang w:val="es-ES" w:eastAsia="es-ES"/>
        </w:rPr>
        <w:t>acá</w:t>
      </w:r>
      <w:r w:rsidR="002E4D14">
        <w:rPr>
          <w:rFonts w:ascii="Times New Roman" w:eastAsia="SimSun" w:hAnsi="Times New Roman"/>
          <w:lang w:val="es-ES" w:eastAsia="es-ES"/>
        </w:rPr>
        <w:t xml:space="preserve">, pero no de los 200 que tiene fundado este pueblo. </w:t>
      </w:r>
    </w:p>
    <w:p w14:paraId="3F6ECA99" w14:textId="77777777" w:rsidR="002E4D14" w:rsidRDefault="002E4D14" w:rsidP="003B7FB5">
      <w:pPr>
        <w:shd w:val="clear" w:color="auto" w:fill="FFFFFF"/>
        <w:spacing w:after="0" w:line="240" w:lineRule="auto"/>
        <w:ind w:right="-93"/>
        <w:jc w:val="both"/>
        <w:rPr>
          <w:rFonts w:ascii="Times New Roman" w:eastAsia="SimSun" w:hAnsi="Times New Roman"/>
          <w:lang w:val="es-ES" w:eastAsia="es-ES"/>
        </w:rPr>
      </w:pPr>
    </w:p>
    <w:p w14:paraId="20E435D1" w14:textId="3A568C90" w:rsidR="00C84B6A" w:rsidRDefault="002E4D14" w:rsidP="003B7FB5">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Miren, yo recuerdo que mi abuela en paz descanse, ella murió a los 97 años y ella me decía de un apellido que cuando supo que yo trabajaba en La Capilla, ella me dijo “hijo los Puga, los Ortiz, los Romero, son apellidos de personas que vivieron aquí en el rancho” entonces, ahorita vamos a escuchar esta lectura. Esta historia de la fundación de Santa Rosa, y yo le pido a nuestro delegado a Juanito, que es una persona tan entregada a nuestro pueblo, que vaya guardando estos testimonios y transmitirlos a las nuevas </w:t>
      </w:r>
      <w:r w:rsidR="00C84B6A">
        <w:rPr>
          <w:rFonts w:ascii="Times New Roman" w:eastAsia="SimSun" w:hAnsi="Times New Roman"/>
          <w:lang w:val="es-ES" w:eastAsia="es-ES"/>
        </w:rPr>
        <w:t xml:space="preserve">generaciones, porque la verdad </w:t>
      </w:r>
      <w:r>
        <w:rPr>
          <w:rFonts w:ascii="Times New Roman" w:eastAsia="SimSun" w:hAnsi="Times New Roman"/>
          <w:lang w:val="es-ES" w:eastAsia="es-ES"/>
        </w:rPr>
        <w:t xml:space="preserve">de haber estado la escuela primaria funcionando, yo creo que estuviéramos nutridos de alumnos que deben ser alguien de los </w:t>
      </w:r>
      <w:r w:rsidR="00C84B6A">
        <w:rPr>
          <w:rFonts w:ascii="Times New Roman" w:eastAsia="SimSun" w:hAnsi="Times New Roman"/>
          <w:lang w:val="es-ES" w:eastAsia="es-ES"/>
        </w:rPr>
        <w:t>más</w:t>
      </w:r>
      <w:r>
        <w:rPr>
          <w:rFonts w:ascii="Times New Roman" w:eastAsia="SimSun" w:hAnsi="Times New Roman"/>
          <w:lang w:val="es-ES" w:eastAsia="es-ES"/>
        </w:rPr>
        <w:t xml:space="preserve"> interesados en conocer su historia. Escuchemos: </w:t>
      </w:r>
      <w:r w:rsidR="00FE683F">
        <w:rPr>
          <w:rFonts w:ascii="Times New Roman" w:eastAsia="SimSun" w:hAnsi="Times New Roman"/>
          <w:lang w:val="es-ES" w:eastAsia="es-ES"/>
        </w:rPr>
        <w:t xml:space="preserve"> </w:t>
      </w:r>
    </w:p>
    <w:p w14:paraId="5A6264F4" w14:textId="77777777" w:rsidR="00C84B6A" w:rsidRDefault="00C84B6A" w:rsidP="003B7FB5">
      <w:pPr>
        <w:shd w:val="clear" w:color="auto" w:fill="FFFFFF"/>
        <w:spacing w:after="0" w:line="240" w:lineRule="auto"/>
        <w:ind w:right="-93"/>
        <w:jc w:val="both"/>
        <w:rPr>
          <w:rFonts w:ascii="Times New Roman" w:eastAsia="SimSun" w:hAnsi="Times New Roman"/>
          <w:lang w:val="es-ES" w:eastAsia="es-ES"/>
        </w:rPr>
      </w:pPr>
    </w:p>
    <w:p w14:paraId="7F32F9EB" w14:textId="77777777" w:rsidR="00FB79A5" w:rsidRPr="00FB79A5" w:rsidRDefault="00FB79A5" w:rsidP="00FB79A5">
      <w:pPr>
        <w:pStyle w:val="Ttulo1"/>
        <w:jc w:val="center"/>
        <w:rPr>
          <w:rFonts w:ascii="Times New Roman" w:hAnsi="Times New Roman" w:cs="Times New Roman"/>
          <w:b/>
          <w:color w:val="000000" w:themeColor="text1"/>
          <w:sz w:val="22"/>
          <w:szCs w:val="22"/>
        </w:rPr>
      </w:pPr>
      <w:bookmarkStart w:id="10" w:name="OLE_LINK5"/>
      <w:r w:rsidRPr="00FB79A5">
        <w:rPr>
          <w:rFonts w:ascii="Times New Roman" w:hAnsi="Times New Roman" w:cs="Times New Roman"/>
          <w:b/>
          <w:color w:val="000000" w:themeColor="text1"/>
          <w:sz w:val="22"/>
          <w:szCs w:val="22"/>
        </w:rPr>
        <w:t>Reseña de la fundación de la</w:t>
      </w:r>
    </w:p>
    <w:p w14:paraId="61AAAF92" w14:textId="77777777" w:rsidR="00FB79A5" w:rsidRPr="00FB79A5" w:rsidRDefault="00FB79A5" w:rsidP="00FB79A5">
      <w:pPr>
        <w:jc w:val="center"/>
        <w:rPr>
          <w:rFonts w:ascii="Times New Roman" w:hAnsi="Times New Roman"/>
          <w:b/>
          <w:color w:val="000000" w:themeColor="text1"/>
        </w:rPr>
      </w:pPr>
      <w:r w:rsidRPr="00FB79A5">
        <w:rPr>
          <w:rFonts w:ascii="Times New Roman" w:hAnsi="Times New Roman"/>
          <w:b/>
          <w:color w:val="000000" w:themeColor="text1"/>
        </w:rPr>
        <w:t>hacienda de Santa Rosa con motivo de su Bicentenario</w:t>
      </w:r>
    </w:p>
    <w:p w14:paraId="61EEFECA" w14:textId="59A2A6B7" w:rsidR="00FB79A5" w:rsidRPr="00C84B6A" w:rsidRDefault="00FB79A5" w:rsidP="00C84B6A">
      <w:pPr>
        <w:jc w:val="center"/>
        <w:rPr>
          <w:rFonts w:ascii="Times New Roman" w:hAnsi="Times New Roman"/>
          <w:b/>
          <w:color w:val="000000" w:themeColor="text1"/>
        </w:rPr>
      </w:pPr>
      <w:r w:rsidRPr="00FB79A5">
        <w:rPr>
          <w:rFonts w:ascii="Times New Roman" w:hAnsi="Times New Roman"/>
          <w:b/>
          <w:color w:val="000000" w:themeColor="text1"/>
        </w:rPr>
        <w:t>12 de febrero de 1825 - 12 de febrero de 2025</w:t>
      </w:r>
    </w:p>
    <w:p w14:paraId="28B164A0"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 xml:space="preserve">Mientras que para el nacimiento de la comunidad agraria de Santa Rosa se cuenta con un año preciso, 1934, fecha de su creación, se desconocía, en cambio, desde cuándo existía Santa Rosa como una hacienda independiente. Tenemos evidencia de que, a principios del siglo XIX, esto es, en los años de 1800, comienza a ser mencionado en los documentos. Uno de los registros más antiguos, y al mismo tiempo más famosos, porque ha sido consultado por varios historiadores, es la </w:t>
      </w:r>
      <w:r w:rsidRPr="00FB79A5">
        <w:rPr>
          <w:rFonts w:ascii="Times New Roman" w:hAnsi="Times New Roman"/>
          <w:i/>
          <w:color w:val="000000" w:themeColor="text1"/>
        </w:rPr>
        <w:t>Estadística del Estado Libre de Jalisco</w:t>
      </w:r>
      <w:r w:rsidRPr="00FB79A5">
        <w:rPr>
          <w:rFonts w:ascii="Times New Roman" w:hAnsi="Times New Roman"/>
          <w:color w:val="000000" w:themeColor="text1"/>
        </w:rPr>
        <w:t xml:space="preserve"> de Victoriano Roa de 1821-1822, publicada por primera vez en 1825, en la que se asienta al rancho de Santa Rosa como perteneciente al recién erigido municipio de Ixtlahuacán de los Membrillos.</w:t>
      </w:r>
    </w:p>
    <w:p w14:paraId="386E0E6A"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 xml:space="preserve">Producto de recientes investigaciones hemos podido localizar nueva evidencia que nos llevan más atrás en el tiempo. Por ejemplo, se encontró en la parroquia de Chapala una de fe de bautismo del 11 de febrero de 1821 que nos da cuenta de la que sería la primera criatura nativa del lugar, se trataba de un niño español de nueve días de nacido en Santa Rosa, a quien pusieron por nombre Blas, hijo de José María Ordaz y María Soledad Ramírez, recibiendo las aguas benditas y el santo crisma en la iglesia de Ixtlahuacán. Otro testimonio es el padrón de 1820, que registra a 35 personas en 12 familias viviendo en Santa Rosa. Y si nos vamos más atrás, es probable que sea una de las varías rancherías sin nombre que se aluden en un documento de 1792. Sin embargo, estos documentos históricos sólo nos hablan de la existencia del lugar, pero ninguno de ellos constituye lo </w:t>
      </w:r>
      <w:r w:rsidRPr="00FB79A5">
        <w:rPr>
          <w:rFonts w:ascii="Times New Roman" w:hAnsi="Times New Roman"/>
          <w:color w:val="000000" w:themeColor="text1"/>
        </w:rPr>
        <w:lastRenderedPageBreak/>
        <w:t>que podríamos llamar como la prueba de su fundación o el “acta fundacional” de la hacienda. Para ello hay que preguntarse qué había antes de Santa Rosa, de dónde surgió, de quién eran estos terrenos sobre los que estamos ahora plantados, eran propiedad de alguien o eran tierra de nadie.</w:t>
      </w:r>
    </w:p>
    <w:p w14:paraId="712BCC80"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 xml:space="preserve">Para responder a estas interrogantes hay que remontarnos todavía más en el tiempo y decir que todo esto formaba parte de la que llegó a ser la tercera hacienda más importante de la región de Guadalajara, estamos hablando de hacienda de Cedros, fundada el 16 de enero del lejano año de 1584 por una merced de tierras otorgada por la Real Audiencia de la Nueva España. A partir de 1741, la finca fue adquirida por la poderosa familia Villaseñor, que entre sus tantos méritos estaba ser descendientes de la casa real de Aragón. </w:t>
      </w:r>
      <w:r w:rsidRPr="00FB79A5">
        <w:rPr>
          <w:rFonts w:ascii="Times New Roman" w:hAnsi="Times New Roman"/>
          <w:color w:val="000000" w:themeColor="text1"/>
          <w:u w:val="single"/>
        </w:rPr>
        <w:t>Desde al menos la década de 1780 pertenecía a don Rafael Villaseñor Gómez, cuyo nombre no debe olvidarse porque es él la pieza clave para entender el nacimiento de Santa Rosa como una finca independiente</w:t>
      </w:r>
      <w:r w:rsidRPr="00FB79A5">
        <w:rPr>
          <w:rFonts w:ascii="Times New Roman" w:hAnsi="Times New Roman"/>
          <w:color w:val="000000" w:themeColor="text1"/>
        </w:rPr>
        <w:t>.</w:t>
      </w:r>
    </w:p>
    <w:p w14:paraId="38513C18"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Don Rafael Villaseñor Gómez había nacido en Cedros el 23 de julio de 1756, se casó con doña Guadalupe Arriola en 1777, procreando hasta ocho hijos, aunque algunos murieron niños. Gran devoto de la Virgen de Guadalupe y de la Virgen de Talpa, fue miembro de la élite de Guadalajara, no por nada se desempeñó como alcalde ordinario y regidor de la ciudad en varias ocasiones; se le propuso para que administrara justicia en los pueblos de Chapala en 1798; durante la guerra de Independencia, en La Barca, se entrevistó con el cura Miguel Hidalgo, quien era su pariente, pues uno de los apellidos del Padre de la Patria era Villaseñor; don Rafael le pidió a Hidalgo que diera la orden de liberar a su sobrino Tomás Ignacio, capturado por el Amo Torres en la batalla de Zacoalco. Le dio la bienvenida oficial a la ciudad a Hidalgo en su famosa pernoctación de Atequiza el 24 de noviembre de 1810, y al día siguiente lo recibió en su hacienda de Cedros. Para entonces, don Rafael traía a cuestas arriba de 50 años y ya pensaba en dejar todo ordenado antes de su fin de este mundo (hay que recordar que la esperanza de vida de antaño era más reducida que la actual). Uno de los aspectos que ocupaban sus pensamientos era qué hacer con su hacienda, qué destino tendría, a quién o quiénes se las dejaría o, incluso, cabe preguntarse si habrá pasado por su mente la posibilidad de venderla.</w:t>
      </w:r>
    </w:p>
    <w:p w14:paraId="1F7B2649"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 xml:space="preserve">Finalmente, se decidió por heredar la finca entre su descendencia. Esa intención se constata por varios documentos, como su primer testamento de 1811, el poder para testar de 1819 y su testamento definitivo de 1821, en los cuales, está la constante de dejar por herederos de todos sus bienes a sus cinco hijos sobrevivientes. </w:t>
      </w:r>
      <w:r w:rsidRPr="00FB79A5">
        <w:rPr>
          <w:rFonts w:ascii="Times New Roman" w:hAnsi="Times New Roman"/>
          <w:color w:val="000000" w:themeColor="text1"/>
          <w:u w:val="single"/>
        </w:rPr>
        <w:t>Lo importante de los tres testimonios es eso, la voluntad permanente de heredar sus pertenencias a su descendencia</w:t>
      </w:r>
      <w:r w:rsidRPr="00FB79A5">
        <w:rPr>
          <w:rFonts w:ascii="Times New Roman" w:hAnsi="Times New Roman"/>
          <w:color w:val="000000" w:themeColor="text1"/>
        </w:rPr>
        <w:t>, sin embargo, no se menciona explícitamente que la hacienda se encontrara entre lo que les transmitiría y mucho menos la forma en que se haría la distribución. Para ello, escribió una “Memoria testamentaría”, que firmó el 6 de febrero de 1825, en la que aclaraba todo: a la hija se le dejarían la casa en Guadalajara, mientras que los cuatro hijos varones se repartirían Cedros pacíficamente y con prudencia, quedándose cada uno de ellos con los ranchos de la hacienda que desde hacía años ya disfrutaban de facto, pero que aún pertenecían y dependían de la hacienda madre. El caso mejor documentado es el de San Francisco, que quedaba rumbo a la laguna de Cajititlán, que, dicho sea de paso, durante esta etapa previa a la división y durante algún tiempo posterior, era el rancho más adelantado de Cedros, debido en parte a su antigüedad: se le menciona por primera vez en 1773, aparece también en un mapa de 1777, para 1808 producía maíz, tenía gañanes, veladores, carretas, arrendatarios, un administrador y ya la usufructuaba don Clemente Villaseñor, segundo hijo de don Rafael; la prosperidad de la ranchería era tal que fue asaltada por los insurgentes en 1814. Esta riquísima información no debe confundirnos y hay que insistir en esto: sin bien a San Francisco se le menciona por vez primera en 1773, eso no quiere decir que ese sea el año de su fundación como hacienda, porque en realidad era un rancho que seguía dependiendo y formaba parte de Cedros. Lo mismo aplica para los otros ranchos nacidos en iguales condiciones de Santa Rosa y La Cañada.</w:t>
      </w:r>
    </w:p>
    <w:p w14:paraId="52786F86"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lastRenderedPageBreak/>
        <w:tab/>
        <w:t xml:space="preserve">Regresemos a donde nos quedamos, al documento importante, la “Memoria testamentaría” de don Rafael. Con ella quedaba completamente resuelta su conciencia, pues dejaba todo dispuesto para el momento de morir, lo cual ocurrió seis días después de firmarla, </w:t>
      </w:r>
      <w:r w:rsidRPr="00FB79A5">
        <w:rPr>
          <w:rFonts w:ascii="Times New Roman" w:hAnsi="Times New Roman"/>
          <w:color w:val="000000" w:themeColor="text1"/>
          <w:u w:val="single"/>
        </w:rPr>
        <w:t>el 12 de febrero de 1825. Esa es la gran fecha que hoy nos convoca, el día que marcó un antes y un después en la historia de la hacienda de Cedros y del naciente municipio de Ixtlahuacán de los Membrillos, el día en que oficialmente se fragmentaba la antigua propiedad para dar paso a otras nuevas</w:t>
      </w:r>
      <w:r w:rsidRPr="00FB79A5">
        <w:rPr>
          <w:rFonts w:ascii="Times New Roman" w:hAnsi="Times New Roman"/>
          <w:color w:val="000000" w:themeColor="text1"/>
        </w:rPr>
        <w:t>. Todo ocurría en una época de grandes cambios que sucedieron casi al mismo tiempo: la Independencia Nacional en 1821, la proclamación del Estado Libre y Soberano del Estado de Jalisco en 1823, la instauración del primer ayuntamiento constitucional de Ixtlahuacán del que se tiene conocimiento en 1821 y la erección de la también primera parroquia de Ixtlahuacán, que funcionó en 1812-1833.</w:t>
      </w:r>
    </w:p>
    <w:p w14:paraId="715B3993"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t>Los hijos respetaron la voluntad del padre y, en general, la división se resolvió en armonía. A doña María Josefa se le dejó la residencia familiar en la ciudad, mientras que los cuatro hijos varones se dividieron la hacienda, según se había ordenado: a don Juan Bautista, el menor, se le dejó el centro, es decir, Cedros; a don Rafael Francisco, el sur, o sea, La Cañada; a don Clemente, el oeste, en San Francisco, siendo la única que no logró sobrevivir a nuestros tiempos y, finalmente, a don José María Villaseñor Arriola, el primogénito, el norte, es decir, Santa Rosa.</w:t>
      </w:r>
    </w:p>
    <w:p w14:paraId="53BCAAB2"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r>
      <w:r w:rsidRPr="00FB79A5">
        <w:rPr>
          <w:rFonts w:ascii="Times New Roman" w:hAnsi="Times New Roman"/>
          <w:color w:val="000000" w:themeColor="text1"/>
          <w:u w:val="single"/>
        </w:rPr>
        <w:t>Este es el segundo personaje que no debe olvidarse, don José María Villaseñor Arriola, el dueño fundador de Santa Rosa</w:t>
      </w:r>
      <w:r w:rsidRPr="00FB79A5">
        <w:rPr>
          <w:rFonts w:ascii="Times New Roman" w:hAnsi="Times New Roman"/>
          <w:color w:val="000000" w:themeColor="text1"/>
        </w:rPr>
        <w:t>, quien, como su difunto padre, también había nacido en Cedros, el 31 de octubre de 1778. El casco de la nueva propiedad se estableció en la tenue lomita sobre la que estamos parados y su territorio abarcaba las tierras más bajas y de mejor disposición para el cultivo de maíz de temporal y de trigo de riego, para ello existía una presa, que probablemente era la que se situaba a escasos metros de aquí, al suroeste, donde ahora termina el pueblo, las aguas se distribuían mediante acueductos de arquería y zanjas. Sus potreros debieron de haber sido La Calerita y parte de Las Casas y El Trigo. El valor de la hacienda de Santa Rosa debió de situarse por los 13,000 pesos de plata, aproximadamente.</w:t>
      </w:r>
    </w:p>
    <w:p w14:paraId="07ED56E5"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t>Don José María debió haber tomado posesión de la nueva hacienda de Santa Rosa, siguiendo el antiguo ceremonial jurídico indispensable de recorrer sus tierras tomado de la mano de la autoridad más cercana, tal vez, el alcalde de Ixtlahuacán, arrojando piedras, arrancando zacate y cortando ramas, abriendo y cerrando las puertas y ventanas de los edificios del casco, y sacando a cualquier persona de su interior, tales actos creaban derechos definitivos sobre el inmueble. Durante el acto, en lugar de gritar ¡Viva el Rey!, como antes se hacía, ahora la posesión se proclamaba en nombre de La Nación y su Gobierno.</w:t>
      </w:r>
    </w:p>
    <w:p w14:paraId="372B35B5"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Cada nuevo propietario tuvo distintos planes para sus haciendas. Así, lo primero que don José María quiso atender fue el aspecto religioso con la erección de su primera capilla, para ello consiguió del obispado la licencia para dedicarla, bendecirla y erigirla el 25 de abril de 1825, es decir, poco más de dos meses después del fallecimiento de su padre. Esto era una necesidad apremiante, ya que Santa Rosa era uno de los lugares más distantes de la parroquia y a la que se debía llegar cruzando el arroyo de Cedros, el cual era un peligro en temporada de lluvias. Y ya que estamos hablando sobre el arroyo, hay que decir que también se dividieron sus aguas, según consta en un convenio celebrado entre don José María y sus hermanos, del 18 de marzo de 1828.</w:t>
      </w:r>
    </w:p>
    <w:p w14:paraId="0FB8222B"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r>
      <w:r w:rsidRPr="00FB79A5">
        <w:rPr>
          <w:rFonts w:ascii="Times New Roman" w:hAnsi="Times New Roman"/>
          <w:color w:val="000000" w:themeColor="text1"/>
          <w:u w:val="single"/>
        </w:rPr>
        <w:t>Sin embargo, la gran fragmentación de Cedros y el surgimiento de las nuevas haciendas como Santa Rosa, no constituyó, para nada, una simple división de las tierras y las aguas de la antigua finca a partir de la voluntad de los Villaseñor. Esa decisión implicó también el reparto de los trabajadores que salieron de Cedros rumbo a las nuevas haciendas para habitarlas de manera fija, además de otros tantos que llegaron de fuera, esa es la razón de que buena parte de la población actual de las comunidades de La Cañada y Santa Rosa sean los mismos que existen en Cedros</w:t>
      </w:r>
      <w:r w:rsidRPr="00FB79A5">
        <w:rPr>
          <w:rFonts w:ascii="Times New Roman" w:hAnsi="Times New Roman"/>
          <w:color w:val="000000" w:themeColor="text1"/>
        </w:rPr>
        <w:t xml:space="preserve">. La </w:t>
      </w:r>
      <w:r w:rsidRPr="00FB79A5">
        <w:rPr>
          <w:rFonts w:ascii="Times New Roman" w:hAnsi="Times New Roman"/>
          <w:color w:val="000000" w:themeColor="text1"/>
        </w:rPr>
        <w:lastRenderedPageBreak/>
        <w:t>manera en la que se habría hecho la distribución de las familias es desconocida, es decir, ¿los hacendados los escogieron o les dieron la posibilidad de elegir entre quedarse en Cedros o irse hacia las nuevas propiedades?</w:t>
      </w:r>
    </w:p>
    <w:p w14:paraId="2603950D"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t>Los trabajadores que vinieron a establecerse a Santa Rosa las podemos identificar en las partidas de bautismos que van de 1821 a 1825, así como en el padrón de 1820, dando por resultado que las familias fundadoras de Santa Rosa fueron: los Rodríguez con siete personas, los Martínez con cinco, los Gómez con cuatro, los Real, los Ortiz, los Romero y los Espinosa con dos, y con sólo un integrante encontramos los apellidos Núñez, Arredondo, Ramos, Guardado, Albino, Siordia, Ordaz, Ramírez, Rivera, Castellanos, Rentería, Hernández, García, Beltrán, Estrada, Arias, Barragán, Nuño, Álvarez, Vázquez, Bravo y Siordia. En consecuencia, si vives en Santa Rosa y apellidas así, es muy probable que desciendas de los fundadores de este lugar.</w:t>
      </w:r>
    </w:p>
    <w:p w14:paraId="7279EDDC"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ab/>
        <w:t>Con el paso del tiempo, la ida y venida de nueva gente, hizo que las familias más grandes fueran cambiando, por ejemplo, según el padrón de 1831, los apellidos más extendidos en Santa Rosa era López, Robledo, Ornelas, Torres, Arredondo, Guzmán, Cruz, Zamora, Cárdenas, entre otros, con un total de 53 habitantes. Para 1850, eran los Briseño, los Martínez, los Casillas, los Robledo, los García, los Puga, los López y varios más y sin grandes cambios, pues vivían alrededor de 50 personas. Del censo nacional de 1930 resaltan por ser numerosos los Maldonado, los Álvarez, los Gallegos, los Gómez, los Rosales, los Hernández, los Martínez, los Zamora y muchos más con 231 habitantes.</w:t>
      </w:r>
    </w:p>
    <w:p w14:paraId="41820927" w14:textId="77777777" w:rsidR="00C84B6A" w:rsidRDefault="00FB79A5" w:rsidP="00C84B6A">
      <w:pPr>
        <w:shd w:val="clear" w:color="auto" w:fill="FFFFFF"/>
        <w:spacing w:after="0" w:line="240" w:lineRule="auto"/>
        <w:ind w:right="-93"/>
        <w:jc w:val="both"/>
        <w:rPr>
          <w:rFonts w:ascii="Times New Roman" w:eastAsia="SimSun" w:hAnsi="Times New Roman"/>
          <w:lang w:val="es-ES" w:eastAsia="es-ES"/>
        </w:rPr>
      </w:pPr>
      <w:r w:rsidRPr="00FB79A5">
        <w:rPr>
          <w:rFonts w:ascii="Times New Roman" w:hAnsi="Times New Roman"/>
          <w:color w:val="000000" w:themeColor="text1"/>
        </w:rPr>
        <w:tab/>
        <w:t xml:space="preserve">Todas estas familias, trabajaron las tierras agrícolas de la hacienda de Santa Rosa desde su fundación el 25 de febrero de 1825, y hoy, a doscientos años que nos alejan de aquel hecho, lo conmemoramos en su primer bicentenario, para que las generaciones actuales y futuras, sepan de </w:t>
      </w:r>
      <w:r w:rsidR="00C84B6A">
        <w:rPr>
          <w:rFonts w:ascii="Times New Roman" w:eastAsia="SimSun" w:hAnsi="Times New Roman"/>
          <w:lang w:val="es-ES" w:eastAsia="es-ES"/>
        </w:rPr>
        <w:t xml:space="preserve">sepan de donde procedemos y que el pueblo de santa rosa tiene este bonito origen. Muchas gracias.  </w:t>
      </w:r>
    </w:p>
    <w:p w14:paraId="4AA6FE77" w14:textId="77777777" w:rsidR="003B7FB5" w:rsidRPr="00FB79A5" w:rsidRDefault="003B7FB5" w:rsidP="00FB79A5">
      <w:pPr>
        <w:jc w:val="both"/>
        <w:rPr>
          <w:rFonts w:ascii="Times New Roman" w:hAnsi="Times New Roman"/>
          <w:lang w:eastAsia="en-US"/>
        </w:rPr>
      </w:pPr>
    </w:p>
    <w:p w14:paraId="037D0AA7" w14:textId="77777777" w:rsidR="003B7FB5" w:rsidRPr="006856BF" w:rsidRDefault="003B7FB5" w:rsidP="003B7FB5">
      <w:pPr>
        <w:jc w:val="right"/>
        <w:rPr>
          <w:rFonts w:ascii="Times New Roman" w:hAnsi="Times New Roman"/>
          <w:color w:val="000000" w:themeColor="text1"/>
        </w:rPr>
      </w:pPr>
      <w:r w:rsidRPr="006856BF">
        <w:rPr>
          <w:rFonts w:ascii="Times New Roman" w:hAnsi="Times New Roman"/>
          <w:color w:val="000000" w:themeColor="text1"/>
        </w:rPr>
        <w:t>Datos recopilados por:</w:t>
      </w:r>
    </w:p>
    <w:p w14:paraId="15846285" w14:textId="2B99C7A2" w:rsidR="006856BF" w:rsidRDefault="003B7FB5" w:rsidP="00C84B6A">
      <w:pPr>
        <w:jc w:val="right"/>
        <w:rPr>
          <w:rFonts w:ascii="Times New Roman" w:hAnsi="Times New Roman"/>
          <w:color w:val="000000" w:themeColor="text1"/>
        </w:rPr>
      </w:pPr>
      <w:r w:rsidRPr="006856BF">
        <w:rPr>
          <w:rFonts w:ascii="Times New Roman" w:hAnsi="Times New Roman"/>
          <w:color w:val="000000" w:themeColor="text1"/>
        </w:rPr>
        <w:t>Miguel Rangel Ramírez, cronista municipal</w:t>
      </w:r>
      <w:r w:rsidR="006856BF">
        <w:rPr>
          <w:rFonts w:ascii="Times New Roman" w:hAnsi="Times New Roman"/>
          <w:color w:val="000000" w:themeColor="text1"/>
        </w:rPr>
        <w:t>».</w:t>
      </w:r>
    </w:p>
    <w:p w14:paraId="458C609A" w14:textId="77777777" w:rsidR="00C84B6A" w:rsidRDefault="00C84B6A" w:rsidP="00C84B6A">
      <w:pPr>
        <w:jc w:val="right"/>
        <w:rPr>
          <w:rFonts w:ascii="Times New Roman" w:hAnsi="Times New Roman"/>
          <w:color w:val="000000" w:themeColor="text1"/>
        </w:rPr>
      </w:pPr>
    </w:p>
    <w:p w14:paraId="12C44F6D" w14:textId="77777777" w:rsidR="00FB79A5" w:rsidRDefault="006856BF" w:rsidP="006856BF">
      <w:pPr>
        <w:pStyle w:val="Sinespaciado"/>
        <w:jc w:val="both"/>
        <w:rPr>
          <w:rFonts w:ascii="Times New Roman" w:hAnsi="Times New Roman"/>
          <w:bCs/>
        </w:rPr>
      </w:pPr>
      <w:r w:rsidRPr="006856BF">
        <w:rPr>
          <w:rFonts w:ascii="Times New Roman" w:hAnsi="Times New Roman"/>
          <w:color w:val="000000" w:themeColor="text1"/>
        </w:rPr>
        <w:t>Enseguida toma el uso de la voz el SECRETARIO GENERAL LIC. MAURICIO LEAÑO GOMEZ, «</w:t>
      </w:r>
      <w:r w:rsidR="003B7FB5" w:rsidRPr="006856BF">
        <w:rPr>
          <w:rFonts w:ascii="Times New Roman" w:hAnsi="Times New Roman"/>
          <w:bCs/>
        </w:rPr>
        <w:t>Muchas graci</w:t>
      </w:r>
      <w:r w:rsidR="00FB79A5">
        <w:rPr>
          <w:rFonts w:ascii="Times New Roman" w:hAnsi="Times New Roman"/>
          <w:bCs/>
        </w:rPr>
        <w:t>as regidora por su intervención;</w:t>
      </w:r>
    </w:p>
    <w:p w14:paraId="1027CA8A" w14:textId="77777777" w:rsidR="00FB79A5" w:rsidRDefault="00FB79A5" w:rsidP="006856BF">
      <w:pPr>
        <w:pStyle w:val="Sinespaciado"/>
        <w:jc w:val="both"/>
        <w:rPr>
          <w:rFonts w:ascii="Times New Roman" w:hAnsi="Times New Roman"/>
          <w:bCs/>
        </w:rPr>
      </w:pPr>
    </w:p>
    <w:p w14:paraId="6191BD9D" w14:textId="77777777" w:rsidR="003B7FB5" w:rsidRPr="006856BF" w:rsidRDefault="00FB79A5" w:rsidP="006856BF">
      <w:pPr>
        <w:pStyle w:val="Sinespaciado"/>
        <w:jc w:val="both"/>
        <w:rPr>
          <w:rFonts w:ascii="Times New Roman" w:hAnsi="Times New Roman"/>
          <w:color w:val="000000" w:themeColor="text1"/>
        </w:rPr>
      </w:pPr>
      <w:r>
        <w:rPr>
          <w:rFonts w:ascii="Times New Roman" w:hAnsi="Times New Roman"/>
          <w:bCs/>
        </w:rPr>
        <w:t>Y</w:t>
      </w:r>
      <w:r w:rsidR="003B7FB5" w:rsidRPr="006856BF">
        <w:rPr>
          <w:rFonts w:ascii="Times New Roman" w:hAnsi="Times New Roman"/>
          <w:bCs/>
        </w:rPr>
        <w:t xml:space="preserve"> para continuar con este tema, </w:t>
      </w:r>
      <w:r w:rsidR="003B7FB5" w:rsidRPr="006856BF">
        <w:rPr>
          <w:rFonts w:ascii="Times New Roman" w:hAnsi="Times New Roman"/>
          <w:lang w:val="es-ES" w:eastAsia="es-ES"/>
        </w:rPr>
        <w:t>enseguida le cedo el uso de la voz a</w:t>
      </w:r>
      <w:r>
        <w:rPr>
          <w:rFonts w:ascii="Times New Roman" w:hAnsi="Times New Roman"/>
          <w:lang w:val="es-ES" w:eastAsia="es-ES"/>
        </w:rPr>
        <w:t xml:space="preserve"> </w:t>
      </w:r>
      <w:r w:rsidR="003B7FB5" w:rsidRPr="006856BF">
        <w:rPr>
          <w:rFonts w:ascii="Times New Roman" w:hAnsi="Times New Roman"/>
          <w:lang w:val="es-ES" w:eastAsia="es-ES"/>
        </w:rPr>
        <w:t>l</w:t>
      </w:r>
      <w:r>
        <w:rPr>
          <w:rFonts w:ascii="Times New Roman" w:hAnsi="Times New Roman"/>
          <w:lang w:val="es-ES" w:eastAsia="es-ES"/>
        </w:rPr>
        <w:t>a REGIDORA NAYELI BERENICE MERCADO FLORES</w:t>
      </w:r>
      <w:r w:rsidR="003B7FB5" w:rsidRPr="006856BF">
        <w:rPr>
          <w:rFonts w:ascii="Times New Roman" w:hAnsi="Times New Roman"/>
          <w:lang w:val="es-ES" w:eastAsia="es-ES"/>
        </w:rPr>
        <w:t>, para que realice su intervención, adelante «</w:t>
      </w:r>
      <w:r w:rsidR="006856BF">
        <w:rPr>
          <w:rFonts w:ascii="Times New Roman" w:hAnsi="Times New Roman"/>
          <w:lang w:val="es-ES" w:eastAsia="es-ES"/>
        </w:rPr>
        <w:t xml:space="preserve">Gracias señor secretario, buenos días compañeros, </w:t>
      </w:r>
      <w:r>
        <w:rPr>
          <w:rFonts w:ascii="Times New Roman" w:hAnsi="Times New Roman"/>
          <w:lang w:val="es-ES" w:eastAsia="es-ES"/>
        </w:rPr>
        <w:t>enseguida quiero</w:t>
      </w:r>
      <w:r w:rsidR="006856BF">
        <w:rPr>
          <w:rFonts w:ascii="Times New Roman" w:hAnsi="Times New Roman"/>
          <w:lang w:val="es-ES" w:eastAsia="es-ES"/>
        </w:rPr>
        <w:t xml:space="preserve"> darles a conocer</w:t>
      </w:r>
      <w:r>
        <w:rPr>
          <w:rFonts w:ascii="Times New Roman" w:hAnsi="Times New Roman"/>
          <w:lang w:val="es-ES" w:eastAsia="es-ES"/>
        </w:rPr>
        <w:t xml:space="preserve"> parte de la historia de la fundación de esta localidad de Santa Rosa </w:t>
      </w:r>
      <w:r w:rsidR="006856BF">
        <w:rPr>
          <w:rFonts w:ascii="Times New Roman" w:hAnsi="Times New Roman"/>
          <w:lang w:val="es-ES" w:eastAsia="es-ES"/>
        </w:rPr>
        <w:t>…</w:t>
      </w:r>
    </w:p>
    <w:p w14:paraId="2F2413B1" w14:textId="77777777" w:rsidR="003B7FB5" w:rsidRPr="00FB79A5" w:rsidRDefault="003B7FB5" w:rsidP="003B7FB5">
      <w:pPr>
        <w:rPr>
          <w:rFonts w:ascii="Times New Roman" w:hAnsi="Times New Roman"/>
          <w:color w:val="000000" w:themeColor="text1"/>
        </w:rPr>
      </w:pPr>
      <w:bookmarkStart w:id="11" w:name="_Hlk190033912"/>
      <w:bookmarkStart w:id="12" w:name="OLE_LINK6"/>
      <w:bookmarkEnd w:id="10"/>
    </w:p>
    <w:p w14:paraId="1614371C" w14:textId="77777777" w:rsidR="00FB79A5" w:rsidRPr="00FB79A5" w:rsidRDefault="00FB79A5" w:rsidP="00FB79A5">
      <w:pPr>
        <w:pStyle w:val="Ttulo1"/>
        <w:jc w:val="center"/>
        <w:rPr>
          <w:rFonts w:ascii="Times New Roman" w:hAnsi="Times New Roman" w:cs="Times New Roman"/>
          <w:b/>
          <w:i/>
          <w:color w:val="000000" w:themeColor="text1"/>
          <w:sz w:val="22"/>
          <w:szCs w:val="22"/>
        </w:rPr>
      </w:pPr>
      <w:r w:rsidRPr="00FB79A5">
        <w:rPr>
          <w:rStyle w:val="Ttulo1Car"/>
          <w:rFonts w:ascii="Times New Roman" w:hAnsi="Times New Roman" w:cs="Times New Roman"/>
          <w:b/>
          <w:i/>
          <w:color w:val="000000" w:themeColor="text1"/>
          <w:sz w:val="22"/>
          <w:szCs w:val="22"/>
        </w:rPr>
        <w:t>Memoria testamentaria</w:t>
      </w:r>
    </w:p>
    <w:p w14:paraId="2092DD6E" w14:textId="77777777" w:rsidR="00FB79A5" w:rsidRPr="008D1EBC" w:rsidRDefault="00FB79A5" w:rsidP="008D1EBC">
      <w:pPr>
        <w:jc w:val="center"/>
        <w:rPr>
          <w:rFonts w:ascii="Times New Roman" w:hAnsi="Times New Roman"/>
          <w:b/>
          <w:color w:val="000000" w:themeColor="text1"/>
        </w:rPr>
      </w:pPr>
      <w:r w:rsidRPr="00FB79A5">
        <w:rPr>
          <w:rFonts w:ascii="Times New Roman" w:hAnsi="Times New Roman"/>
          <w:b/>
          <w:i/>
          <w:color w:val="000000" w:themeColor="text1"/>
        </w:rPr>
        <w:t>privada de don Rafael Villaseñor Gómez en la que define la división de Cedros entre sus cuatro hijos varones, 6 de febrero de 1825, documento proveniente del Archivo de Instrumentos Públicos de Guadalajara, en el libro notarial de Mariano Hermoso, volumen IX, 1837, folios 194 a 196.</w:t>
      </w:r>
    </w:p>
    <w:p w14:paraId="3D45778A" w14:textId="77777777" w:rsidR="00FB79A5" w:rsidRPr="00FB79A5" w:rsidRDefault="00FB79A5" w:rsidP="00FB79A5">
      <w:pPr>
        <w:jc w:val="center"/>
        <w:rPr>
          <w:rFonts w:ascii="Times New Roman" w:hAnsi="Times New Roman"/>
          <w:color w:val="000000" w:themeColor="text1"/>
        </w:rPr>
      </w:pPr>
      <w:r w:rsidRPr="00FB79A5">
        <w:rPr>
          <w:rFonts w:ascii="Times New Roman" w:hAnsi="Times New Roman"/>
          <w:color w:val="000000" w:themeColor="text1"/>
        </w:rPr>
        <w:t>“Memoria privada de don Rafael Villaseñor</w:t>
      </w:r>
    </w:p>
    <w:p w14:paraId="2D07B3EA" w14:textId="77777777" w:rsidR="00FB79A5" w:rsidRPr="00FB79A5" w:rsidRDefault="00FB79A5" w:rsidP="00FB79A5">
      <w:pPr>
        <w:jc w:val="center"/>
        <w:rPr>
          <w:rFonts w:ascii="Times New Roman" w:hAnsi="Times New Roman"/>
          <w:color w:val="000000" w:themeColor="text1"/>
        </w:rPr>
      </w:pPr>
      <w:r w:rsidRPr="00FB79A5">
        <w:rPr>
          <w:rFonts w:ascii="Times New Roman" w:hAnsi="Times New Roman"/>
          <w:color w:val="000000" w:themeColor="text1"/>
        </w:rPr>
        <w:t>Memoria testamentaria</w:t>
      </w:r>
    </w:p>
    <w:p w14:paraId="1B8DD620" w14:textId="77777777" w:rsidR="00FB79A5" w:rsidRPr="00FB79A5" w:rsidRDefault="00FB79A5" w:rsidP="00FB79A5">
      <w:pPr>
        <w:jc w:val="center"/>
        <w:rPr>
          <w:rFonts w:ascii="Times New Roman" w:hAnsi="Times New Roman"/>
          <w:color w:val="000000" w:themeColor="text1"/>
        </w:rPr>
      </w:pPr>
      <w:r w:rsidRPr="00FB79A5">
        <w:rPr>
          <w:rFonts w:ascii="Times New Roman" w:hAnsi="Times New Roman"/>
          <w:color w:val="000000" w:themeColor="text1"/>
        </w:rPr>
        <w:t>En el nombre de María Santísima de Guadalupe</w:t>
      </w:r>
    </w:p>
    <w:p w14:paraId="2B5C535B"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lastRenderedPageBreak/>
        <w:t>Con el justo motivo de haber fallecido mi amada esposa, doña María Lorenza Guadalupe Arriola, el 20 de septiembre de 1820, otorgué ante el escribano don Francisco Parra testamento, su fecha 21 de abril de 1821, como así el testamento de mi finada esposa, como consta y queda cumplido, siendo ésta la memoria que debe regir y sujetarse a ella mis albaceas, la que, con las nuevas circunstancias que a esta fecha han ocurrido, tengo a bien y es mi voluntad se esté a ésta en un todo, lo que se debe cumplir.</w:t>
      </w:r>
    </w:p>
    <w:p w14:paraId="0FF699B6"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Sea lo primero que, aunque hasta el día son los mismos herederos nombrados mis hijos que expreso, hay la circunstancia que Juan Apolonio habiendo tomado estado y María Josefa cumplidos ya 25 años, en este hecho, ya no son menores como se expresó en el testamento y, por tanto, ya por sí representarán su persona, siendo mi voluntad que Juan Apolonio entre y se tenga por albacea, igualmente con sus hermanos que expreso en la cláusula sexta de mi testamento, si con la circunstancia que José María será quien corra con mis encargos particulares que le dejo recomendados para su cumplimiento y atención particular de mi amada hija, así en su dirección, que supongo apreciará, y empeño en sus intereses, pues como que es el mayor de todos mis hijos se ha dedicado, sin agravio de los otros, a ayudarme en mis urgencias con cuanto a podio y es quien tiene la mayor instrucción en mis asuntos.</w:t>
      </w:r>
    </w:p>
    <w:p w14:paraId="027391D2"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Bastantes conocimientos y luces dan a mis herederos los inventarios que quedan hechos y practicados a la satisfacción de todos, de mi corto caudal en donde consta la hijuela de partición, mis gravámenes, etcétera, y para donde serán hasta mis últimos días lo que por mi parte les deberá corresponder, solo deduciendo cuanto de mi finada esposa y mío lo siguiente:</w:t>
      </w:r>
    </w:p>
    <w:p w14:paraId="26ADC955"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Primeramente, digo que en consideración de que el terreno de mi hacienda de Cedros no da ni es capaz de que a cada uno de mis cinco herederos les proporcione parte igual en que queden conformes sin agravio de alguno de ellos, expuestos a incomodidades y riesgos en sus intereses, sin poderse verificar una división prudente y acertada, deseoso de solicitarles paz entre ellos y que no quede ninguno perjudicado, es mi voluntad que los cuatro varones se repartan de dicha hacienda, y más cuando ya tienen el mérito de tener arrendados sus ranchos o estancias, acomodándose entre sí con la mayor paz y prudencia, y que a mi hija María Josefa se le den a más de lo que le corresponda por razón de sus tutelas 2,000 pesos, a más de las alhajas que tiene recibidas de su madre que le donó, para que así quede satisfecha y no tenga qué reclamar cosa alguna, y sus hermanos se harán cargo o de reconocerle su principal o aplicarle la casa, si gusta, componiéndose con ellos a su satisfacción y contento, atendiendo a su beneficio y bien de sus coherederos para evitarles una quiebra, pues no quedando más de bienes es difícil su redención.</w:t>
      </w:r>
    </w:p>
    <w:p w14:paraId="74118384"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Asimismo, es mi voluntad que en mi misma hacienda de Cedros quede un legado de 1,000 pesos a favor de mi Ama y Señora de Guadalupe, para que anualmente con su rédito el día que toque el jubileo asignado, se celebre y se procure el beneficio de la indulgencia concedida, cantándose misa y unas nueve rezadas del novenario, las que se aplicarán por mí intención, alma de mi esposa e hijos, etcétera.</w:t>
      </w:r>
    </w:p>
    <w:p w14:paraId="5EEF544A"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Es constante a mis hijos los términos en que se le tiene arrendada la hacienda por cinco años a Rafael Francisco, como que fue con anuencia de todos ellos, y así se estará a ello hasta su cumplimiento, salvo que así el arrendatario como los herederos unánimes, porque juzguen algún inconveniente quieran variar o no continuar con bastante fundamento y causa para ello, siempre con el consentimiento de dicho arrendatario, sin que se verifique, se le falta.</w:t>
      </w:r>
    </w:p>
    <w:p w14:paraId="1E81861C"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 xml:space="preserve">El consabido convenio o trato está manifiesto por una obligación de ambos, así constante la renta anual que debe pagar por cada un año y demás circunstancias. Y como se verificó el que apenas dos años haya continuado en el arrendamiento y que voluntariamente suplicó se le </w:t>
      </w:r>
      <w:r w:rsidRPr="00FB79A5">
        <w:rPr>
          <w:rFonts w:ascii="Times New Roman" w:hAnsi="Times New Roman"/>
          <w:color w:val="000000" w:themeColor="text1"/>
        </w:rPr>
        <w:lastRenderedPageBreak/>
        <w:t>admitieses la devolución a ella se verificó así y sólo le resta acabar de liquidar sus cuentas para la total entrega y si fuere mucho su defalco véase con la mayor equidad su responsabilidad, haciéndole cuanto favor se pueda.</w:t>
      </w:r>
    </w:p>
    <w:p w14:paraId="6A0290DF"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Es mi voluntad que esos 1,000 al legado de mi Señora de Guadalupe sean inclusos los 300 pesos que debo a mi Señora de Guadalupe, también del legado anterior.</w:t>
      </w:r>
    </w:p>
    <w:p w14:paraId="7F7CBDC2"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i/>
          <w:color w:val="000000" w:themeColor="text1"/>
        </w:rPr>
        <w:t>Ítem</w:t>
      </w:r>
      <w:r w:rsidRPr="00FB79A5">
        <w:rPr>
          <w:rFonts w:ascii="Times New Roman" w:hAnsi="Times New Roman"/>
          <w:color w:val="000000" w:themeColor="text1"/>
        </w:rPr>
        <w:t xml:space="preserve"> todo cuanto se reconozca por mío de armas, caballos, montura, ropa y cuanto se conozca por de mi uso, es mi voluntad sea de mi hijo Juan Apolonio; asimismo declaro dejarle 200 pesos a mi nieta Ana Francisca, en atención a su sexo y orfandad, dándoselos cuando se case o que tenga 25 años para arriba, portándose con juicio.</w:t>
      </w:r>
    </w:p>
    <w:p w14:paraId="6F88BA41" w14:textId="77777777" w:rsidR="00FB79A5" w:rsidRPr="00FB79A5" w:rsidRDefault="00FB79A5" w:rsidP="00FB79A5">
      <w:pPr>
        <w:ind w:firstLine="708"/>
        <w:jc w:val="both"/>
        <w:rPr>
          <w:rFonts w:ascii="Times New Roman" w:hAnsi="Times New Roman"/>
          <w:color w:val="000000" w:themeColor="text1"/>
        </w:rPr>
      </w:pPr>
      <w:r w:rsidRPr="00FB79A5">
        <w:rPr>
          <w:rFonts w:ascii="Times New Roman" w:hAnsi="Times New Roman"/>
          <w:color w:val="000000" w:themeColor="text1"/>
        </w:rPr>
        <w:t>A mi caporal Tiburcio 50 pesos; como así a mi Ama y Señora de Talpa se le darán 100 pesos y 200 misas de a peso que se mandarán decir por mi alma, inclusas las de San Gregorio Papa.</w:t>
      </w:r>
    </w:p>
    <w:p w14:paraId="6B5E3656" w14:textId="77777777" w:rsidR="00FB79A5" w:rsidRPr="00FB79A5" w:rsidRDefault="00FB79A5" w:rsidP="00FB79A5">
      <w:pPr>
        <w:jc w:val="both"/>
        <w:rPr>
          <w:rFonts w:ascii="Times New Roman" w:hAnsi="Times New Roman"/>
          <w:color w:val="000000" w:themeColor="text1"/>
        </w:rPr>
      </w:pPr>
      <w:r w:rsidRPr="00FB79A5">
        <w:rPr>
          <w:rFonts w:ascii="Times New Roman" w:hAnsi="Times New Roman"/>
          <w:color w:val="000000" w:themeColor="text1"/>
        </w:rPr>
        <w:t>Todo lo expresado es mi voluntad última, se cumpla al pie de la letra, y así esto como cuanto Dios me diere en lo sucesivo, deseo lo disfruten en paz mis herederos, encargándoles la paz entre ellos y que no olviden en sus oraciones a su afligido padre. Guadalajara, febrero 6 de 1825. Rafael Villaseñor.”</w:t>
      </w:r>
    </w:p>
    <w:bookmarkEnd w:id="11"/>
    <w:p w14:paraId="185782A5" w14:textId="77777777" w:rsidR="006856BF" w:rsidRPr="006856BF" w:rsidRDefault="006856BF" w:rsidP="006856BF">
      <w:pPr>
        <w:jc w:val="right"/>
        <w:rPr>
          <w:rFonts w:ascii="Times New Roman" w:hAnsi="Times New Roman"/>
          <w:color w:val="000000" w:themeColor="text1"/>
        </w:rPr>
      </w:pPr>
      <w:r>
        <w:rPr>
          <w:rFonts w:ascii="Times New Roman" w:hAnsi="Times New Roman"/>
          <w:color w:val="000000" w:themeColor="text1"/>
        </w:rPr>
        <w:t>Estos d</w:t>
      </w:r>
      <w:r w:rsidRPr="006856BF">
        <w:rPr>
          <w:rFonts w:ascii="Times New Roman" w:hAnsi="Times New Roman"/>
          <w:color w:val="000000" w:themeColor="text1"/>
        </w:rPr>
        <w:t>atos</w:t>
      </w:r>
      <w:r>
        <w:rPr>
          <w:rFonts w:ascii="Times New Roman" w:hAnsi="Times New Roman"/>
          <w:color w:val="000000" w:themeColor="text1"/>
        </w:rPr>
        <w:t xml:space="preserve"> fueron</w:t>
      </w:r>
      <w:r w:rsidRPr="006856BF">
        <w:rPr>
          <w:rFonts w:ascii="Times New Roman" w:hAnsi="Times New Roman"/>
          <w:color w:val="000000" w:themeColor="text1"/>
        </w:rPr>
        <w:t xml:space="preserve"> recopilados por:</w:t>
      </w:r>
    </w:p>
    <w:p w14:paraId="703BC217" w14:textId="77777777" w:rsidR="003B7FB5" w:rsidRPr="006856BF" w:rsidRDefault="006856BF" w:rsidP="008D1EBC">
      <w:pPr>
        <w:jc w:val="right"/>
        <w:rPr>
          <w:rFonts w:ascii="Times New Roman" w:hAnsi="Times New Roman"/>
          <w:color w:val="000000" w:themeColor="text1"/>
        </w:rPr>
      </w:pPr>
      <w:r w:rsidRPr="006856BF">
        <w:rPr>
          <w:rFonts w:ascii="Times New Roman" w:hAnsi="Times New Roman"/>
          <w:color w:val="000000" w:themeColor="text1"/>
        </w:rPr>
        <w:t>Miguel Rangel Ramírez, cronista municipal</w:t>
      </w:r>
      <w:r>
        <w:rPr>
          <w:rFonts w:ascii="Times New Roman" w:hAnsi="Times New Roman"/>
          <w:color w:val="000000" w:themeColor="text1"/>
        </w:rPr>
        <w:t>».</w:t>
      </w:r>
    </w:p>
    <w:p w14:paraId="3F91D781" w14:textId="77777777" w:rsidR="003B7FB5" w:rsidRDefault="006856BF" w:rsidP="006856BF">
      <w:pPr>
        <w:jc w:val="both"/>
        <w:rPr>
          <w:rFonts w:ascii="Times New Roman" w:hAnsi="Times New Roman"/>
          <w:lang w:val="es-ES" w:eastAsia="es-ES"/>
        </w:rPr>
      </w:pPr>
      <w:r>
        <w:rPr>
          <w:rFonts w:ascii="Times New Roman" w:hAnsi="Times New Roman"/>
          <w:color w:val="000000" w:themeColor="text1"/>
        </w:rPr>
        <w:t xml:space="preserve">De nueva cuenta, </w:t>
      </w:r>
      <w:r w:rsidRPr="006856BF">
        <w:rPr>
          <w:rFonts w:ascii="Times New Roman" w:hAnsi="Times New Roman"/>
          <w:color w:val="000000" w:themeColor="text1"/>
        </w:rPr>
        <w:t>toma el uso de la voz el SECRETARIO GENERAL LIC. MAURICIO LEAÑO GOMEZ, «</w:t>
      </w:r>
      <w:r>
        <w:rPr>
          <w:rFonts w:ascii="Times New Roman" w:hAnsi="Times New Roman"/>
          <w:bCs/>
        </w:rPr>
        <w:t>Muchas gracias regidor</w:t>
      </w:r>
      <w:r w:rsidR="008D1EBC">
        <w:rPr>
          <w:rFonts w:ascii="Times New Roman" w:hAnsi="Times New Roman"/>
          <w:bCs/>
        </w:rPr>
        <w:t>a Nayeli Berenice Mercado Flores</w:t>
      </w:r>
      <w:r>
        <w:rPr>
          <w:rFonts w:ascii="Times New Roman" w:hAnsi="Times New Roman"/>
          <w:bCs/>
        </w:rPr>
        <w:t>,</w:t>
      </w:r>
      <w:r w:rsidRPr="006856BF">
        <w:rPr>
          <w:rFonts w:ascii="Times New Roman" w:hAnsi="Times New Roman"/>
          <w:bCs/>
        </w:rPr>
        <w:t xml:space="preserve"> por su intervención</w:t>
      </w:r>
      <w:r>
        <w:rPr>
          <w:rFonts w:ascii="Times New Roman" w:hAnsi="Times New Roman"/>
          <w:bCs/>
        </w:rPr>
        <w:t>;</w:t>
      </w:r>
      <w:r w:rsidR="008D1EBC">
        <w:rPr>
          <w:rFonts w:ascii="Times New Roman" w:hAnsi="Times New Roman"/>
          <w:bCs/>
        </w:rPr>
        <w:t xml:space="preserve"> y para continuar con esta sesión</w:t>
      </w:r>
      <w:r w:rsidRPr="006856BF">
        <w:rPr>
          <w:rFonts w:ascii="Times New Roman" w:hAnsi="Times New Roman"/>
          <w:bCs/>
        </w:rPr>
        <w:t xml:space="preserve">, </w:t>
      </w:r>
      <w:r w:rsidRPr="006856BF">
        <w:rPr>
          <w:rFonts w:ascii="Times New Roman" w:hAnsi="Times New Roman"/>
          <w:lang w:val="es-ES" w:eastAsia="es-ES"/>
        </w:rPr>
        <w:t>enseguida le cedo el uso de la voz a</w:t>
      </w:r>
      <w:r w:rsidR="008D1EBC">
        <w:rPr>
          <w:rFonts w:ascii="Times New Roman" w:hAnsi="Times New Roman"/>
          <w:lang w:val="es-ES" w:eastAsia="es-ES"/>
        </w:rPr>
        <w:t xml:space="preserve"> </w:t>
      </w:r>
      <w:r w:rsidRPr="006856BF">
        <w:rPr>
          <w:rFonts w:ascii="Times New Roman" w:hAnsi="Times New Roman"/>
          <w:lang w:val="es-ES" w:eastAsia="es-ES"/>
        </w:rPr>
        <w:t>l</w:t>
      </w:r>
      <w:r w:rsidR="008D1EBC">
        <w:rPr>
          <w:rFonts w:ascii="Times New Roman" w:hAnsi="Times New Roman"/>
          <w:lang w:val="es-ES" w:eastAsia="es-ES"/>
        </w:rPr>
        <w:t>a</w:t>
      </w:r>
      <w:r>
        <w:rPr>
          <w:rFonts w:ascii="Times New Roman" w:hAnsi="Times New Roman"/>
          <w:lang w:val="es-ES" w:eastAsia="es-ES"/>
        </w:rPr>
        <w:t xml:space="preserve"> Regidor</w:t>
      </w:r>
      <w:r w:rsidR="008D1EBC">
        <w:rPr>
          <w:rFonts w:ascii="Times New Roman" w:hAnsi="Times New Roman"/>
          <w:lang w:val="es-ES" w:eastAsia="es-ES"/>
        </w:rPr>
        <w:t xml:space="preserve">a Celia Pérez Vaca, </w:t>
      </w:r>
      <w:r>
        <w:rPr>
          <w:rFonts w:ascii="Times New Roman" w:hAnsi="Times New Roman"/>
          <w:lang w:val="es-ES" w:eastAsia="es-ES"/>
        </w:rPr>
        <w:t>adelante por favor»</w:t>
      </w:r>
    </w:p>
    <w:p w14:paraId="5905401C" w14:textId="6A02B811" w:rsidR="006022A7" w:rsidRPr="006022A7" w:rsidRDefault="008D1EBC" w:rsidP="006022A7">
      <w:pPr>
        <w:jc w:val="both"/>
        <w:rPr>
          <w:rStyle w:val="Ttulo1Car"/>
          <w:rFonts w:ascii="Times New Roman" w:eastAsia="Times New Roman" w:hAnsi="Times New Roman" w:cs="Times New Roman"/>
          <w:color w:val="auto"/>
          <w:sz w:val="22"/>
          <w:szCs w:val="22"/>
          <w:lang w:val="es-ES" w:eastAsia="es-ES"/>
        </w:rPr>
      </w:pPr>
      <w:r>
        <w:rPr>
          <w:rFonts w:ascii="Times New Roman" w:hAnsi="Times New Roman"/>
          <w:lang w:val="es-ES" w:eastAsia="es-ES"/>
        </w:rPr>
        <w:t xml:space="preserve">Toma la palabra la REGIDORA CELIA PEREZ VACA </w:t>
      </w:r>
      <w:r w:rsidR="006856BF">
        <w:rPr>
          <w:rFonts w:ascii="Times New Roman" w:hAnsi="Times New Roman"/>
          <w:lang w:val="es-ES" w:eastAsia="es-ES"/>
        </w:rPr>
        <w:t>«Gracias</w:t>
      </w:r>
      <w:r>
        <w:rPr>
          <w:rFonts w:ascii="Times New Roman" w:hAnsi="Times New Roman"/>
          <w:lang w:val="es-ES" w:eastAsia="es-ES"/>
        </w:rPr>
        <w:t xml:space="preserve"> a todos ustedes por estar aquí, para </w:t>
      </w:r>
      <w:r w:rsidR="00C84B6A">
        <w:rPr>
          <w:rFonts w:ascii="Times New Roman" w:hAnsi="Times New Roman"/>
          <w:lang w:val="es-ES" w:eastAsia="es-ES"/>
        </w:rPr>
        <w:t>mí</w:t>
      </w:r>
      <w:r>
        <w:rPr>
          <w:rFonts w:ascii="Times New Roman" w:hAnsi="Times New Roman"/>
          <w:lang w:val="es-ES" w:eastAsia="es-ES"/>
        </w:rPr>
        <w:t xml:space="preserve"> es un honor estar presente</w:t>
      </w:r>
      <w:r w:rsidR="006856BF">
        <w:rPr>
          <w:rFonts w:ascii="Times New Roman" w:hAnsi="Times New Roman"/>
          <w:lang w:val="es-ES" w:eastAsia="es-ES"/>
        </w:rPr>
        <w:t xml:space="preserve"> en esta sesión</w:t>
      </w:r>
      <w:r>
        <w:rPr>
          <w:rFonts w:ascii="Times New Roman" w:hAnsi="Times New Roman"/>
          <w:lang w:val="es-ES" w:eastAsia="es-ES"/>
        </w:rPr>
        <w:t xml:space="preserve"> y ser parte de la historia</w:t>
      </w:r>
      <w:r w:rsidR="006856BF">
        <w:rPr>
          <w:rFonts w:ascii="Times New Roman" w:hAnsi="Times New Roman"/>
          <w:lang w:val="es-ES" w:eastAsia="es-ES"/>
        </w:rPr>
        <w:t xml:space="preserve"> para conmemorar </w:t>
      </w:r>
      <w:r>
        <w:rPr>
          <w:rFonts w:ascii="Times New Roman" w:hAnsi="Times New Roman"/>
          <w:lang w:val="es-ES" w:eastAsia="es-ES"/>
        </w:rPr>
        <w:t>la fundación de esta localidad de Santa Rosa, les voy a</w:t>
      </w:r>
      <w:r w:rsidR="006022A7">
        <w:rPr>
          <w:rFonts w:ascii="Times New Roman" w:hAnsi="Times New Roman"/>
          <w:lang w:val="es-ES" w:eastAsia="es-ES"/>
        </w:rPr>
        <w:t xml:space="preserve"> leer esta valiosa información…</w:t>
      </w:r>
    </w:p>
    <w:p w14:paraId="3979609E" w14:textId="77777777" w:rsidR="006022A7" w:rsidRPr="006022A7" w:rsidRDefault="006022A7" w:rsidP="006022A7">
      <w:pPr>
        <w:pStyle w:val="Ttulo1"/>
        <w:jc w:val="center"/>
        <w:rPr>
          <w:rFonts w:ascii="Times New Roman" w:hAnsi="Times New Roman" w:cs="Times New Roman"/>
          <w:b/>
          <w:i/>
          <w:color w:val="000000" w:themeColor="text1"/>
          <w:sz w:val="22"/>
          <w:szCs w:val="22"/>
        </w:rPr>
      </w:pPr>
      <w:r w:rsidRPr="006022A7">
        <w:rPr>
          <w:rStyle w:val="Ttulo1Car"/>
          <w:rFonts w:ascii="Times New Roman" w:hAnsi="Times New Roman" w:cs="Times New Roman"/>
          <w:b/>
          <w:i/>
          <w:color w:val="000000" w:themeColor="text1"/>
          <w:sz w:val="22"/>
          <w:szCs w:val="22"/>
        </w:rPr>
        <w:t>Inventario de la hacienda de San Francisco</w:t>
      </w:r>
      <w:r w:rsidRPr="006022A7">
        <w:rPr>
          <w:rFonts w:ascii="Times New Roman" w:hAnsi="Times New Roman" w:cs="Times New Roman"/>
          <w:b/>
          <w:i/>
          <w:color w:val="000000" w:themeColor="text1"/>
          <w:sz w:val="22"/>
          <w:szCs w:val="22"/>
        </w:rPr>
        <w:t>,</w:t>
      </w:r>
    </w:p>
    <w:p w14:paraId="007C5D34" w14:textId="77777777" w:rsidR="006022A7" w:rsidRPr="006022A7" w:rsidRDefault="006022A7" w:rsidP="006022A7">
      <w:pPr>
        <w:jc w:val="center"/>
        <w:rPr>
          <w:rFonts w:ascii="Times New Roman" w:hAnsi="Times New Roman"/>
          <w:b/>
          <w:i/>
          <w:color w:val="000000" w:themeColor="text1"/>
        </w:rPr>
      </w:pPr>
      <w:r w:rsidRPr="006022A7">
        <w:rPr>
          <w:rFonts w:ascii="Times New Roman" w:hAnsi="Times New Roman"/>
          <w:b/>
          <w:i/>
          <w:color w:val="000000" w:themeColor="text1"/>
        </w:rPr>
        <w:t>por don José María Villaseñor Arriola, primogénito y primer albacea del difunto don Rafael Villaseñor Gómez, y su adjudicación a don Clemente Villaseñor Arriola, documento proveniente del Archivo de Instrumentos Públicos de Guadalajara, en el libro notarial de Juan Riestra, volumen XIV, 1859, folios 20 al 22.</w:t>
      </w:r>
    </w:p>
    <w:p w14:paraId="3E103229" w14:textId="77777777" w:rsidR="006022A7" w:rsidRPr="006022A7" w:rsidRDefault="006022A7" w:rsidP="006022A7">
      <w:pPr>
        <w:jc w:val="center"/>
        <w:rPr>
          <w:rFonts w:ascii="Times New Roman" w:hAnsi="Times New Roman"/>
          <w:color w:val="000000" w:themeColor="text1"/>
        </w:rPr>
      </w:pPr>
      <w:r w:rsidRPr="006022A7">
        <w:rPr>
          <w:rFonts w:ascii="Times New Roman" w:hAnsi="Times New Roman"/>
          <w:color w:val="000000" w:themeColor="text1"/>
        </w:rPr>
        <w:t>“Cabeza del inventario</w:t>
      </w:r>
    </w:p>
    <w:p w14:paraId="0E61376D" w14:textId="22E20365" w:rsidR="006022A7" w:rsidRP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 xml:space="preserve">En la ciudad de Guadalajara, a 18 de marzo de 1828, yo, el ciudadano José María Villaseñor y Arriola, como primer albacea nombrado según aparece de la cláusula sexta del testamento otorgado por mi finado padre, ciudadano Rafael Villaseñor, a los 25 de abril del año de 1821, ante el escribano, ciudadano Francisco Parra, para cumplir con la referida resolución procedí, de acuerdo con mis cuatro hermanos, que lo son Clemente, Rafael; curador de Juan Apolonio, ciudadano licenciado José María García, y apoderado de mi hermana María Josefa, ciudadano José González, a nombrar peritos valuadores, que lo fueron para las tierras, sus fábricas, muebles, movientes y semovientes de la hacienda de Cedros, ubicada en la municipalidad de Ixtlahuacán, del departamento de la villa de Chapala, a los ciudadanos José de Jesús Araujo y Manuel Portillo y asimismo se nombró para </w:t>
      </w:r>
      <w:r w:rsidR="00C84B6A" w:rsidRPr="006022A7">
        <w:rPr>
          <w:rFonts w:ascii="Times New Roman" w:hAnsi="Times New Roman"/>
          <w:color w:val="000000" w:themeColor="text1"/>
        </w:rPr>
        <w:t>evaluar</w:t>
      </w:r>
      <w:r w:rsidRPr="006022A7">
        <w:rPr>
          <w:rFonts w:ascii="Times New Roman" w:hAnsi="Times New Roman"/>
          <w:color w:val="000000" w:themeColor="text1"/>
        </w:rPr>
        <w:t xml:space="preserve"> la casa ubicada en esta capital en la calle de la Tadea, número 2, al maestro alarife ciudadano Martín Ciprés, y para el menaje de dicha casa a los mencionados </w:t>
      </w:r>
      <w:r w:rsidRPr="006022A7">
        <w:rPr>
          <w:rFonts w:ascii="Times New Roman" w:hAnsi="Times New Roman"/>
          <w:color w:val="000000" w:themeColor="text1"/>
        </w:rPr>
        <w:lastRenderedPageBreak/>
        <w:t xml:space="preserve">Araujo y Portillo, cuyo nombramiento se les hará saber para su aceptación y desempeño y para su constancia lo firmé con los mismos interesados en la dicha capital, fecha </w:t>
      </w:r>
      <w:r w:rsidRPr="006022A7">
        <w:rPr>
          <w:rFonts w:ascii="Times New Roman" w:hAnsi="Times New Roman"/>
          <w:i/>
          <w:color w:val="000000" w:themeColor="text1"/>
        </w:rPr>
        <w:t>ut supra</w:t>
      </w:r>
      <w:r w:rsidRPr="006022A7">
        <w:rPr>
          <w:rFonts w:ascii="Times New Roman" w:hAnsi="Times New Roman"/>
          <w:color w:val="000000" w:themeColor="text1"/>
        </w:rPr>
        <w:t>. (Firmados) José María Villaseñor. Clemente Villaseñor. Rafael R. Francisco Villaseñor. L. José María García. Juan Villaseñor. Como apoderado de mi hermana, Clemente Villaseñor.</w:t>
      </w:r>
    </w:p>
    <w:p w14:paraId="4297F816" w14:textId="619AB99D" w:rsidR="006022A7" w:rsidRP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En la expresada hacienda de Cedros, a los 20</w:t>
      </w:r>
      <w:r w:rsidR="005E0CD9">
        <w:rPr>
          <w:rFonts w:ascii="Times New Roman" w:hAnsi="Times New Roman"/>
          <w:color w:val="000000" w:themeColor="text1"/>
        </w:rPr>
        <w:t xml:space="preserve"> días</w:t>
      </w:r>
      <w:r w:rsidRPr="006022A7">
        <w:rPr>
          <w:rFonts w:ascii="Times New Roman" w:hAnsi="Times New Roman"/>
          <w:color w:val="000000" w:themeColor="text1"/>
        </w:rPr>
        <w:t xml:space="preserve"> de marzo del citado año, yo, el ciudadano José María Villaseñor, como albacea testamentario de la final disposición, de mi finado padre Rafael Villaseñor y Gómez, para dar principio a los nuevos inventarios que de sus bienes se han de practicar, presentes los nombrados valuadores, ciudadanos José de Jesús Araujo, Manuel Portillo, con los interesados y otros circunstantes, obraron del modo siguiente:</w:t>
      </w:r>
    </w:p>
    <w:p w14:paraId="5B153344" w14:textId="77777777" w:rsidR="006022A7" w:rsidRPr="006022A7" w:rsidRDefault="006022A7" w:rsidP="006022A7">
      <w:pPr>
        <w:jc w:val="center"/>
        <w:rPr>
          <w:rFonts w:ascii="Times New Roman" w:hAnsi="Times New Roman"/>
          <w:color w:val="000000" w:themeColor="text1"/>
        </w:rPr>
      </w:pPr>
      <w:r w:rsidRPr="006022A7">
        <w:rPr>
          <w:rFonts w:ascii="Times New Roman" w:hAnsi="Times New Roman"/>
          <w:color w:val="000000" w:themeColor="text1"/>
        </w:rPr>
        <w:t>Estancia de San Francisco</w:t>
      </w:r>
    </w:p>
    <w:p w14:paraId="575C9849" w14:textId="77777777" w:rsidR="006022A7" w:rsidRPr="006022A7" w:rsidRDefault="006022A7" w:rsidP="006022A7">
      <w:pPr>
        <w:ind w:left="108"/>
        <w:jc w:val="both"/>
        <w:rPr>
          <w:rFonts w:ascii="Times New Roman" w:hAnsi="Times New Roman"/>
          <w:color w:val="000000" w:themeColor="text1"/>
        </w:rPr>
      </w:pPr>
      <w:r w:rsidRPr="006022A7">
        <w:rPr>
          <w:rFonts w:ascii="Times New Roman" w:hAnsi="Times New Roman"/>
          <w:color w:val="000000" w:themeColor="text1"/>
        </w:rPr>
        <w:t>La casa principal de esta estancia, según la fabricó el testador, y compone: un corredor de doce varas de largo, con cuatro arcos de adobe y pilares de cantería, una sala del mismo tamaño, una recámara, un comedor y una troje de 20 varas de largo, se valoró en 800.</w:t>
      </w:r>
    </w:p>
    <w:p w14:paraId="164B0788" w14:textId="77777777" w:rsidR="006022A7" w:rsidRPr="006022A7" w:rsidRDefault="005E0CD9" w:rsidP="006022A7">
      <w:pPr>
        <w:ind w:left="108" w:firstLine="600"/>
        <w:jc w:val="both"/>
        <w:rPr>
          <w:rFonts w:ascii="Times New Roman" w:hAnsi="Times New Roman"/>
          <w:color w:val="000000" w:themeColor="text1"/>
        </w:rPr>
      </w:pPr>
      <w:r>
        <w:rPr>
          <w:rFonts w:ascii="Times New Roman" w:hAnsi="Times New Roman"/>
          <w:color w:val="000000" w:themeColor="text1"/>
        </w:rPr>
        <w:t>Mejora</w:t>
      </w:r>
      <w:r w:rsidR="006022A7" w:rsidRPr="006022A7">
        <w:rPr>
          <w:rFonts w:ascii="Times New Roman" w:hAnsi="Times New Roman"/>
          <w:color w:val="000000" w:themeColor="text1"/>
        </w:rPr>
        <w:t>. se encuentra de mejora dos cuartos, más interiores, una tapia que guarda la casa, comunes, cocina, enlozado y baranda en el corredor, caballeriza, tres eras, un patio, una manga, pajar, hato, casa de mayordomo, una plaza, corral y tres toriles, se valoró todo en 740.</w:t>
      </w:r>
    </w:p>
    <w:p w14:paraId="576CAC2B" w14:textId="77777777" w:rsidR="006022A7" w:rsidRPr="006022A7" w:rsidRDefault="006022A7" w:rsidP="006022A7">
      <w:pPr>
        <w:ind w:left="108" w:firstLine="600"/>
        <w:jc w:val="both"/>
        <w:rPr>
          <w:rFonts w:ascii="Times New Roman" w:hAnsi="Times New Roman"/>
          <w:color w:val="000000" w:themeColor="text1"/>
        </w:rPr>
      </w:pPr>
      <w:r w:rsidRPr="006022A7">
        <w:rPr>
          <w:rFonts w:ascii="Times New Roman" w:hAnsi="Times New Roman"/>
          <w:color w:val="000000" w:themeColor="text1"/>
        </w:rPr>
        <w:t>El terreno de esta estancia linda por el oriente con el casco de la hacienda de Cedros, desde la presita que llaman del Carnero o de los Vaqueros al frontón alto de la punta de la presa del Potrero del trigo, llamada antiguamente de San Antonio, de éste a las otras cejas de la loma y de éstas a la de arriba de la Coyotera, a nivel con el espinazo del cerro llamado del Cántaro, entendiéndose por estas cejas las que se perciben, parándose al pie de la loma, menos en la Joya que llaman del Zahonado, en donde se tirará la línea o lindero lo más recto que se pueda. Por el viento sur todo el espinazo del cerro hasta llegar con el pueblo de San Juan. Por el poniente con el referido pueblo y el de Cajititlán. Por el norte con la hacienda de la Huerta. Y otra vez para el oriente con el potrero de Santa Rosa, hasta terminar en la dicha presa del Carnero. En este terreno se encuentran cuatro potreros, que son el de Trigo, el de la Arena, el del Aguacate y el de las Casas, en éstos [hay] 25 fanegas de maíz de año y mes, labor de trigo de húmedo y de medio riego en cabida de 7 y media cargas, dos presas de piedra y cal y con 7,728 varas de cerca de piedra, apreciado todo en 10,000.</w:t>
      </w:r>
    </w:p>
    <w:p w14:paraId="7F15DD8F" w14:textId="77B918F8" w:rsid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Con lo que se concluyó la presente manifestación y valoración de los enceres, movientes, semovientes y raíces pertenecientes al caudal mortuorio del finado ciudadano Rafael Villaseñor y Gómez, protestando el referido albacea haber hecho la manifestación de ello con toda legalidad y buena fe, y que si en lo sucesivo tuviere noticia o aparecieren otros bienes que les sean pertenecientes a este caudal, en manera alguna los manifestará y agregará al presente para su valoración y aumento. Asimismo, expresan los avaluadores, ciudadanos José de Jesús Araujo y Manuel Portillo, que han intervenido en esta valoración, haberla hecho sin dolo, fraude, ni engaño y si según su leal saber y entender, firmando conmigo el susodicho albacea, interesados y asistentes en esta hacienda de Cedros, a los 28 días del mes de mayo de 1828. (firmados) José María Villaseñor. Por mí y por mi poderdante, Clemente Villaseñor. María Josefa Villaseñor. R. Francisco Villaseñor. Licenciado José María García. Juan Villaseñor. José Manuel Portillo. José de Jesús Araujo. Como testigo de asistencia, Rafael Martínez. Como testigo de asistencia, José Dionisio Cortés.</w:t>
      </w:r>
    </w:p>
    <w:p w14:paraId="12FFDE07" w14:textId="77777777" w:rsidR="00C84B6A" w:rsidRPr="006022A7" w:rsidRDefault="00C84B6A" w:rsidP="006022A7">
      <w:pPr>
        <w:jc w:val="both"/>
        <w:rPr>
          <w:rFonts w:ascii="Times New Roman" w:hAnsi="Times New Roman"/>
          <w:color w:val="000000" w:themeColor="text1"/>
        </w:rPr>
      </w:pPr>
    </w:p>
    <w:p w14:paraId="04E1C564" w14:textId="77777777" w:rsidR="006022A7" w:rsidRPr="006022A7" w:rsidRDefault="006022A7" w:rsidP="006022A7">
      <w:pPr>
        <w:jc w:val="center"/>
        <w:rPr>
          <w:rFonts w:ascii="Times New Roman" w:hAnsi="Times New Roman"/>
          <w:color w:val="000000" w:themeColor="text1"/>
        </w:rPr>
      </w:pPr>
      <w:r w:rsidRPr="006022A7">
        <w:rPr>
          <w:rFonts w:ascii="Times New Roman" w:hAnsi="Times New Roman"/>
          <w:color w:val="000000" w:themeColor="text1"/>
        </w:rPr>
        <w:lastRenderedPageBreak/>
        <w:t>Hijuela</w:t>
      </w:r>
    </w:p>
    <w:p w14:paraId="645E4C57" w14:textId="77777777" w:rsidR="006022A7" w:rsidRP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Hacienda de Cedros, noviembre 30 de 1828. Cuaderno segundo en el que concluyen los inventarios de esta hacienda, liquidación de cuentas e hijuelas de partición y división de los cinco herederos con arreglo al convenio que da principio a este cuaderno, a saber: siguen las cuentas particulares de los herederos en las que abonándoles lo que se les debe de sus legítimas maternas, los pagos que constan en el margen de abonos, las mejoras útiles que han construido en sus respectivas posesiones y aparecen en el cuaderno de inventarios, señalados con una M y su legítima paterna, haciéndoles el cargo de lo que tienen recibido, resulta lo que a cada uno queda debiendo:</w:t>
      </w:r>
    </w:p>
    <w:p w14:paraId="10A39C98" w14:textId="77777777" w:rsidR="006022A7" w:rsidRPr="006022A7" w:rsidRDefault="006022A7" w:rsidP="006022A7">
      <w:pPr>
        <w:jc w:val="center"/>
        <w:rPr>
          <w:rFonts w:ascii="Times New Roman" w:hAnsi="Times New Roman"/>
          <w:color w:val="000000" w:themeColor="text1"/>
        </w:rPr>
      </w:pPr>
      <w:r w:rsidRPr="006022A7">
        <w:rPr>
          <w:rFonts w:ascii="Times New Roman" w:hAnsi="Times New Roman"/>
          <w:color w:val="000000" w:themeColor="text1"/>
        </w:rPr>
        <w:t>Clemente</w:t>
      </w:r>
    </w:p>
    <w:p w14:paraId="6FBB37C7" w14:textId="77777777" w:rsidR="006022A7" w:rsidRP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En bienes raíces en el rancho de San Francisco, cuaderno primero, fojas cuarta y quinta, 12,914.4 [pesos]</w:t>
      </w:r>
    </w:p>
    <w:p w14:paraId="7C57AED9" w14:textId="77777777" w:rsidR="006022A7" w:rsidRPr="006022A7" w:rsidRDefault="006022A7" w:rsidP="006022A7">
      <w:pPr>
        <w:jc w:val="both"/>
        <w:rPr>
          <w:rFonts w:ascii="Times New Roman" w:hAnsi="Times New Roman"/>
          <w:color w:val="000000" w:themeColor="text1"/>
        </w:rPr>
      </w:pPr>
      <w:r w:rsidRPr="006022A7">
        <w:rPr>
          <w:rFonts w:ascii="Times New Roman" w:hAnsi="Times New Roman"/>
          <w:color w:val="000000" w:themeColor="text1"/>
        </w:rPr>
        <w:t>Con cuyas demostraciones quedan concluidos estos inventarios, hoy 30 noviembre de 1828. (Firmados) José María Villaseñor. De conformidad, Clemente Villaseñor. De conformidad. Rafael Francisco Villaseñor. Licenciado García. Juan Villaseñor.”</w:t>
      </w:r>
    </w:p>
    <w:bookmarkEnd w:id="12"/>
    <w:p w14:paraId="4ADBA7DA" w14:textId="77777777" w:rsidR="00E21DF0" w:rsidRPr="006856BF" w:rsidRDefault="00E21DF0" w:rsidP="00E21DF0">
      <w:pPr>
        <w:jc w:val="right"/>
        <w:rPr>
          <w:rFonts w:ascii="Times New Roman" w:hAnsi="Times New Roman"/>
          <w:color w:val="000000" w:themeColor="text1"/>
        </w:rPr>
      </w:pPr>
      <w:r>
        <w:rPr>
          <w:rFonts w:ascii="Times New Roman" w:hAnsi="Times New Roman"/>
          <w:color w:val="000000" w:themeColor="text1"/>
        </w:rPr>
        <w:t>Estos d</w:t>
      </w:r>
      <w:r w:rsidRPr="006856BF">
        <w:rPr>
          <w:rFonts w:ascii="Times New Roman" w:hAnsi="Times New Roman"/>
          <w:color w:val="000000" w:themeColor="text1"/>
        </w:rPr>
        <w:t>atos</w:t>
      </w:r>
      <w:r>
        <w:rPr>
          <w:rFonts w:ascii="Times New Roman" w:hAnsi="Times New Roman"/>
          <w:color w:val="000000" w:themeColor="text1"/>
        </w:rPr>
        <w:t xml:space="preserve"> fueron</w:t>
      </w:r>
      <w:r w:rsidRPr="006856BF">
        <w:rPr>
          <w:rFonts w:ascii="Times New Roman" w:hAnsi="Times New Roman"/>
          <w:color w:val="000000" w:themeColor="text1"/>
        </w:rPr>
        <w:t xml:space="preserve"> recopilados por:</w:t>
      </w:r>
    </w:p>
    <w:p w14:paraId="67C33B1F" w14:textId="77777777" w:rsidR="00E21DF0" w:rsidRDefault="00E21DF0" w:rsidP="00E21DF0">
      <w:pPr>
        <w:jc w:val="right"/>
        <w:rPr>
          <w:rFonts w:ascii="Times New Roman" w:hAnsi="Times New Roman"/>
          <w:color w:val="000000" w:themeColor="text1"/>
        </w:rPr>
      </w:pPr>
      <w:r w:rsidRPr="006856BF">
        <w:rPr>
          <w:rFonts w:ascii="Times New Roman" w:hAnsi="Times New Roman"/>
          <w:color w:val="000000" w:themeColor="text1"/>
        </w:rPr>
        <w:t>Miguel Rangel Ramírez, cronista municipal</w:t>
      </w:r>
      <w:r>
        <w:rPr>
          <w:rFonts w:ascii="Times New Roman" w:hAnsi="Times New Roman"/>
          <w:color w:val="000000" w:themeColor="text1"/>
        </w:rPr>
        <w:t>».</w:t>
      </w:r>
    </w:p>
    <w:p w14:paraId="0E92B77E" w14:textId="03A329F5" w:rsidR="001015C1" w:rsidRPr="00EF5F3C" w:rsidRDefault="001015C1" w:rsidP="00055CA0">
      <w:pPr>
        <w:spacing w:after="120" w:line="240" w:lineRule="auto"/>
        <w:ind w:right="567"/>
        <w:jc w:val="both"/>
        <w:rPr>
          <w:rFonts w:ascii="Times New Roman" w:eastAsia="SimSun" w:hAnsi="Times New Roman"/>
          <w:lang w:val="es-ES" w:eastAsia="es-ES"/>
        </w:rPr>
      </w:pPr>
    </w:p>
    <w:p w14:paraId="2D961FFC" w14:textId="77777777" w:rsidR="00055CA0" w:rsidRDefault="00E21DF0" w:rsidP="00E21DF0">
      <w:pPr>
        <w:spacing w:after="120" w:line="240" w:lineRule="auto"/>
        <w:ind w:right="567"/>
        <w:jc w:val="both"/>
        <w:rPr>
          <w:rFonts w:ascii="Times New Roman" w:eastAsia="SimSun" w:hAnsi="Times New Roman"/>
          <w:lang w:val="es-ES" w:eastAsia="es-ES"/>
        </w:rPr>
      </w:pPr>
      <w:r>
        <w:rPr>
          <w:rFonts w:ascii="Times New Roman" w:eastAsia="SimSun" w:hAnsi="Times New Roman"/>
          <w:b/>
          <w:lang w:val="es-ES" w:eastAsia="es-ES"/>
        </w:rPr>
        <w:t xml:space="preserve">QUINTO </w:t>
      </w:r>
      <w:r w:rsidR="00055CA0" w:rsidRPr="00055CA0">
        <w:rPr>
          <w:rFonts w:ascii="Times New Roman" w:eastAsia="SimSun" w:hAnsi="Times New Roman"/>
          <w:b/>
          <w:lang w:val="es-ES" w:eastAsia="es-ES"/>
        </w:rPr>
        <w:t>PUNTO.-</w:t>
      </w:r>
      <w:r w:rsidR="00055CA0">
        <w:rPr>
          <w:rFonts w:ascii="Times New Roman" w:eastAsia="SimSun" w:hAnsi="Times New Roman"/>
          <w:lang w:val="es-ES" w:eastAsia="es-ES"/>
        </w:rPr>
        <w:t xml:space="preserve"> Formal clausura de la sesión del Ayuntamiento.</w:t>
      </w:r>
    </w:p>
    <w:p w14:paraId="7355DDC3" w14:textId="77777777" w:rsidR="007C40DB" w:rsidRPr="00C54D64" w:rsidRDefault="007C40DB" w:rsidP="007C40DB">
      <w:pPr>
        <w:pStyle w:val="Sinespaciado"/>
        <w:ind w:right="-93"/>
        <w:jc w:val="both"/>
        <w:rPr>
          <w:rFonts w:ascii="Times New Roman" w:hAnsi="Times New Roman"/>
          <w:b/>
        </w:rPr>
      </w:pPr>
      <w:bookmarkStart w:id="13" w:name="_Hlk485302683"/>
      <w:bookmarkStart w:id="14" w:name="_Hlk483476455"/>
      <w:bookmarkStart w:id="15" w:name="_Hlk485643533"/>
      <w:bookmarkStart w:id="16" w:name="_Hlk487456255"/>
      <w:bookmarkStart w:id="17" w:name="_Hlk494188277"/>
      <w:bookmarkStart w:id="18" w:name="_Hlk497985892"/>
      <w:bookmarkEnd w:id="7"/>
      <w:bookmarkEnd w:id="8"/>
      <w:bookmarkEnd w:id="9"/>
      <w:bookmarkEnd w:id="4"/>
      <w:bookmarkEnd w:id="5"/>
      <w:bookmarkEnd w:id="6"/>
    </w:p>
    <w:p w14:paraId="40296C2A" w14:textId="77777777" w:rsidR="007C40DB" w:rsidRPr="00EB43EA" w:rsidRDefault="007C40DB" w:rsidP="007C40DB">
      <w:pPr>
        <w:spacing w:after="0" w:line="240" w:lineRule="auto"/>
        <w:ind w:right="-91"/>
        <w:jc w:val="both"/>
        <w:rPr>
          <w:rFonts w:ascii="Times New Roman" w:hAnsi="Times New Roman"/>
        </w:rPr>
      </w:pPr>
      <w:r>
        <w:rPr>
          <w:rFonts w:ascii="Times New Roman" w:hAnsi="Times New Roman"/>
          <w:b/>
          <w:smallCaps/>
        </w:rPr>
        <w:t xml:space="preserve">EL </w:t>
      </w:r>
      <w:r w:rsidRPr="00EB43EA">
        <w:rPr>
          <w:rFonts w:ascii="Times New Roman" w:hAnsi="Times New Roman"/>
          <w:b/>
          <w:smallCaps/>
        </w:rPr>
        <w:t>C. Secretario General, Mauricio Leaño Gómez</w:t>
      </w:r>
      <w:r w:rsidRPr="00EB43EA">
        <w:rPr>
          <w:rFonts w:ascii="Times New Roman" w:hAnsi="Times New Roman"/>
        </w:rPr>
        <w:t>: en uso de la palabra refiere: «Ciudadano Presidente le informo que por último punto del orden del día se tiene por solicitar la clausura de la</w:t>
      </w:r>
      <w:r w:rsidR="00E21DF0">
        <w:rPr>
          <w:rFonts w:ascii="Times New Roman" w:hAnsi="Times New Roman"/>
        </w:rPr>
        <w:t xml:space="preserve"> Segunda Sesión Solemne</w:t>
      </w:r>
      <w:r w:rsidR="000F6BE9">
        <w:rPr>
          <w:rFonts w:ascii="Times New Roman" w:hAnsi="Times New Roman"/>
        </w:rPr>
        <w:t xml:space="preserve"> de Ayuntamiento</w:t>
      </w:r>
      <w:r w:rsidR="006303DA">
        <w:rPr>
          <w:rFonts w:ascii="Times New Roman" w:hAnsi="Times New Roman"/>
        </w:rPr>
        <w:t xml:space="preserve">, celebrada el día </w:t>
      </w:r>
      <w:r w:rsidR="00E21DF0">
        <w:rPr>
          <w:rFonts w:ascii="Times New Roman" w:hAnsi="Times New Roman"/>
        </w:rPr>
        <w:t xml:space="preserve">12 de febrero del año 2025 </w:t>
      </w:r>
      <w:r>
        <w:rPr>
          <w:rFonts w:ascii="Times New Roman" w:hAnsi="Times New Roman"/>
        </w:rPr>
        <w:t>y le informo qué</w:t>
      </w:r>
      <w:r w:rsidRPr="00EB43EA">
        <w:rPr>
          <w:rFonts w:ascii="Times New Roman" w:hAnsi="Times New Roman"/>
        </w:rPr>
        <w:t xml:space="preserve"> no habiendo más puntos a tratar</w:t>
      </w:r>
      <w:r>
        <w:rPr>
          <w:rFonts w:ascii="Times New Roman" w:hAnsi="Times New Roman"/>
        </w:rPr>
        <w:t>,</w:t>
      </w:r>
      <w:r w:rsidRPr="00EB43EA">
        <w:rPr>
          <w:rFonts w:ascii="Times New Roman" w:hAnsi="Times New Roman"/>
        </w:rPr>
        <w:t xml:space="preserve"> puede proceder a la clausura correspondiente.»</w:t>
      </w:r>
    </w:p>
    <w:p w14:paraId="10275782" w14:textId="77777777" w:rsidR="007C40DB" w:rsidRPr="00EB43EA" w:rsidRDefault="007C40DB" w:rsidP="007C40DB">
      <w:pPr>
        <w:spacing w:after="0" w:line="240" w:lineRule="auto"/>
        <w:ind w:right="-93"/>
        <w:jc w:val="both"/>
        <w:rPr>
          <w:rFonts w:ascii="Times New Roman" w:hAnsi="Times New Roman"/>
        </w:rPr>
      </w:pPr>
    </w:p>
    <w:p w14:paraId="7E7683C7" w14:textId="6882ABD5" w:rsidR="00611F13" w:rsidRDefault="007C40DB" w:rsidP="007C40DB">
      <w:pPr>
        <w:spacing w:after="0" w:line="240" w:lineRule="auto"/>
        <w:ind w:right="-93"/>
        <w:jc w:val="both"/>
        <w:rPr>
          <w:rFonts w:ascii="Times New Roman" w:hAnsi="Times New Roman"/>
        </w:rPr>
      </w:pPr>
      <w:r w:rsidRPr="00EB43EA">
        <w:rPr>
          <w:rFonts w:ascii="Times New Roman" w:hAnsi="Times New Roman"/>
        </w:rPr>
        <w:t xml:space="preserve">El </w:t>
      </w:r>
      <w:r w:rsidRPr="00EB43EA">
        <w:rPr>
          <w:rFonts w:ascii="Times New Roman" w:hAnsi="Times New Roman"/>
          <w:b/>
          <w:smallCaps/>
        </w:rPr>
        <w:t>Presidente</w:t>
      </w:r>
      <w:r w:rsidR="004F331C">
        <w:rPr>
          <w:rFonts w:ascii="Times New Roman" w:hAnsi="Times New Roman"/>
          <w:b/>
          <w:smallCaps/>
        </w:rPr>
        <w:t xml:space="preserve"> Mun</w:t>
      </w:r>
      <w:r w:rsidR="00E21DF0">
        <w:rPr>
          <w:rFonts w:ascii="Times New Roman" w:hAnsi="Times New Roman"/>
          <w:b/>
          <w:smallCaps/>
        </w:rPr>
        <w:t>icipal Lic. José Heriberto García Murillo</w:t>
      </w:r>
      <w:r w:rsidR="004F331C">
        <w:rPr>
          <w:rFonts w:ascii="Times New Roman" w:hAnsi="Times New Roman"/>
          <w:b/>
          <w:smallCaps/>
        </w:rPr>
        <w:t>,</w:t>
      </w:r>
      <w:r w:rsidRPr="00EB43EA">
        <w:rPr>
          <w:rFonts w:ascii="Times New Roman" w:hAnsi="Times New Roman"/>
        </w:rPr>
        <w:t xml:space="preserve"> solicitó: «</w:t>
      </w:r>
      <w:r w:rsidR="00C84B6A">
        <w:rPr>
          <w:rFonts w:ascii="Times New Roman" w:hAnsi="Times New Roman"/>
        </w:rPr>
        <w:t>Buenas tardes</w:t>
      </w:r>
      <w:r w:rsidR="00611F13">
        <w:rPr>
          <w:rFonts w:ascii="Times New Roman" w:hAnsi="Times New Roman"/>
        </w:rPr>
        <w:t xml:space="preserve"> a todos y todas es un gusto estar de </w:t>
      </w:r>
      <w:r w:rsidR="00C84B6A">
        <w:rPr>
          <w:rFonts w:ascii="Times New Roman" w:hAnsi="Times New Roman"/>
        </w:rPr>
        <w:t xml:space="preserve">nueva cuenta aquí en Santa Rosa y </w:t>
      </w:r>
      <w:r w:rsidR="00611F13">
        <w:rPr>
          <w:rFonts w:ascii="Times New Roman" w:hAnsi="Times New Roman"/>
        </w:rPr>
        <w:t xml:space="preserve">gracias </w:t>
      </w:r>
      <w:r w:rsidR="00C84B6A">
        <w:rPr>
          <w:rFonts w:ascii="Times New Roman" w:hAnsi="Times New Roman"/>
        </w:rPr>
        <w:t xml:space="preserve">que tuvo a bien el cronista Miguel, en </w:t>
      </w:r>
      <w:r w:rsidR="00611F13">
        <w:rPr>
          <w:rFonts w:ascii="Times New Roman" w:hAnsi="Times New Roman"/>
        </w:rPr>
        <w:t xml:space="preserve">sacar de todos lados la </w:t>
      </w:r>
      <w:r w:rsidR="00C84B6A">
        <w:rPr>
          <w:rFonts w:ascii="Times New Roman" w:hAnsi="Times New Roman"/>
        </w:rPr>
        <w:t>información de la fundación de Santa Rosa</w:t>
      </w:r>
      <w:r w:rsidR="00611F13">
        <w:rPr>
          <w:rFonts w:ascii="Times New Roman" w:hAnsi="Times New Roman"/>
        </w:rPr>
        <w:t xml:space="preserve">, y es un orgullo tener yo </w:t>
      </w:r>
      <w:r w:rsidR="00C84B6A">
        <w:rPr>
          <w:rFonts w:ascii="Times New Roman" w:hAnsi="Times New Roman"/>
        </w:rPr>
        <w:t>familia también</w:t>
      </w:r>
      <w:r w:rsidR="00611F13">
        <w:rPr>
          <w:rFonts w:ascii="Times New Roman" w:hAnsi="Times New Roman"/>
        </w:rPr>
        <w:t xml:space="preserve"> </w:t>
      </w:r>
      <w:r w:rsidR="00C84B6A">
        <w:rPr>
          <w:rFonts w:ascii="Times New Roman" w:hAnsi="Times New Roman"/>
        </w:rPr>
        <w:t>aquí en Santa R</w:t>
      </w:r>
      <w:r w:rsidR="00611F13">
        <w:rPr>
          <w:rFonts w:ascii="Times New Roman" w:hAnsi="Times New Roman"/>
        </w:rPr>
        <w:t>osa</w:t>
      </w:r>
      <w:r w:rsidR="00C84B6A">
        <w:rPr>
          <w:rFonts w:ascii="Times New Roman" w:hAnsi="Times New Roman"/>
        </w:rPr>
        <w:t xml:space="preserve">. En este momento voy a </w:t>
      </w:r>
      <w:r w:rsidR="00611F13">
        <w:rPr>
          <w:rFonts w:ascii="Times New Roman" w:hAnsi="Times New Roman"/>
        </w:rPr>
        <w:t>a dar indicaciones de</w:t>
      </w:r>
      <w:r w:rsidR="00C84B6A">
        <w:rPr>
          <w:rFonts w:ascii="Times New Roman" w:hAnsi="Times New Roman"/>
        </w:rPr>
        <w:t xml:space="preserve"> que</w:t>
      </w:r>
      <w:r w:rsidR="00611F13">
        <w:rPr>
          <w:rFonts w:ascii="Times New Roman" w:hAnsi="Times New Roman"/>
        </w:rPr>
        <w:t xml:space="preserve"> se haga un </w:t>
      </w:r>
      <w:r w:rsidR="00C84B6A">
        <w:rPr>
          <w:rFonts w:ascii="Times New Roman" w:hAnsi="Times New Roman"/>
        </w:rPr>
        <w:t>libro</w:t>
      </w:r>
      <w:r w:rsidR="00611F13">
        <w:rPr>
          <w:rFonts w:ascii="Times New Roman" w:hAnsi="Times New Roman"/>
        </w:rPr>
        <w:t xml:space="preserve"> para que se haga llegar a todas las escuelas de aquí de</w:t>
      </w:r>
      <w:r w:rsidR="00C84B6A">
        <w:rPr>
          <w:rFonts w:ascii="Times New Roman" w:hAnsi="Times New Roman"/>
        </w:rPr>
        <w:t xml:space="preserve"> Santa Rosa</w:t>
      </w:r>
      <w:r w:rsidR="00611F13">
        <w:rPr>
          <w:rFonts w:ascii="Times New Roman" w:hAnsi="Times New Roman"/>
        </w:rPr>
        <w:t xml:space="preserve"> y a</w:t>
      </w:r>
      <w:r w:rsidR="00C84B6A">
        <w:rPr>
          <w:rFonts w:ascii="Times New Roman" w:hAnsi="Times New Roman"/>
        </w:rPr>
        <w:t xml:space="preserve"> la mayoría</w:t>
      </w:r>
      <w:r w:rsidR="00611F13">
        <w:rPr>
          <w:rFonts w:ascii="Times New Roman" w:hAnsi="Times New Roman"/>
        </w:rPr>
        <w:t xml:space="preserve"> de las personas que si lo </w:t>
      </w:r>
      <w:r w:rsidR="00C84B6A">
        <w:rPr>
          <w:rFonts w:ascii="Times New Roman" w:hAnsi="Times New Roman"/>
        </w:rPr>
        <w:t>quieran</w:t>
      </w:r>
      <w:r w:rsidR="00611F13">
        <w:rPr>
          <w:rFonts w:ascii="Times New Roman" w:hAnsi="Times New Roman"/>
        </w:rPr>
        <w:t xml:space="preserve"> para </w:t>
      </w:r>
      <w:r w:rsidR="00C84B6A">
        <w:rPr>
          <w:rFonts w:ascii="Times New Roman" w:hAnsi="Times New Roman"/>
        </w:rPr>
        <w:t>q</w:t>
      </w:r>
      <w:r w:rsidR="00611F13">
        <w:rPr>
          <w:rFonts w:ascii="Times New Roman" w:hAnsi="Times New Roman"/>
        </w:rPr>
        <w:t xml:space="preserve">ue se den cuenta de </w:t>
      </w:r>
      <w:r w:rsidR="00C84B6A">
        <w:rPr>
          <w:rFonts w:ascii="Times New Roman" w:hAnsi="Times New Roman"/>
        </w:rPr>
        <w:t>dónde</w:t>
      </w:r>
      <w:r w:rsidR="00611F13">
        <w:rPr>
          <w:rFonts w:ascii="Times New Roman" w:hAnsi="Times New Roman"/>
        </w:rPr>
        <w:t xml:space="preserve"> venimos, </w:t>
      </w:r>
      <w:r w:rsidR="00C84B6A">
        <w:rPr>
          <w:rFonts w:ascii="Times New Roman" w:hAnsi="Times New Roman"/>
        </w:rPr>
        <w:t>cuál</w:t>
      </w:r>
      <w:r w:rsidR="00611F13">
        <w:rPr>
          <w:rFonts w:ascii="Times New Roman" w:hAnsi="Times New Roman"/>
        </w:rPr>
        <w:t xml:space="preserve"> es su origen. </w:t>
      </w:r>
    </w:p>
    <w:p w14:paraId="5C41D770" w14:textId="77777777" w:rsidR="00611F13" w:rsidRDefault="00611F13" w:rsidP="007C40DB">
      <w:pPr>
        <w:spacing w:after="0" w:line="240" w:lineRule="auto"/>
        <w:ind w:right="-93"/>
        <w:jc w:val="both"/>
        <w:rPr>
          <w:rFonts w:ascii="Times New Roman" w:hAnsi="Times New Roman"/>
        </w:rPr>
      </w:pPr>
    </w:p>
    <w:p w14:paraId="5054DE4F" w14:textId="5C482177" w:rsidR="007C40DB" w:rsidRDefault="00C84B6A" w:rsidP="007C40DB">
      <w:pPr>
        <w:spacing w:after="0" w:line="240" w:lineRule="auto"/>
        <w:ind w:right="-93"/>
        <w:jc w:val="both"/>
        <w:rPr>
          <w:rFonts w:ascii="Times New Roman" w:hAnsi="Times New Roman"/>
        </w:rPr>
      </w:pPr>
      <w:r>
        <w:rPr>
          <w:rFonts w:ascii="Times New Roman" w:hAnsi="Times New Roman"/>
        </w:rPr>
        <w:t>Una vez</w:t>
      </w:r>
      <w:r w:rsidR="00611F13">
        <w:rPr>
          <w:rFonts w:ascii="Times New Roman" w:hAnsi="Times New Roman"/>
        </w:rPr>
        <w:t xml:space="preserve"> agotado el </w:t>
      </w:r>
      <w:r>
        <w:rPr>
          <w:rFonts w:ascii="Times New Roman" w:hAnsi="Times New Roman"/>
        </w:rPr>
        <w:t>orden</w:t>
      </w:r>
      <w:r w:rsidR="00611F13">
        <w:rPr>
          <w:rFonts w:ascii="Times New Roman" w:hAnsi="Times New Roman"/>
        </w:rPr>
        <w:t xml:space="preserve"> del </w:t>
      </w:r>
      <w:r>
        <w:rPr>
          <w:rFonts w:ascii="Times New Roman" w:hAnsi="Times New Roman"/>
        </w:rPr>
        <w:t>día</w:t>
      </w:r>
      <w:r w:rsidR="00611F13">
        <w:rPr>
          <w:rFonts w:ascii="Times New Roman" w:hAnsi="Times New Roman"/>
        </w:rPr>
        <w:t xml:space="preserve"> invito</w:t>
      </w:r>
      <w:r>
        <w:rPr>
          <w:rFonts w:ascii="Times New Roman" w:hAnsi="Times New Roman"/>
        </w:rPr>
        <w:t xml:space="preserve"> </w:t>
      </w:r>
      <w:r w:rsidR="00611F13">
        <w:rPr>
          <w:rFonts w:ascii="Times New Roman" w:hAnsi="Times New Roman"/>
        </w:rPr>
        <w:t xml:space="preserve">a </w:t>
      </w:r>
      <w:r>
        <w:rPr>
          <w:rFonts w:ascii="Times New Roman" w:hAnsi="Times New Roman"/>
        </w:rPr>
        <w:t>todos los presente que</w:t>
      </w:r>
      <w:r w:rsidR="000049F0">
        <w:rPr>
          <w:rFonts w:ascii="Times New Roman" w:hAnsi="Times New Roman"/>
        </w:rPr>
        <w:t xml:space="preserve"> se pongan de pie </w:t>
      </w:r>
      <w:r w:rsidR="00611F13">
        <w:rPr>
          <w:rFonts w:ascii="Times New Roman" w:hAnsi="Times New Roman"/>
        </w:rPr>
        <w:t xml:space="preserve">y </w:t>
      </w:r>
      <w:r>
        <w:rPr>
          <w:rFonts w:ascii="Times New Roman" w:hAnsi="Times New Roman"/>
        </w:rPr>
        <w:t>siendo</w:t>
      </w:r>
      <w:r w:rsidR="00611F13">
        <w:rPr>
          <w:rFonts w:ascii="Times New Roman" w:hAnsi="Times New Roman"/>
        </w:rPr>
        <w:t xml:space="preserve"> las  12:33hrs</w:t>
      </w:r>
      <w:r w:rsidR="000049F0">
        <w:rPr>
          <w:rFonts w:ascii="Times New Roman" w:hAnsi="Times New Roman"/>
        </w:rPr>
        <w:t xml:space="preserve"> doce horas con treinta y tres minutos, </w:t>
      </w:r>
      <w:r w:rsidR="00D70242">
        <w:rPr>
          <w:rFonts w:ascii="Times New Roman" w:hAnsi="Times New Roman"/>
        </w:rPr>
        <w:t xml:space="preserve">del día </w:t>
      </w:r>
      <w:r w:rsidR="00E21DF0">
        <w:rPr>
          <w:rFonts w:ascii="Times New Roman" w:hAnsi="Times New Roman"/>
        </w:rPr>
        <w:t>12 de febrero del año 2025 dos mil veinticinco</w:t>
      </w:r>
      <w:r w:rsidR="007C40DB">
        <w:rPr>
          <w:rFonts w:ascii="Times New Roman" w:hAnsi="Times New Roman"/>
        </w:rPr>
        <w:t xml:space="preserve">, </w:t>
      </w:r>
      <w:r w:rsidR="007C40DB" w:rsidRPr="005E4892">
        <w:rPr>
          <w:rFonts w:ascii="Times New Roman" w:hAnsi="Times New Roman"/>
        </w:rPr>
        <w:t xml:space="preserve">declaro formalmente la clausura de esta </w:t>
      </w:r>
      <w:r w:rsidR="000049F0">
        <w:rPr>
          <w:rFonts w:ascii="Times New Roman" w:hAnsi="Times New Roman"/>
        </w:rPr>
        <w:t>Tercer</w:t>
      </w:r>
      <w:r w:rsidR="00E21DF0">
        <w:rPr>
          <w:rFonts w:ascii="Times New Roman" w:hAnsi="Times New Roman"/>
        </w:rPr>
        <w:t>a</w:t>
      </w:r>
      <w:r w:rsidR="006303DA">
        <w:rPr>
          <w:rFonts w:ascii="Times New Roman" w:hAnsi="Times New Roman"/>
        </w:rPr>
        <w:t xml:space="preserve"> Sesi</w:t>
      </w:r>
      <w:r w:rsidR="00D70242">
        <w:rPr>
          <w:rFonts w:ascii="Times New Roman" w:hAnsi="Times New Roman"/>
        </w:rPr>
        <w:t>ón Solemne</w:t>
      </w:r>
      <w:r w:rsidR="006303DA">
        <w:rPr>
          <w:rFonts w:ascii="Times New Roman" w:hAnsi="Times New Roman"/>
        </w:rPr>
        <w:t xml:space="preserve"> </w:t>
      </w:r>
      <w:r w:rsidR="007C40DB">
        <w:rPr>
          <w:rFonts w:ascii="Times New Roman" w:hAnsi="Times New Roman"/>
        </w:rPr>
        <w:t xml:space="preserve">de Ayuntamiento. </w:t>
      </w:r>
    </w:p>
    <w:p w14:paraId="62E14C7F" w14:textId="77777777" w:rsidR="007C40DB" w:rsidRPr="00EB43EA" w:rsidRDefault="007C40DB" w:rsidP="007C40DB">
      <w:pPr>
        <w:spacing w:after="0" w:line="240" w:lineRule="auto"/>
        <w:ind w:right="-93"/>
        <w:jc w:val="both"/>
        <w:rPr>
          <w:rFonts w:ascii="Times New Roman" w:hAnsi="Times New Roman"/>
        </w:rPr>
      </w:pPr>
      <w:r>
        <w:rPr>
          <w:rFonts w:ascii="Times New Roman" w:hAnsi="Times New Roman"/>
        </w:rPr>
        <w:t xml:space="preserve"> </w:t>
      </w:r>
    </w:p>
    <w:p w14:paraId="78408F22" w14:textId="77777777" w:rsidR="00712576" w:rsidRDefault="007C40DB" w:rsidP="00535A74">
      <w:pPr>
        <w:spacing w:after="0" w:line="240" w:lineRule="auto"/>
        <w:ind w:right="-93"/>
        <w:jc w:val="both"/>
        <w:rPr>
          <w:rFonts w:ascii="Times New Roman" w:hAnsi="Times New Roman"/>
        </w:rPr>
      </w:pPr>
      <w:r>
        <w:rPr>
          <w:rFonts w:ascii="Times New Roman" w:hAnsi="Times New Roman"/>
        </w:rPr>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5FBFF3E0" w14:textId="77777777" w:rsidR="00535A74" w:rsidRDefault="00535A74" w:rsidP="007C40DB">
      <w:pPr>
        <w:spacing w:line="240" w:lineRule="auto"/>
        <w:rPr>
          <w:rFonts w:ascii="Times New Roman" w:hAnsi="Times New Roman"/>
        </w:rPr>
      </w:pPr>
    </w:p>
    <w:p w14:paraId="122F9FCA" w14:textId="77777777" w:rsidR="00E21DF0" w:rsidRDefault="00E21DF0" w:rsidP="00E21DF0">
      <w:pPr>
        <w:spacing w:line="240" w:lineRule="auto"/>
        <w:rPr>
          <w:rFonts w:ascii="Times New Roman" w:hAnsi="Times New Roman"/>
        </w:rPr>
      </w:pPr>
    </w:p>
    <w:p w14:paraId="675203F8" w14:textId="77777777" w:rsidR="000049F0" w:rsidRDefault="000049F0" w:rsidP="00E21DF0">
      <w:pPr>
        <w:spacing w:line="240" w:lineRule="auto"/>
        <w:rPr>
          <w:rFonts w:ascii="Times New Roman" w:hAnsi="Times New Roman"/>
        </w:rPr>
      </w:pPr>
    </w:p>
    <w:p w14:paraId="02480373" w14:textId="77777777" w:rsidR="000049F0" w:rsidRDefault="000049F0" w:rsidP="00E21DF0">
      <w:pPr>
        <w:spacing w:line="240" w:lineRule="auto"/>
        <w:rPr>
          <w:rFonts w:ascii="Times New Roman" w:hAnsi="Times New Roman"/>
        </w:rPr>
      </w:pPr>
    </w:p>
    <w:p w14:paraId="05DF9D2F" w14:textId="77777777" w:rsidR="00C120C5" w:rsidRDefault="00C120C5" w:rsidP="00E21DF0">
      <w:pPr>
        <w:spacing w:line="240" w:lineRule="auto"/>
        <w:rPr>
          <w:rFonts w:ascii="Times New Roman" w:hAnsi="Times New Roman"/>
        </w:rPr>
      </w:pPr>
    </w:p>
    <w:p w14:paraId="1DE7B4FE" w14:textId="77777777" w:rsidR="00C120C5" w:rsidRDefault="00C120C5" w:rsidP="00E21DF0">
      <w:pPr>
        <w:spacing w:line="240" w:lineRule="auto"/>
        <w:rPr>
          <w:rFonts w:ascii="Times New Roman" w:hAnsi="Times New Roman"/>
        </w:rPr>
      </w:pPr>
    </w:p>
    <w:p w14:paraId="6D889BC0" w14:textId="77777777" w:rsidR="00C120C5" w:rsidRDefault="00C120C5" w:rsidP="00E21DF0">
      <w:pPr>
        <w:spacing w:line="240" w:lineRule="auto"/>
        <w:rPr>
          <w:rFonts w:ascii="Times New Roman" w:hAnsi="Times New Roman"/>
        </w:rPr>
      </w:pPr>
    </w:p>
    <w:p w14:paraId="4811CF31" w14:textId="10CB97BB" w:rsidR="00E21DF0" w:rsidRDefault="00E21DF0" w:rsidP="00E21DF0">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3120" behindDoc="0" locked="0" layoutInCell="1" allowOverlap="1" wp14:anchorId="7A29E987" wp14:editId="34F0CDAA">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528FF3D8" w14:textId="77777777" w:rsidR="00E21DF0" w:rsidRDefault="00E21DF0" w:rsidP="00E21DF0">
                            <w:pPr>
                              <w:pBdr>
                                <w:bottom w:val="single" w:sz="12" w:space="1" w:color="auto"/>
                              </w:pBdr>
                            </w:pPr>
                          </w:p>
                          <w:p w14:paraId="778A91D0" w14:textId="77777777" w:rsidR="00E21DF0" w:rsidRPr="00454779" w:rsidRDefault="00E21DF0" w:rsidP="00E21DF0">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A29E987"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528FF3D8" w14:textId="77777777" w:rsidR="00E21DF0" w:rsidRDefault="00E21DF0" w:rsidP="00E21DF0">
                      <w:pPr>
                        <w:pBdr>
                          <w:bottom w:val="single" w:sz="12" w:space="1" w:color="auto"/>
                        </w:pBdr>
                      </w:pPr>
                    </w:p>
                    <w:p w14:paraId="778A91D0" w14:textId="77777777" w:rsidR="00E21DF0" w:rsidRPr="00454779" w:rsidRDefault="00E21DF0" w:rsidP="00E21DF0">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6E46573A" w14:textId="77777777" w:rsidR="00E21DF0" w:rsidRDefault="00E21DF0" w:rsidP="00E21DF0">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5168" behindDoc="0" locked="0" layoutInCell="1" allowOverlap="1" wp14:anchorId="150EC2B6" wp14:editId="72506C52">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5E70FFF8" w14:textId="77777777" w:rsidR="00E21DF0" w:rsidRDefault="00E21DF0" w:rsidP="00E21DF0">
                            <w:pPr>
                              <w:pBdr>
                                <w:bottom w:val="single" w:sz="12" w:space="1" w:color="auto"/>
                              </w:pBdr>
                            </w:pPr>
                          </w:p>
                          <w:p w14:paraId="3018B219" w14:textId="77777777" w:rsidR="00E21DF0" w:rsidRPr="00454779" w:rsidRDefault="00E21DF0" w:rsidP="00E21DF0">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50EC2B6" id="Cuadro de texto 12" o:spid="_x0000_s1027" type="#_x0000_t202" style="position:absolute;margin-left:251.7pt;margin-top:1.7pt;width:212.25pt;height:6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" filled="f" stroked="f" strokeweight=".5pt">
                <v:path arrowok="t"/>
                <v:textbox>
                  <w:txbxContent>
                    <w:p w14:paraId="5E70FFF8" w14:textId="77777777" w:rsidR="00E21DF0" w:rsidRDefault="00E21DF0" w:rsidP="00E21DF0">
                      <w:pPr>
                        <w:pBdr>
                          <w:bottom w:val="single" w:sz="12" w:space="1" w:color="auto"/>
                        </w:pBdr>
                      </w:pPr>
                    </w:p>
                    <w:p w14:paraId="3018B219" w14:textId="77777777" w:rsidR="00E21DF0" w:rsidRPr="00454779" w:rsidRDefault="00E21DF0" w:rsidP="00E21DF0">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Pr>
          <w:rFonts w:ascii="Times New Roman" w:hAnsi="Times New Roman"/>
        </w:rPr>
        <w:t xml:space="preserve"> </w:t>
      </w:r>
    </w:p>
    <w:p w14:paraId="1B8D3067" w14:textId="77777777" w:rsidR="00E21DF0" w:rsidRDefault="00E21DF0" w:rsidP="00E21DF0">
      <w:pPr>
        <w:spacing w:line="240" w:lineRule="auto"/>
        <w:rPr>
          <w:rFonts w:ascii="Times New Roman" w:hAnsi="Times New Roman"/>
        </w:rPr>
      </w:pPr>
    </w:p>
    <w:p w14:paraId="12869B4A" w14:textId="77777777" w:rsidR="00E21DF0" w:rsidRDefault="00E21DF0" w:rsidP="00E21DF0">
      <w:pPr>
        <w:spacing w:line="240" w:lineRule="auto"/>
        <w:rPr>
          <w:rFonts w:ascii="Times New Roman" w:hAnsi="Times New Roman"/>
        </w:rPr>
      </w:pPr>
    </w:p>
    <w:p w14:paraId="51001E61" w14:textId="77777777" w:rsidR="00E21DF0" w:rsidRDefault="00E21DF0" w:rsidP="00E21DF0">
      <w:pPr>
        <w:spacing w:line="240" w:lineRule="auto"/>
        <w:rPr>
          <w:rFonts w:ascii="Times New Roman" w:hAnsi="Times New Roman"/>
        </w:rPr>
      </w:pPr>
    </w:p>
    <w:p w14:paraId="0C9A476F" w14:textId="77777777" w:rsidR="00E21DF0" w:rsidRDefault="00E21DF0" w:rsidP="00E21DF0">
      <w:pPr>
        <w:spacing w:line="240" w:lineRule="auto"/>
        <w:rPr>
          <w:rFonts w:ascii="Times New Roman" w:hAnsi="Times New Roman"/>
        </w:rPr>
      </w:pPr>
    </w:p>
    <w:p w14:paraId="15B318C9" w14:textId="77777777" w:rsidR="00E21DF0" w:rsidRDefault="00E21DF0" w:rsidP="00E21DF0">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2576" behindDoc="0" locked="0" layoutInCell="1" allowOverlap="1" wp14:anchorId="12588C70" wp14:editId="6A1067E5">
                <wp:simplePos x="0" y="0"/>
                <wp:positionH relativeFrom="column">
                  <wp:posOffset>3101339</wp:posOffset>
                </wp:positionH>
                <wp:positionV relativeFrom="paragraph">
                  <wp:posOffset>13335</wp:posOffset>
                </wp:positionV>
                <wp:extent cx="2847975"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32BAB33C" w14:textId="77777777" w:rsidR="00E21DF0" w:rsidRDefault="00E21DF0" w:rsidP="00E21DF0">
                            <w:pPr>
                              <w:pBdr>
                                <w:bottom w:val="single" w:sz="12" w:space="1" w:color="auto"/>
                              </w:pBdr>
                            </w:pPr>
                          </w:p>
                          <w:p w14:paraId="3F7AE47B" w14:textId="74DBC20D" w:rsidR="00E21DF0" w:rsidRPr="00454779" w:rsidRDefault="00E21DF0" w:rsidP="00E21DF0">
                            <w:pPr>
                              <w:jc w:val="center"/>
                              <w:rPr>
                                <w:rFonts w:ascii="Times New Roman" w:hAnsi="Times New Roman"/>
                                <w:b/>
                                <w:smallCaps/>
                              </w:rPr>
                            </w:pPr>
                            <w:r>
                              <w:rPr>
                                <w:rFonts w:ascii="Times New Roman" w:hAnsi="Times New Roman"/>
                                <w:b/>
                                <w:smallCaps/>
                              </w:rPr>
                              <w:t xml:space="preserve">         </w:t>
                            </w:r>
                            <w:r w:rsidR="00C120C5">
                              <w:rPr>
                                <w:rFonts w:ascii="Times New Roman" w:hAnsi="Times New Roman"/>
                                <w:b/>
                                <w:smallCaps/>
                              </w:rPr>
                              <w:t>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2588C70" id="Cuadro de texto 20" o:spid="_x0000_s1028" type="#_x0000_t202" style="position:absolute;margin-left:244.2pt;margin-top:1.05pt;width:224.25pt;height:8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" filled="f" stroked="f" strokeweight=".5pt">
                <v:path arrowok="t"/>
                <v:textbox>
                  <w:txbxContent>
                    <w:p w14:paraId="32BAB33C" w14:textId="77777777" w:rsidR="00E21DF0" w:rsidRDefault="00E21DF0" w:rsidP="00E21DF0">
                      <w:pPr>
                        <w:pBdr>
                          <w:bottom w:val="single" w:sz="12" w:space="1" w:color="auto"/>
                        </w:pBdr>
                      </w:pPr>
                    </w:p>
                    <w:p w14:paraId="3F7AE47B" w14:textId="74DBC20D" w:rsidR="00E21DF0" w:rsidRPr="00454779" w:rsidRDefault="00E21DF0" w:rsidP="00E21DF0">
                      <w:pPr>
                        <w:jc w:val="center"/>
                        <w:rPr>
                          <w:rFonts w:ascii="Times New Roman" w:hAnsi="Times New Roman"/>
                          <w:b/>
                          <w:smallCaps/>
                        </w:rPr>
                      </w:pPr>
                      <w:r>
                        <w:rPr>
                          <w:rFonts w:ascii="Times New Roman" w:hAnsi="Times New Roman"/>
                          <w:b/>
                          <w:smallCaps/>
                        </w:rPr>
                        <w:t xml:space="preserve">         </w:t>
                      </w:r>
                      <w:r w:rsidR="00C120C5">
                        <w:rPr>
                          <w:rFonts w:ascii="Times New Roman" w:hAnsi="Times New Roman"/>
                          <w:b/>
                          <w:smallCaps/>
                        </w:rPr>
                        <w:t>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70528" behindDoc="0" locked="0" layoutInCell="1" allowOverlap="1" wp14:anchorId="126EB9C6" wp14:editId="3CD9A4E4">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47BCF553" w14:textId="77777777" w:rsidR="00E21DF0" w:rsidRDefault="00E21DF0" w:rsidP="00E21DF0">
                            <w:pPr>
                              <w:pBdr>
                                <w:bottom w:val="single" w:sz="12" w:space="1" w:color="auto"/>
                              </w:pBdr>
                            </w:pPr>
                          </w:p>
                          <w:p w14:paraId="371C5C9A" w14:textId="77777777" w:rsidR="00E21DF0" w:rsidRPr="00454779" w:rsidRDefault="00E21DF0" w:rsidP="00E21DF0">
                            <w:pPr>
                              <w:jc w:val="center"/>
                              <w:rPr>
                                <w:rFonts w:ascii="Times New Roman" w:hAnsi="Times New Roman"/>
                                <w:b/>
                                <w:smallCaps/>
                              </w:rPr>
                            </w:pPr>
                            <w:r>
                              <w:rPr>
                                <w:rFonts w:ascii="Times New Roman" w:hAnsi="Times New Roman"/>
                                <w:b/>
                                <w:smallCaps/>
                              </w:rPr>
                              <w:t>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26EB9C6" id="Cuadro de texto 21" o:spid="_x0000_s1029" type="#_x0000_t202" style="position:absolute;margin-left:0;margin-top:0;width:207pt;height:7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" filled="f" stroked="f" strokeweight=".5pt">
                <v:path arrowok="t"/>
                <v:textbox>
                  <w:txbxContent>
                    <w:p w14:paraId="47BCF553" w14:textId="77777777" w:rsidR="00E21DF0" w:rsidRDefault="00E21DF0" w:rsidP="00E21DF0">
                      <w:pPr>
                        <w:pBdr>
                          <w:bottom w:val="single" w:sz="12" w:space="1" w:color="auto"/>
                        </w:pBdr>
                      </w:pPr>
                    </w:p>
                    <w:p w14:paraId="371C5C9A" w14:textId="77777777" w:rsidR="00E21DF0" w:rsidRPr="00454779" w:rsidRDefault="00E21DF0" w:rsidP="00E21DF0">
                      <w:pPr>
                        <w:jc w:val="center"/>
                        <w:rPr>
                          <w:rFonts w:ascii="Times New Roman" w:hAnsi="Times New Roman"/>
                          <w:b/>
                          <w:smallCaps/>
                        </w:rPr>
                      </w:pPr>
                      <w:r>
                        <w:rPr>
                          <w:rFonts w:ascii="Times New Roman" w:hAnsi="Times New Roman"/>
                          <w:b/>
                          <w:smallCaps/>
                        </w:rPr>
                        <w:t>Regidora Maraym Yotzabel González Álvarez</w:t>
                      </w:r>
                    </w:p>
                  </w:txbxContent>
                </v:textbox>
              </v:shape>
            </w:pict>
          </mc:Fallback>
        </mc:AlternateContent>
      </w:r>
    </w:p>
    <w:p w14:paraId="12CA97FC" w14:textId="77777777" w:rsidR="00E21DF0" w:rsidRDefault="00E21DF0" w:rsidP="00E21DF0">
      <w:pPr>
        <w:spacing w:line="240" w:lineRule="auto"/>
        <w:rPr>
          <w:rFonts w:ascii="Times New Roman" w:hAnsi="Times New Roman"/>
        </w:rPr>
      </w:pPr>
    </w:p>
    <w:p w14:paraId="01356489" w14:textId="77777777" w:rsidR="00E21DF0" w:rsidRDefault="00E21DF0" w:rsidP="00E21DF0">
      <w:pPr>
        <w:spacing w:line="240" w:lineRule="auto"/>
        <w:rPr>
          <w:rFonts w:ascii="Times New Roman" w:hAnsi="Times New Roman"/>
        </w:rPr>
      </w:pPr>
    </w:p>
    <w:p w14:paraId="785E81E8" w14:textId="77777777" w:rsidR="00E21DF0" w:rsidRDefault="00E21DF0" w:rsidP="00E21DF0">
      <w:pPr>
        <w:spacing w:line="240" w:lineRule="auto"/>
        <w:rPr>
          <w:rFonts w:ascii="Times New Roman" w:hAnsi="Times New Roman"/>
        </w:rPr>
      </w:pPr>
    </w:p>
    <w:p w14:paraId="5CAA8C94" w14:textId="77777777" w:rsidR="00E21DF0" w:rsidRDefault="00E21DF0" w:rsidP="00E21DF0">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4384" behindDoc="0" locked="0" layoutInCell="1" allowOverlap="1" wp14:anchorId="04978F01" wp14:editId="4555DA7A">
                <wp:simplePos x="0" y="0"/>
                <wp:positionH relativeFrom="column">
                  <wp:posOffset>3120390</wp:posOffset>
                </wp:positionH>
                <wp:positionV relativeFrom="paragraph">
                  <wp:posOffset>247650</wp:posOffset>
                </wp:positionV>
                <wp:extent cx="26289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499235"/>
                        </a:xfrm>
                        <a:prstGeom prst="rect">
                          <a:avLst/>
                        </a:prstGeom>
                        <a:noFill/>
                        <a:ln w="6350">
                          <a:noFill/>
                        </a:ln>
                        <a:effectLst/>
                      </wps:spPr>
                      <wps:txbx>
                        <w:txbxContent>
                          <w:p w14:paraId="228E289D" w14:textId="77777777" w:rsidR="00E21DF0" w:rsidRDefault="00E21DF0" w:rsidP="00E21DF0">
                            <w:pPr>
                              <w:pBdr>
                                <w:bottom w:val="single" w:sz="12" w:space="1" w:color="auto"/>
                              </w:pBdr>
                            </w:pPr>
                          </w:p>
                          <w:p w14:paraId="42B8C236" w14:textId="77777777" w:rsidR="00E21DF0" w:rsidRDefault="00E21DF0" w:rsidP="00E21DF0">
                            <w:pPr>
                              <w:jc w:val="center"/>
                              <w:rPr>
                                <w:rFonts w:ascii="Times New Roman" w:hAnsi="Times New Roman"/>
                                <w:b/>
                                <w:smallCaps/>
                              </w:rPr>
                            </w:pPr>
                            <w:r>
                              <w:rPr>
                                <w:rFonts w:ascii="Times New Roman" w:hAnsi="Times New Roman"/>
                                <w:b/>
                                <w:smallCaps/>
                              </w:rPr>
                              <w:t>Regidor Ángel Bernardo Silahua</w:t>
                            </w:r>
                          </w:p>
                          <w:p w14:paraId="44FF6DC7" w14:textId="77777777" w:rsidR="00E21DF0" w:rsidRPr="00454779" w:rsidRDefault="00E21DF0" w:rsidP="00E21DF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978F01" id="Cuadro de texto 22" o:spid="_x0000_s1030" type="#_x0000_t202" style="position:absolute;margin-left:245.7pt;margin-top:19.5pt;width:207pt;height:118.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" filled="f" stroked="f" strokeweight=".5pt">
                <v:path arrowok="t"/>
                <v:textbox>
                  <w:txbxContent>
                    <w:p w14:paraId="228E289D" w14:textId="77777777" w:rsidR="00E21DF0" w:rsidRDefault="00E21DF0" w:rsidP="00E21DF0">
                      <w:pPr>
                        <w:pBdr>
                          <w:bottom w:val="single" w:sz="12" w:space="1" w:color="auto"/>
                        </w:pBdr>
                      </w:pPr>
                    </w:p>
                    <w:p w14:paraId="42B8C236" w14:textId="77777777" w:rsidR="00E21DF0" w:rsidRDefault="00E21DF0" w:rsidP="00E21DF0">
                      <w:pPr>
                        <w:jc w:val="center"/>
                        <w:rPr>
                          <w:rFonts w:ascii="Times New Roman" w:hAnsi="Times New Roman"/>
                          <w:b/>
                          <w:smallCaps/>
                        </w:rPr>
                      </w:pPr>
                      <w:r>
                        <w:rPr>
                          <w:rFonts w:ascii="Times New Roman" w:hAnsi="Times New Roman"/>
                          <w:b/>
                          <w:smallCaps/>
                        </w:rPr>
                        <w:t>Regidor Ángel Bernardo Silahua</w:t>
                      </w:r>
                    </w:p>
                    <w:p w14:paraId="44FF6DC7" w14:textId="77777777" w:rsidR="00E21DF0" w:rsidRPr="00454779" w:rsidRDefault="00E21DF0" w:rsidP="00E21DF0">
                      <w:pP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6432" behindDoc="0" locked="0" layoutInCell="1" allowOverlap="1" wp14:anchorId="09AB4E3E" wp14:editId="0BE564C9">
                <wp:simplePos x="0" y="0"/>
                <wp:positionH relativeFrom="column">
                  <wp:posOffset>-8890</wp:posOffset>
                </wp:positionH>
                <wp:positionV relativeFrom="paragraph">
                  <wp:posOffset>283210</wp:posOffset>
                </wp:positionV>
                <wp:extent cx="26289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64871F59" w14:textId="77777777" w:rsidR="00E21DF0" w:rsidRDefault="00E21DF0" w:rsidP="00E21DF0">
                            <w:pPr>
                              <w:pBdr>
                                <w:bottom w:val="single" w:sz="12" w:space="1" w:color="auto"/>
                              </w:pBdr>
                            </w:pPr>
                          </w:p>
                          <w:p w14:paraId="2ECA732C" w14:textId="3847C465" w:rsidR="00E21DF0" w:rsidRDefault="00E21DF0" w:rsidP="00E21DF0">
                            <w:pPr>
                              <w:jc w:val="center"/>
                              <w:rPr>
                                <w:rFonts w:ascii="Times New Roman" w:hAnsi="Times New Roman"/>
                                <w:b/>
                                <w:smallCaps/>
                              </w:rPr>
                            </w:pPr>
                            <w:r>
                              <w:rPr>
                                <w:rFonts w:ascii="Times New Roman" w:hAnsi="Times New Roman"/>
                                <w:b/>
                                <w:smallCaps/>
                              </w:rPr>
                              <w:t>Regidor</w:t>
                            </w:r>
                            <w:r w:rsidR="00C120C5">
                              <w:rPr>
                                <w:rFonts w:ascii="Times New Roman" w:hAnsi="Times New Roman"/>
                                <w:b/>
                                <w:smallCaps/>
                              </w:rPr>
                              <w:t xml:space="preserve"> Marco Antonio Díaz Carrazco</w:t>
                            </w:r>
                          </w:p>
                          <w:p w14:paraId="27B130A8" w14:textId="77777777" w:rsidR="00E21DF0" w:rsidRPr="00454779" w:rsidRDefault="00E21DF0" w:rsidP="00E21DF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9AB4E3E" id="Cuadro de texto 24" o:spid="_x0000_s1031" type="#_x0000_t202" style="position:absolute;margin-left:-.7pt;margin-top:22.3pt;width:207pt;height:7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" filled="f" stroked="f" strokeweight=".5pt">
                <v:path arrowok="t"/>
                <v:textbox>
                  <w:txbxContent>
                    <w:p w14:paraId="64871F59" w14:textId="77777777" w:rsidR="00E21DF0" w:rsidRDefault="00E21DF0" w:rsidP="00E21DF0">
                      <w:pPr>
                        <w:pBdr>
                          <w:bottom w:val="single" w:sz="12" w:space="1" w:color="auto"/>
                        </w:pBdr>
                      </w:pPr>
                    </w:p>
                    <w:p w14:paraId="2ECA732C" w14:textId="3847C465" w:rsidR="00E21DF0" w:rsidRDefault="00E21DF0" w:rsidP="00E21DF0">
                      <w:pPr>
                        <w:jc w:val="center"/>
                        <w:rPr>
                          <w:rFonts w:ascii="Times New Roman" w:hAnsi="Times New Roman"/>
                          <w:b/>
                          <w:smallCaps/>
                        </w:rPr>
                      </w:pPr>
                      <w:r>
                        <w:rPr>
                          <w:rFonts w:ascii="Times New Roman" w:hAnsi="Times New Roman"/>
                          <w:b/>
                          <w:smallCaps/>
                        </w:rPr>
                        <w:t>Regidor</w:t>
                      </w:r>
                      <w:r w:rsidR="00C120C5">
                        <w:rPr>
                          <w:rFonts w:ascii="Times New Roman" w:hAnsi="Times New Roman"/>
                          <w:b/>
                          <w:smallCaps/>
                        </w:rPr>
                        <w:t xml:space="preserve"> Marco Antonio Díaz Carrazco</w:t>
                      </w:r>
                    </w:p>
                    <w:p w14:paraId="27B130A8" w14:textId="77777777" w:rsidR="00E21DF0" w:rsidRPr="00454779" w:rsidRDefault="00E21DF0" w:rsidP="00E21DF0">
                      <w:pPr>
                        <w:rPr>
                          <w:rFonts w:ascii="Times New Roman" w:hAnsi="Times New Roman"/>
                          <w:b/>
                          <w:smallCaps/>
                        </w:rPr>
                      </w:pPr>
                    </w:p>
                  </w:txbxContent>
                </v:textbox>
              </v:shape>
            </w:pict>
          </mc:Fallback>
        </mc:AlternateContent>
      </w:r>
    </w:p>
    <w:p w14:paraId="15DFF358" w14:textId="77777777" w:rsidR="00E21DF0" w:rsidRDefault="00E21DF0" w:rsidP="00E21DF0">
      <w:pPr>
        <w:spacing w:line="240" w:lineRule="auto"/>
        <w:rPr>
          <w:rFonts w:ascii="Times New Roman" w:hAnsi="Times New Roman"/>
        </w:rPr>
      </w:pPr>
    </w:p>
    <w:p w14:paraId="4B8727D2" w14:textId="77777777" w:rsidR="00E21DF0" w:rsidRDefault="00E21DF0" w:rsidP="00E21DF0">
      <w:pPr>
        <w:spacing w:line="240" w:lineRule="auto"/>
        <w:rPr>
          <w:rFonts w:ascii="Times New Roman" w:hAnsi="Times New Roman"/>
        </w:rPr>
      </w:pPr>
    </w:p>
    <w:p w14:paraId="1B0F8D9D" w14:textId="77777777" w:rsidR="00E21DF0" w:rsidRDefault="00E21DF0" w:rsidP="00E21DF0">
      <w:pPr>
        <w:spacing w:line="240" w:lineRule="auto"/>
        <w:rPr>
          <w:rFonts w:ascii="Times New Roman" w:hAnsi="Times New Roman"/>
        </w:rPr>
      </w:pPr>
    </w:p>
    <w:p w14:paraId="3EB89035" w14:textId="77777777" w:rsidR="00E21DF0" w:rsidRDefault="00E21DF0" w:rsidP="00E21DF0">
      <w:pPr>
        <w:spacing w:line="240" w:lineRule="auto"/>
        <w:rPr>
          <w:rFonts w:ascii="Times New Roman" w:hAnsi="Times New Roman"/>
        </w:rPr>
      </w:pPr>
    </w:p>
    <w:p w14:paraId="498128BB" w14:textId="77777777" w:rsidR="00E21DF0" w:rsidRDefault="00E21DF0" w:rsidP="00E21DF0">
      <w:pPr>
        <w:spacing w:line="240" w:lineRule="auto"/>
        <w:rPr>
          <w:rFonts w:ascii="Times New Roman" w:hAnsi="Times New Roman"/>
        </w:rPr>
      </w:pPr>
    </w:p>
    <w:p w14:paraId="7B0461DA" w14:textId="51F246AD" w:rsidR="00E21DF0" w:rsidRDefault="00C120C5" w:rsidP="00E21DF0">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48000" behindDoc="0" locked="0" layoutInCell="1" allowOverlap="1" wp14:anchorId="5A0E0D18" wp14:editId="252C8191">
                <wp:simplePos x="0" y="0"/>
                <wp:positionH relativeFrom="column">
                  <wp:posOffset>-165735</wp:posOffset>
                </wp:positionH>
                <wp:positionV relativeFrom="paragraph">
                  <wp:posOffset>234315</wp:posOffset>
                </wp:positionV>
                <wp:extent cx="2790825" cy="962025"/>
                <wp:effectExtent l="0" t="0" r="0" b="0"/>
                <wp:wrapNone/>
                <wp:docPr id="32" name="Cuadro de texto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2108078B" w14:textId="77777777" w:rsidR="00E21DF0" w:rsidRDefault="00E21DF0" w:rsidP="00E21DF0">
                            <w:pPr>
                              <w:pBdr>
                                <w:bottom w:val="single" w:sz="12" w:space="1" w:color="auto"/>
                              </w:pBdr>
                            </w:pPr>
                          </w:p>
                          <w:p w14:paraId="4C163404" w14:textId="4259E634" w:rsidR="00E21DF0" w:rsidRPr="00454779" w:rsidRDefault="00E21DF0" w:rsidP="00E21DF0">
                            <w:pPr>
                              <w:jc w:val="center"/>
                              <w:rPr>
                                <w:rFonts w:ascii="Times New Roman" w:hAnsi="Times New Roman"/>
                                <w:b/>
                                <w:smallCaps/>
                              </w:rPr>
                            </w:pPr>
                            <w:r>
                              <w:rPr>
                                <w:rFonts w:ascii="Times New Roman" w:hAnsi="Times New Roman"/>
                                <w:b/>
                                <w:smallCaps/>
                              </w:rPr>
                              <w:t>Reg</w:t>
                            </w:r>
                            <w:r w:rsidR="00C120C5">
                              <w:rPr>
                                <w:rFonts w:ascii="Times New Roman" w:hAnsi="Times New Roman"/>
                                <w:b/>
                                <w:smallCaps/>
                              </w:rPr>
                              <w:t>idora Ana Livier Contreras Mendoza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0E0D18" id="Cuadro de texto 32" o:spid="_x0000_s1032" type="#_x0000_t202" style="position:absolute;margin-left:-13.05pt;margin-top:18.45pt;width:219.75pt;height:75.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" filled="f" stroked="f" strokeweight=".5pt">
                <v:path arrowok="t"/>
                <v:textbox>
                  <w:txbxContent>
                    <w:p w14:paraId="2108078B" w14:textId="77777777" w:rsidR="00E21DF0" w:rsidRDefault="00E21DF0" w:rsidP="00E21DF0">
                      <w:pPr>
                        <w:pBdr>
                          <w:bottom w:val="single" w:sz="12" w:space="1" w:color="auto"/>
                        </w:pBdr>
                      </w:pPr>
                    </w:p>
                    <w:p w14:paraId="4C163404" w14:textId="4259E634" w:rsidR="00E21DF0" w:rsidRPr="00454779" w:rsidRDefault="00E21DF0" w:rsidP="00E21DF0">
                      <w:pPr>
                        <w:jc w:val="center"/>
                        <w:rPr>
                          <w:rFonts w:ascii="Times New Roman" w:hAnsi="Times New Roman"/>
                          <w:b/>
                          <w:smallCaps/>
                        </w:rPr>
                      </w:pPr>
                      <w:r>
                        <w:rPr>
                          <w:rFonts w:ascii="Times New Roman" w:hAnsi="Times New Roman"/>
                          <w:b/>
                          <w:smallCaps/>
                        </w:rPr>
                        <w:t>Reg</w:t>
                      </w:r>
                      <w:r w:rsidR="00C120C5">
                        <w:rPr>
                          <w:rFonts w:ascii="Times New Roman" w:hAnsi="Times New Roman"/>
                          <w:b/>
                          <w:smallCaps/>
                        </w:rPr>
                        <w:t>idora Ana Livier Contreras Mendoza</w:t>
                      </w:r>
                    </w:p>
                  </w:txbxContent>
                </v:textbox>
              </v:shape>
            </w:pict>
          </mc:Fallback>
        </mc:AlternateContent>
      </w:r>
      <w:r w:rsidR="00E21DF0" w:rsidRPr="00CE1BA2">
        <w:rPr>
          <w:rFonts w:ascii="Times New Roman" w:hAnsi="Times New Roman"/>
          <w:noProof/>
        </w:rPr>
        <mc:AlternateContent>
          <mc:Choice Requires="wps">
            <w:drawing>
              <wp:anchor distT="0" distB="0" distL="114300" distR="114300" simplePos="0" relativeHeight="251651072" behindDoc="0" locked="0" layoutInCell="1" allowOverlap="1" wp14:anchorId="7A5838B3" wp14:editId="121E27BA">
                <wp:simplePos x="0" y="0"/>
                <wp:positionH relativeFrom="column">
                  <wp:posOffset>3118485</wp:posOffset>
                </wp:positionH>
                <wp:positionV relativeFrom="paragraph">
                  <wp:posOffset>238760</wp:posOffset>
                </wp:positionV>
                <wp:extent cx="2628900" cy="962025"/>
                <wp:effectExtent l="0" t="0" r="0" b="0"/>
                <wp:wrapNone/>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675FDB75" w14:textId="77777777" w:rsidR="00E21DF0" w:rsidRDefault="00E21DF0" w:rsidP="00E21DF0">
                            <w:pPr>
                              <w:pBdr>
                                <w:bottom w:val="single" w:sz="12" w:space="1" w:color="auto"/>
                              </w:pBdr>
                            </w:pPr>
                          </w:p>
                          <w:p w14:paraId="6373099E" w14:textId="77777777" w:rsidR="00E21DF0" w:rsidRPr="00454779" w:rsidRDefault="00E21DF0" w:rsidP="00E21DF0">
                            <w:pPr>
                              <w:jc w:val="center"/>
                              <w:rPr>
                                <w:rFonts w:ascii="Times New Roman" w:hAnsi="Times New Roman"/>
                                <w:b/>
                                <w:smallCaps/>
                              </w:rPr>
                            </w:pPr>
                            <w:r>
                              <w:rPr>
                                <w:rFonts w:ascii="Times New Roman" w:hAnsi="Times New Roman"/>
                                <w:b/>
                                <w:smallCaps/>
                              </w:rPr>
                              <w:t>Regidor Carlos José Rocha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A5838B3" id="Cuadro de texto 31" o:spid="_x0000_s1033" type="#_x0000_t202" style="position:absolute;margin-left:245.55pt;margin-top:18.8pt;width:207pt;height:75.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" filled="f" stroked="f" strokeweight=".5pt">
                <v:path arrowok="t"/>
                <v:textbox>
                  <w:txbxContent>
                    <w:p w14:paraId="675FDB75" w14:textId="77777777" w:rsidR="00E21DF0" w:rsidRDefault="00E21DF0" w:rsidP="00E21DF0">
                      <w:pPr>
                        <w:pBdr>
                          <w:bottom w:val="single" w:sz="12" w:space="1" w:color="auto"/>
                        </w:pBdr>
                      </w:pPr>
                    </w:p>
                    <w:p w14:paraId="6373099E" w14:textId="77777777" w:rsidR="00E21DF0" w:rsidRPr="00454779" w:rsidRDefault="00E21DF0" w:rsidP="00E21DF0">
                      <w:pPr>
                        <w:jc w:val="center"/>
                        <w:rPr>
                          <w:rFonts w:ascii="Times New Roman" w:hAnsi="Times New Roman"/>
                          <w:b/>
                          <w:smallCaps/>
                        </w:rPr>
                      </w:pPr>
                      <w:r>
                        <w:rPr>
                          <w:rFonts w:ascii="Times New Roman" w:hAnsi="Times New Roman"/>
                          <w:b/>
                          <w:smallCaps/>
                        </w:rPr>
                        <w:t>Regidor Carlos José Rocha</w:t>
                      </w:r>
                    </w:p>
                  </w:txbxContent>
                </v:textbox>
              </v:shape>
            </w:pict>
          </mc:Fallback>
        </mc:AlternateContent>
      </w:r>
    </w:p>
    <w:p w14:paraId="722AD2D1" w14:textId="77777777" w:rsidR="00E21DF0" w:rsidRDefault="00E21DF0" w:rsidP="00E21DF0">
      <w:pPr>
        <w:spacing w:line="240" w:lineRule="auto"/>
        <w:rPr>
          <w:rFonts w:ascii="Times New Roman" w:hAnsi="Times New Roman"/>
        </w:rPr>
      </w:pPr>
    </w:p>
    <w:p w14:paraId="6FE6880B" w14:textId="77777777" w:rsidR="00E21DF0" w:rsidRDefault="00E21DF0" w:rsidP="00E21DF0">
      <w:pPr>
        <w:spacing w:line="240" w:lineRule="auto"/>
        <w:rPr>
          <w:rFonts w:ascii="Times New Roman" w:hAnsi="Times New Roman"/>
        </w:rPr>
      </w:pPr>
    </w:p>
    <w:p w14:paraId="79FE1264" w14:textId="77777777" w:rsidR="00E21DF0" w:rsidRDefault="00E21DF0" w:rsidP="00E21DF0">
      <w:pPr>
        <w:spacing w:line="240" w:lineRule="auto"/>
        <w:rPr>
          <w:rFonts w:ascii="Times New Roman" w:hAnsi="Times New Roman"/>
        </w:rPr>
      </w:pPr>
    </w:p>
    <w:p w14:paraId="23148509" w14:textId="77777777" w:rsidR="00E21DF0" w:rsidRDefault="00E21DF0" w:rsidP="00E21DF0">
      <w:pPr>
        <w:spacing w:line="240" w:lineRule="auto"/>
        <w:rPr>
          <w:rFonts w:ascii="Times New Roman" w:hAnsi="Times New Roman"/>
        </w:rPr>
      </w:pPr>
      <w:r w:rsidRPr="00C2562B">
        <w:rPr>
          <w:rFonts w:ascii="Times New Roman" w:hAnsi="Times New Roman"/>
          <w:noProof/>
        </w:rPr>
        <mc:AlternateContent>
          <mc:Choice Requires="wps">
            <w:drawing>
              <wp:anchor distT="0" distB="0" distL="114300" distR="114300" simplePos="0" relativeHeight="251674624" behindDoc="0" locked="0" layoutInCell="1" allowOverlap="1" wp14:anchorId="2A1BADF1" wp14:editId="02ECAF0D">
                <wp:simplePos x="0" y="0"/>
                <wp:positionH relativeFrom="margin">
                  <wp:posOffset>2987040</wp:posOffset>
                </wp:positionH>
                <wp:positionV relativeFrom="paragraph">
                  <wp:posOffset>643890</wp:posOffset>
                </wp:positionV>
                <wp:extent cx="3095625" cy="1447800"/>
                <wp:effectExtent l="0" t="0" r="0" b="0"/>
                <wp:wrapNone/>
                <wp:docPr id="3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5625" cy="1447800"/>
                        </a:xfrm>
                        <a:prstGeom prst="rect">
                          <a:avLst/>
                        </a:prstGeom>
                        <a:noFill/>
                        <a:ln w="6350">
                          <a:noFill/>
                        </a:ln>
                        <a:effectLst/>
                      </wps:spPr>
                      <wps:txbx>
                        <w:txbxContent>
                          <w:p w14:paraId="5B3EB129" w14:textId="77777777" w:rsidR="00E21DF0" w:rsidRDefault="00E21DF0" w:rsidP="00E21DF0">
                            <w:pPr>
                              <w:pBdr>
                                <w:bottom w:val="single" w:sz="12" w:space="1" w:color="auto"/>
                              </w:pBdr>
                            </w:pPr>
                          </w:p>
                          <w:p w14:paraId="0F1F4BE3" w14:textId="2F74D5BB" w:rsidR="00E21DF0" w:rsidRPr="00454779" w:rsidRDefault="00E21DF0" w:rsidP="00E21DF0">
                            <w:pPr>
                              <w:spacing w:after="0"/>
                              <w:jc w:val="center"/>
                              <w:rPr>
                                <w:rFonts w:ascii="Times New Roman" w:hAnsi="Times New Roman"/>
                                <w:b/>
                                <w:smallCaps/>
                              </w:rPr>
                            </w:pPr>
                            <w:r>
                              <w:rPr>
                                <w:rFonts w:ascii="Times New Roman" w:hAnsi="Times New Roman"/>
                                <w:b/>
                                <w:smallCaps/>
                              </w:rPr>
                              <w:t>R</w:t>
                            </w:r>
                            <w:r w:rsidR="00C120C5">
                              <w:rPr>
                                <w:rFonts w:ascii="Times New Roman" w:hAnsi="Times New Roman"/>
                                <w:b/>
                                <w:smallCaps/>
                              </w:rPr>
                              <w:t>egidora Celia Pérez Vaca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A1BADF1" id="Cuadro de texto 3" o:spid="_x0000_s1034" type="#_x0000_t202" style="position:absolute;margin-left:235.2pt;margin-top:50.7pt;width:243.75pt;height:114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" filled="f" stroked="f" strokeweight=".5pt">
                <v:path arrowok="t"/>
                <v:textbox>
                  <w:txbxContent>
                    <w:p w14:paraId="5B3EB129" w14:textId="77777777" w:rsidR="00E21DF0" w:rsidRDefault="00E21DF0" w:rsidP="00E21DF0">
                      <w:pPr>
                        <w:pBdr>
                          <w:bottom w:val="single" w:sz="12" w:space="1" w:color="auto"/>
                        </w:pBdr>
                      </w:pPr>
                    </w:p>
                    <w:p w14:paraId="0F1F4BE3" w14:textId="2F74D5BB" w:rsidR="00E21DF0" w:rsidRPr="00454779" w:rsidRDefault="00E21DF0" w:rsidP="00E21DF0">
                      <w:pPr>
                        <w:spacing w:after="0"/>
                        <w:jc w:val="center"/>
                        <w:rPr>
                          <w:rFonts w:ascii="Times New Roman" w:hAnsi="Times New Roman"/>
                          <w:b/>
                          <w:smallCaps/>
                        </w:rPr>
                      </w:pPr>
                      <w:r>
                        <w:rPr>
                          <w:rFonts w:ascii="Times New Roman" w:hAnsi="Times New Roman"/>
                          <w:b/>
                          <w:smallCaps/>
                        </w:rPr>
                        <w:t>R</w:t>
                      </w:r>
                      <w:r w:rsidR="00C120C5">
                        <w:rPr>
                          <w:rFonts w:ascii="Times New Roman" w:hAnsi="Times New Roman"/>
                          <w:b/>
                          <w:smallCaps/>
                        </w:rPr>
                        <w:t>egidora Celia Pérez Vaca</w:t>
                      </w:r>
                    </w:p>
                  </w:txbxContent>
                </v:textbox>
                <w10:wrap anchorx="margin"/>
              </v:shape>
            </w:pict>
          </mc:Fallback>
        </mc:AlternateContent>
      </w:r>
      <w:r w:rsidRPr="00C2562B">
        <w:rPr>
          <w:rFonts w:ascii="Times New Roman" w:hAnsi="Times New Roman"/>
          <w:noProof/>
        </w:rPr>
        <mc:AlternateContent>
          <mc:Choice Requires="wps">
            <w:drawing>
              <wp:anchor distT="0" distB="0" distL="114300" distR="114300" simplePos="0" relativeHeight="251668480" behindDoc="0" locked="0" layoutInCell="1" allowOverlap="1" wp14:anchorId="4D04378D" wp14:editId="35D3EE0C">
                <wp:simplePos x="0" y="0"/>
                <wp:positionH relativeFrom="margin">
                  <wp:posOffset>-99060</wp:posOffset>
                </wp:positionH>
                <wp:positionV relativeFrom="paragraph">
                  <wp:posOffset>643890</wp:posOffset>
                </wp:positionV>
                <wp:extent cx="2838450" cy="1295400"/>
                <wp:effectExtent l="0" t="0" r="0" b="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38450" cy="1295400"/>
                        </a:xfrm>
                        <a:prstGeom prst="rect">
                          <a:avLst/>
                        </a:prstGeom>
                        <a:noFill/>
                        <a:ln w="6350">
                          <a:noFill/>
                        </a:ln>
                        <a:effectLst/>
                      </wps:spPr>
                      <wps:txbx>
                        <w:txbxContent>
                          <w:p w14:paraId="5A21A343" w14:textId="77777777" w:rsidR="00E21DF0" w:rsidRDefault="00E21DF0" w:rsidP="00E21DF0">
                            <w:pPr>
                              <w:pBdr>
                                <w:bottom w:val="single" w:sz="12" w:space="1" w:color="auto"/>
                              </w:pBdr>
                              <w:jc w:val="center"/>
                            </w:pPr>
                          </w:p>
                          <w:p w14:paraId="578136AD" w14:textId="5847E838" w:rsidR="00E21DF0" w:rsidRDefault="00E21DF0" w:rsidP="00E21DF0">
                            <w:pPr>
                              <w:spacing w:after="0"/>
                              <w:jc w:val="center"/>
                              <w:rPr>
                                <w:rFonts w:ascii="Times New Roman" w:hAnsi="Times New Roman"/>
                                <w:b/>
                                <w:smallCaps/>
                              </w:rPr>
                            </w:pPr>
                            <w:r>
                              <w:rPr>
                                <w:rFonts w:ascii="Times New Roman" w:hAnsi="Times New Roman"/>
                                <w:b/>
                                <w:smallCaps/>
                              </w:rPr>
                              <w:t>Regid</w:t>
                            </w:r>
                            <w:r w:rsidR="00C120C5">
                              <w:rPr>
                                <w:rFonts w:ascii="Times New Roman" w:hAnsi="Times New Roman"/>
                                <w:b/>
                                <w:smallCaps/>
                              </w:rPr>
                              <w:t>ora Adelaida Rosales Mendoza</w:t>
                            </w:r>
                          </w:p>
                          <w:p w14:paraId="131B75EC" w14:textId="77777777" w:rsidR="00E21DF0" w:rsidRPr="00454779" w:rsidRDefault="00E21DF0" w:rsidP="00E21DF0">
                            <w:pPr>
                              <w:spacing w:after="0"/>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D04378D" id="Cuadro de texto 34" o:spid="_x0000_s1035" type="#_x0000_t202" style="position:absolute;margin-left:-7.8pt;margin-top:50.7pt;width:223.5pt;height:10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" filled="f" stroked="f" strokeweight=".5pt">
                <v:path arrowok="t"/>
                <v:textbox>
                  <w:txbxContent>
                    <w:p w14:paraId="5A21A343" w14:textId="77777777" w:rsidR="00E21DF0" w:rsidRDefault="00E21DF0" w:rsidP="00E21DF0">
                      <w:pPr>
                        <w:pBdr>
                          <w:bottom w:val="single" w:sz="12" w:space="1" w:color="auto"/>
                        </w:pBdr>
                        <w:jc w:val="center"/>
                      </w:pPr>
                    </w:p>
                    <w:p w14:paraId="578136AD" w14:textId="5847E838" w:rsidR="00E21DF0" w:rsidRDefault="00E21DF0" w:rsidP="00E21DF0">
                      <w:pPr>
                        <w:spacing w:after="0"/>
                        <w:jc w:val="center"/>
                        <w:rPr>
                          <w:rFonts w:ascii="Times New Roman" w:hAnsi="Times New Roman"/>
                          <w:b/>
                          <w:smallCaps/>
                        </w:rPr>
                      </w:pPr>
                      <w:r>
                        <w:rPr>
                          <w:rFonts w:ascii="Times New Roman" w:hAnsi="Times New Roman"/>
                          <w:b/>
                          <w:smallCaps/>
                        </w:rPr>
                        <w:t>Regid</w:t>
                      </w:r>
                      <w:r w:rsidR="00C120C5">
                        <w:rPr>
                          <w:rFonts w:ascii="Times New Roman" w:hAnsi="Times New Roman"/>
                          <w:b/>
                          <w:smallCaps/>
                        </w:rPr>
                        <w:t>ora Adelaida Rosales Mendoza</w:t>
                      </w:r>
                    </w:p>
                    <w:p w14:paraId="131B75EC" w14:textId="77777777" w:rsidR="00E21DF0" w:rsidRPr="00454779" w:rsidRDefault="00E21DF0" w:rsidP="00E21DF0">
                      <w:pPr>
                        <w:spacing w:after="0"/>
                        <w:rPr>
                          <w:rFonts w:ascii="Times New Roman" w:hAnsi="Times New Roman"/>
                          <w:b/>
                          <w:smallCaps/>
                        </w:rPr>
                      </w:pPr>
                    </w:p>
                  </w:txbxContent>
                </v:textbox>
                <w10:wrap anchorx="margin"/>
              </v:shape>
            </w:pict>
          </mc:Fallback>
        </mc:AlternateContent>
      </w:r>
    </w:p>
    <w:p w14:paraId="654063BD" w14:textId="77777777" w:rsidR="00E21DF0" w:rsidRDefault="00E21DF0" w:rsidP="00E21DF0">
      <w:pPr>
        <w:spacing w:line="240" w:lineRule="auto"/>
        <w:rPr>
          <w:rFonts w:ascii="Times New Roman" w:hAnsi="Times New Roman"/>
        </w:rPr>
      </w:pPr>
    </w:p>
    <w:p w14:paraId="723F2FB6" w14:textId="77777777" w:rsidR="00E21DF0" w:rsidRDefault="00E21DF0" w:rsidP="00E21DF0">
      <w:pPr>
        <w:spacing w:line="240" w:lineRule="auto"/>
        <w:rPr>
          <w:rFonts w:ascii="Times New Roman" w:hAnsi="Times New Roman"/>
        </w:rPr>
      </w:pPr>
    </w:p>
    <w:p w14:paraId="7D164217" w14:textId="77777777" w:rsidR="00E21DF0" w:rsidRDefault="00E21DF0" w:rsidP="00E21DF0">
      <w:pPr>
        <w:spacing w:line="240" w:lineRule="auto"/>
        <w:rPr>
          <w:rFonts w:ascii="Times New Roman" w:hAnsi="Times New Roman"/>
        </w:rPr>
      </w:pPr>
    </w:p>
    <w:p w14:paraId="59F258A0" w14:textId="77777777" w:rsidR="00E21DF0" w:rsidRDefault="00E21DF0" w:rsidP="00E21DF0">
      <w:pPr>
        <w:spacing w:line="240" w:lineRule="auto"/>
        <w:rPr>
          <w:rFonts w:ascii="Times New Roman" w:hAnsi="Times New Roman"/>
        </w:rPr>
      </w:pPr>
    </w:p>
    <w:p w14:paraId="413EDE19" w14:textId="77777777" w:rsidR="00E21DF0" w:rsidRDefault="00E21DF0" w:rsidP="00E21DF0">
      <w:pPr>
        <w:spacing w:line="240" w:lineRule="auto"/>
        <w:rPr>
          <w:rFonts w:ascii="Times New Roman" w:hAnsi="Times New Roman"/>
        </w:rPr>
      </w:pPr>
    </w:p>
    <w:p w14:paraId="23DB351C" w14:textId="77777777" w:rsidR="00E21DF0" w:rsidRDefault="00E21DF0" w:rsidP="00E21DF0">
      <w:pPr>
        <w:spacing w:line="240" w:lineRule="auto"/>
        <w:rPr>
          <w:rFonts w:ascii="Times New Roman" w:hAnsi="Times New Roman"/>
        </w:rPr>
      </w:pPr>
    </w:p>
    <w:p w14:paraId="2B912659" w14:textId="77777777" w:rsidR="00E21DF0" w:rsidRDefault="00E21DF0" w:rsidP="00E21DF0">
      <w:pPr>
        <w:spacing w:line="240" w:lineRule="auto"/>
        <w:rPr>
          <w:rFonts w:ascii="Times New Roman" w:hAnsi="Times New Roman"/>
        </w:rPr>
      </w:pPr>
    </w:p>
    <w:p w14:paraId="7A79007E" w14:textId="77777777" w:rsidR="00E21DF0" w:rsidRDefault="00E21DF0" w:rsidP="00E21DF0">
      <w:pPr>
        <w:spacing w:line="240" w:lineRule="auto"/>
        <w:rPr>
          <w:rFonts w:ascii="Times New Roman" w:hAnsi="Times New Roman"/>
        </w:rPr>
      </w:pPr>
    </w:p>
    <w:p w14:paraId="0F14CBA7" w14:textId="77777777" w:rsidR="00E21DF0" w:rsidRDefault="00E21DF0" w:rsidP="00E21DF0">
      <w:pPr>
        <w:spacing w:line="240" w:lineRule="auto"/>
        <w:rPr>
          <w:rFonts w:ascii="Times New Roman" w:hAnsi="Times New Roman"/>
        </w:rPr>
      </w:pPr>
    </w:p>
    <w:p w14:paraId="2BD56C1C" w14:textId="77777777" w:rsidR="00E21DF0" w:rsidRDefault="00E21DF0" w:rsidP="00E21DF0">
      <w:pPr>
        <w:spacing w:line="240" w:lineRule="auto"/>
        <w:rPr>
          <w:rFonts w:ascii="Times New Roman" w:hAnsi="Times New Roman"/>
        </w:rPr>
      </w:pPr>
    </w:p>
    <w:p w14:paraId="35A1289E" w14:textId="77777777" w:rsidR="00E21DF0" w:rsidRDefault="00E21DF0" w:rsidP="00E21DF0">
      <w:pPr>
        <w:spacing w:line="240" w:lineRule="auto"/>
        <w:rPr>
          <w:rFonts w:ascii="Times New Roman" w:hAnsi="Times New Roman"/>
        </w:rPr>
      </w:pPr>
    </w:p>
    <w:p w14:paraId="02A002F4" w14:textId="77777777" w:rsidR="00E21DF0" w:rsidRDefault="00E21DF0" w:rsidP="00E21DF0">
      <w:pPr>
        <w:spacing w:line="240" w:lineRule="auto"/>
        <w:rPr>
          <w:rFonts w:ascii="Times New Roman" w:hAnsi="Times New Roman"/>
        </w:rPr>
      </w:pPr>
    </w:p>
    <w:p w14:paraId="4F9DFE0A" w14:textId="7A61B5D9" w:rsidR="00E21DF0" w:rsidRDefault="00E21DF0" w:rsidP="00E21DF0">
      <w:pPr>
        <w:spacing w:line="240" w:lineRule="auto"/>
        <w:rPr>
          <w:rFonts w:ascii="Times New Roman" w:hAnsi="Times New Roman"/>
        </w:rPr>
      </w:pPr>
      <w:r w:rsidRPr="00C2562B">
        <w:rPr>
          <w:rFonts w:ascii="Times New Roman" w:hAnsi="Times New Roman"/>
          <w:noProof/>
        </w:rPr>
        <mc:AlternateContent>
          <mc:Choice Requires="wps">
            <w:drawing>
              <wp:anchor distT="0" distB="0" distL="114300" distR="114300" simplePos="0" relativeHeight="251644928" behindDoc="0" locked="0" layoutInCell="1" allowOverlap="1" wp14:anchorId="1E601A54" wp14:editId="67DEC56E">
                <wp:simplePos x="0" y="0"/>
                <wp:positionH relativeFrom="margin">
                  <wp:posOffset>2987040</wp:posOffset>
                </wp:positionH>
                <wp:positionV relativeFrom="paragraph">
                  <wp:posOffset>643890</wp:posOffset>
                </wp:positionV>
                <wp:extent cx="3095625" cy="1447800"/>
                <wp:effectExtent l="0" t="0" r="0" b="0"/>
                <wp:wrapNone/>
                <wp:docPr id="4"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5625" cy="1447800"/>
                        </a:xfrm>
                        <a:prstGeom prst="rect">
                          <a:avLst/>
                        </a:prstGeom>
                        <a:noFill/>
                        <a:ln w="6350">
                          <a:noFill/>
                        </a:ln>
                        <a:effectLst/>
                      </wps:spPr>
                      <wps:txbx>
                        <w:txbxContent>
                          <w:p w14:paraId="323FADEA" w14:textId="77777777" w:rsidR="00E21DF0" w:rsidRDefault="00E21DF0" w:rsidP="00E21DF0">
                            <w:pPr>
                              <w:pBdr>
                                <w:bottom w:val="single" w:sz="12" w:space="1" w:color="auto"/>
                              </w:pBdr>
                            </w:pPr>
                          </w:p>
                          <w:p w14:paraId="4FFFC1AC" w14:textId="221A7090" w:rsidR="00E21DF0" w:rsidRPr="00454779" w:rsidRDefault="00C120C5" w:rsidP="00E21DF0">
                            <w:pPr>
                              <w:spacing w:after="0"/>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601A54" id="_x0000_s1036" type="#_x0000_t202" style="position:absolute;margin-left:235.2pt;margin-top:50.7pt;width:243.75pt;height:114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" filled="f" stroked="f" strokeweight=".5pt">
                <v:path arrowok="t"/>
                <v:textbox>
                  <w:txbxContent>
                    <w:p w14:paraId="323FADEA" w14:textId="77777777" w:rsidR="00E21DF0" w:rsidRDefault="00E21DF0" w:rsidP="00E21DF0">
                      <w:pPr>
                        <w:pBdr>
                          <w:bottom w:val="single" w:sz="12" w:space="1" w:color="auto"/>
                        </w:pBdr>
                      </w:pPr>
                    </w:p>
                    <w:p w14:paraId="4FFFC1AC" w14:textId="221A7090" w:rsidR="00E21DF0" w:rsidRPr="00454779" w:rsidRDefault="00C120C5" w:rsidP="00E21DF0">
                      <w:pPr>
                        <w:spacing w:after="0"/>
                        <w:jc w:val="center"/>
                        <w:rPr>
                          <w:rFonts w:ascii="Times New Roman" w:hAnsi="Times New Roman"/>
                          <w:b/>
                          <w:smallCaps/>
                        </w:rPr>
                      </w:pPr>
                      <w:r>
                        <w:rPr>
                          <w:rFonts w:ascii="Times New Roman" w:hAnsi="Times New Roman"/>
                          <w:b/>
                          <w:smallCaps/>
                        </w:rPr>
                        <w:t>Síndica, Blanca Mireya Trujillo Rochín</w:t>
                      </w:r>
                    </w:p>
                  </w:txbxContent>
                </v:textbox>
                <w10:wrap anchorx="margin"/>
              </v:shape>
            </w:pict>
          </mc:Fallback>
        </mc:AlternateContent>
      </w:r>
    </w:p>
    <w:p w14:paraId="7B27B6B3" w14:textId="118A3A93" w:rsidR="00E21DF0" w:rsidRDefault="00C120C5" w:rsidP="00E21DF0">
      <w:pPr>
        <w:spacing w:line="240" w:lineRule="auto"/>
        <w:rPr>
          <w:rFonts w:ascii="Times New Roman" w:hAnsi="Times New Roman"/>
        </w:rPr>
      </w:pPr>
      <w:r w:rsidRPr="00C2562B">
        <w:rPr>
          <w:rFonts w:ascii="Times New Roman" w:hAnsi="Times New Roman"/>
          <w:noProof/>
        </w:rPr>
        <mc:AlternateContent>
          <mc:Choice Requires="wps">
            <w:drawing>
              <wp:anchor distT="0" distB="0" distL="114300" distR="114300" simplePos="0" relativeHeight="251642880" behindDoc="0" locked="0" layoutInCell="1" allowOverlap="1" wp14:anchorId="684900A6" wp14:editId="5315F607">
                <wp:simplePos x="0" y="0"/>
                <wp:positionH relativeFrom="margin">
                  <wp:posOffset>-270510</wp:posOffset>
                </wp:positionH>
                <wp:positionV relativeFrom="paragraph">
                  <wp:posOffset>356235</wp:posOffset>
                </wp:positionV>
                <wp:extent cx="3009900" cy="1295400"/>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9900" cy="1295400"/>
                        </a:xfrm>
                        <a:prstGeom prst="rect">
                          <a:avLst/>
                        </a:prstGeom>
                        <a:noFill/>
                        <a:ln w="6350">
                          <a:noFill/>
                        </a:ln>
                        <a:effectLst/>
                      </wps:spPr>
                      <wps:txbx>
                        <w:txbxContent>
                          <w:p w14:paraId="5729886C" w14:textId="77777777" w:rsidR="00E21DF0" w:rsidRDefault="00E21DF0" w:rsidP="00E21DF0">
                            <w:pPr>
                              <w:pBdr>
                                <w:bottom w:val="single" w:sz="12" w:space="1" w:color="auto"/>
                              </w:pBdr>
                              <w:jc w:val="center"/>
                            </w:pPr>
                          </w:p>
                          <w:p w14:paraId="6F6380F5" w14:textId="613D093A" w:rsidR="00E21DF0" w:rsidRDefault="00C120C5" w:rsidP="00E21DF0">
                            <w:pPr>
                              <w:spacing w:after="0"/>
                              <w:jc w:val="center"/>
                              <w:rPr>
                                <w:rFonts w:ascii="Times New Roman" w:hAnsi="Times New Roman"/>
                                <w:b/>
                                <w:smallCaps/>
                              </w:rPr>
                            </w:pPr>
                            <w:r>
                              <w:rPr>
                                <w:rFonts w:ascii="Times New Roman" w:hAnsi="Times New Roman"/>
                                <w:b/>
                                <w:smallCaps/>
                              </w:rPr>
                              <w:t>Regidora Alma Rosalía López Valadez</w:t>
                            </w:r>
                          </w:p>
                          <w:p w14:paraId="57571C28" w14:textId="77777777" w:rsidR="00E21DF0" w:rsidRPr="00454779" w:rsidRDefault="00E21DF0" w:rsidP="00E21DF0">
                            <w:pPr>
                              <w:spacing w:after="0"/>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84900A6" id="Cuadro de texto 6" o:spid="_x0000_s1037" type="#_x0000_t202" style="position:absolute;margin-left:-21.3pt;margin-top:28.05pt;width:237pt;height:102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" filled="f" stroked="f" strokeweight=".5pt">
                <v:path arrowok="t"/>
                <v:textbox>
                  <w:txbxContent>
                    <w:p w14:paraId="5729886C" w14:textId="77777777" w:rsidR="00E21DF0" w:rsidRDefault="00E21DF0" w:rsidP="00E21DF0">
                      <w:pPr>
                        <w:pBdr>
                          <w:bottom w:val="single" w:sz="12" w:space="1" w:color="auto"/>
                        </w:pBdr>
                        <w:jc w:val="center"/>
                      </w:pPr>
                    </w:p>
                    <w:p w14:paraId="6F6380F5" w14:textId="613D093A" w:rsidR="00E21DF0" w:rsidRDefault="00C120C5" w:rsidP="00E21DF0">
                      <w:pPr>
                        <w:spacing w:after="0"/>
                        <w:jc w:val="center"/>
                        <w:rPr>
                          <w:rFonts w:ascii="Times New Roman" w:hAnsi="Times New Roman"/>
                          <w:b/>
                          <w:smallCaps/>
                        </w:rPr>
                      </w:pPr>
                      <w:r>
                        <w:rPr>
                          <w:rFonts w:ascii="Times New Roman" w:hAnsi="Times New Roman"/>
                          <w:b/>
                          <w:smallCaps/>
                        </w:rPr>
                        <w:t>Regidora Alma Rosalía López Valadez</w:t>
                      </w:r>
                    </w:p>
                    <w:p w14:paraId="57571C28" w14:textId="77777777" w:rsidR="00E21DF0" w:rsidRPr="00454779" w:rsidRDefault="00E21DF0" w:rsidP="00E21DF0">
                      <w:pPr>
                        <w:spacing w:after="0"/>
                        <w:rPr>
                          <w:rFonts w:ascii="Times New Roman" w:hAnsi="Times New Roman"/>
                          <w:b/>
                          <w:smallCaps/>
                        </w:rPr>
                      </w:pPr>
                    </w:p>
                  </w:txbxContent>
                </v:textbox>
                <w10:wrap anchorx="margin"/>
              </v:shape>
            </w:pict>
          </mc:Fallback>
        </mc:AlternateContent>
      </w:r>
    </w:p>
    <w:p w14:paraId="3D98E58B" w14:textId="552B3255" w:rsidR="00E21DF0" w:rsidRDefault="00E21DF0" w:rsidP="00E21DF0">
      <w:pPr>
        <w:spacing w:line="240" w:lineRule="auto"/>
        <w:rPr>
          <w:rFonts w:ascii="Times New Roman" w:hAnsi="Times New Roman"/>
        </w:rPr>
      </w:pPr>
    </w:p>
    <w:p w14:paraId="2DAACA5B" w14:textId="77777777" w:rsidR="00E21DF0" w:rsidRDefault="00E21DF0" w:rsidP="00E21DF0">
      <w:pPr>
        <w:spacing w:line="240" w:lineRule="auto"/>
        <w:rPr>
          <w:rFonts w:ascii="Times New Roman" w:hAnsi="Times New Roman"/>
        </w:rPr>
      </w:pPr>
    </w:p>
    <w:p w14:paraId="0C21DC21" w14:textId="77777777" w:rsidR="00E21DF0" w:rsidRDefault="00E21DF0" w:rsidP="00E21DF0">
      <w:pPr>
        <w:spacing w:line="240" w:lineRule="auto"/>
        <w:rPr>
          <w:rFonts w:ascii="Times New Roman" w:hAnsi="Times New Roman"/>
        </w:rPr>
      </w:pPr>
    </w:p>
    <w:p w14:paraId="0A069404" w14:textId="77777777" w:rsidR="00E21DF0" w:rsidRDefault="00E21DF0" w:rsidP="00E21DF0">
      <w:pPr>
        <w:spacing w:line="240" w:lineRule="auto"/>
        <w:rPr>
          <w:rFonts w:ascii="Times New Roman" w:hAnsi="Times New Roman"/>
        </w:rPr>
      </w:pPr>
    </w:p>
    <w:p w14:paraId="39690F82" w14:textId="77777777" w:rsidR="00E21DF0" w:rsidRDefault="00E21DF0" w:rsidP="00E21DF0">
      <w:pPr>
        <w:spacing w:line="240" w:lineRule="auto"/>
        <w:rPr>
          <w:rFonts w:ascii="Times New Roman" w:hAnsi="Times New Roman"/>
        </w:rPr>
      </w:pPr>
    </w:p>
    <w:p w14:paraId="7E9E2D63" w14:textId="2FE98765" w:rsidR="00E21DF0" w:rsidRDefault="00E21DF0" w:rsidP="00C120C5">
      <w:pPr>
        <w:spacing w:line="240" w:lineRule="auto"/>
        <w:jc w:val="center"/>
        <w:rPr>
          <w:rFonts w:ascii="Times New Roman" w:hAnsi="Times New Roman"/>
        </w:rPr>
      </w:pPr>
      <w:r w:rsidRPr="00C2562B">
        <w:rPr>
          <w:rFonts w:ascii="Times New Roman" w:hAnsi="Times New Roman"/>
          <w:noProof/>
        </w:rPr>
        <mc:AlternateContent>
          <mc:Choice Requires="wps">
            <w:drawing>
              <wp:anchor distT="0" distB="0" distL="114300" distR="114300" simplePos="0" relativeHeight="251658240" behindDoc="0" locked="0" layoutInCell="1" allowOverlap="1" wp14:anchorId="5A4ED11C" wp14:editId="1CB8FB90">
                <wp:simplePos x="0" y="0"/>
                <wp:positionH relativeFrom="margin">
                  <wp:posOffset>1320165</wp:posOffset>
                </wp:positionH>
                <wp:positionV relativeFrom="paragraph">
                  <wp:posOffset>289560</wp:posOffset>
                </wp:positionV>
                <wp:extent cx="3590925" cy="942975"/>
                <wp:effectExtent l="0" t="0" r="0" b="0"/>
                <wp:wrapNone/>
                <wp:docPr id="4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0925" cy="942975"/>
                        </a:xfrm>
                        <a:prstGeom prst="rect">
                          <a:avLst/>
                        </a:prstGeom>
                        <a:noFill/>
                        <a:ln w="6350">
                          <a:noFill/>
                        </a:ln>
                        <a:effectLst/>
                      </wps:spPr>
                      <wps:txbx>
                        <w:txbxContent>
                          <w:p w14:paraId="60A17237" w14:textId="414E2865" w:rsidR="00E21DF0" w:rsidRPr="00454779" w:rsidRDefault="00E21DF0" w:rsidP="00E21DF0">
                            <w:pPr>
                              <w:spacing w:after="0"/>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4ED11C" id="_x0000_s1038" type="#_x0000_t202" style="position:absolute;left:0;text-align:left;margin-left:103.95pt;margin-top:22.8pt;width:282.75pt;height:74.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" filled="f" stroked="f" strokeweight=".5pt">
                <v:path arrowok="t"/>
                <v:textbox>
                  <w:txbxContent>
                    <w:p w14:paraId="60A17237" w14:textId="414E2865" w:rsidR="00E21DF0" w:rsidRPr="00454779" w:rsidRDefault="00E21DF0" w:rsidP="00E21DF0">
                      <w:pPr>
                        <w:spacing w:after="0"/>
                        <w:jc w:val="center"/>
                        <w:rPr>
                          <w:rFonts w:ascii="Times New Roman" w:hAnsi="Times New Roman"/>
                          <w:b/>
                          <w:smallCaps/>
                        </w:rPr>
                      </w:pPr>
                    </w:p>
                  </w:txbxContent>
                </v:textbox>
                <w10:wrap anchorx="margin"/>
              </v:shape>
            </w:pict>
          </mc:Fallback>
        </mc:AlternateContent>
      </w:r>
    </w:p>
    <w:p w14:paraId="15402C06" w14:textId="77777777" w:rsidR="00E21DF0" w:rsidRDefault="00E21DF0" w:rsidP="00E21DF0">
      <w:pPr>
        <w:spacing w:line="240" w:lineRule="auto"/>
        <w:rPr>
          <w:rFonts w:ascii="Times New Roman" w:hAnsi="Times New Roman"/>
        </w:rPr>
      </w:pPr>
    </w:p>
    <w:p w14:paraId="59E59BCC" w14:textId="77777777" w:rsidR="00E21DF0" w:rsidRDefault="00E21DF0" w:rsidP="00E21DF0">
      <w:pPr>
        <w:spacing w:line="240" w:lineRule="auto"/>
        <w:rPr>
          <w:rFonts w:ascii="Times New Roman" w:hAnsi="Times New Roman"/>
        </w:rPr>
      </w:pPr>
    </w:p>
    <w:p w14:paraId="5896D519" w14:textId="77777777" w:rsidR="00E21DF0" w:rsidRPr="00EB43EA" w:rsidRDefault="00E21DF0" w:rsidP="00E21DF0">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7F97755C" wp14:editId="707E5782">
                <wp:simplePos x="0" y="0"/>
                <wp:positionH relativeFrom="column">
                  <wp:posOffset>-32385</wp:posOffset>
                </wp:positionH>
                <wp:positionV relativeFrom="paragraph">
                  <wp:posOffset>86360</wp:posOffset>
                </wp:positionV>
                <wp:extent cx="2771775" cy="962025"/>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962025"/>
                        </a:xfrm>
                        <a:prstGeom prst="rect">
                          <a:avLst/>
                        </a:prstGeom>
                        <a:noFill/>
                        <a:ln w="6350">
                          <a:noFill/>
                        </a:ln>
                        <a:effectLst/>
                      </wps:spPr>
                      <wps:txbx>
                        <w:txbxContent>
                          <w:p w14:paraId="35B85296" w14:textId="77777777" w:rsidR="00E21DF0" w:rsidRDefault="00E21DF0" w:rsidP="00E21DF0">
                            <w:pPr>
                              <w:pBdr>
                                <w:bottom w:val="single" w:sz="12" w:space="1" w:color="auto"/>
                              </w:pBdr>
                            </w:pPr>
                          </w:p>
                          <w:p w14:paraId="7B450A79" w14:textId="77777777" w:rsidR="00E21DF0" w:rsidRDefault="00E21DF0" w:rsidP="00E21DF0">
                            <w:pPr>
                              <w:spacing w:after="0"/>
                              <w:rPr>
                                <w:rFonts w:ascii="Times New Roman" w:hAnsi="Times New Roman"/>
                                <w:b/>
                                <w:smallCaps/>
                              </w:rPr>
                            </w:pPr>
                            <w:r>
                              <w:rPr>
                                <w:rFonts w:ascii="Times New Roman" w:hAnsi="Times New Roman"/>
                                <w:b/>
                                <w:smallCaps/>
                              </w:rPr>
                              <w:t>Lic. José Heriberto García Murillo</w:t>
                            </w:r>
                          </w:p>
                          <w:p w14:paraId="22AFB6D3" w14:textId="77777777" w:rsidR="00E21DF0" w:rsidRPr="00454779" w:rsidRDefault="00E21DF0" w:rsidP="00E21DF0">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F97755C" id="Cuadro de texto 40" o:spid="_x0000_s1039" type="#_x0000_t202" style="position:absolute;margin-left:-2.55pt;margin-top:6.8pt;width:218.25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" filled="f" stroked="f" strokeweight=".5pt">
                <v:path arrowok="t"/>
                <v:textbox>
                  <w:txbxContent>
                    <w:p w14:paraId="35B85296" w14:textId="77777777" w:rsidR="00E21DF0" w:rsidRDefault="00E21DF0" w:rsidP="00E21DF0">
                      <w:pPr>
                        <w:pBdr>
                          <w:bottom w:val="single" w:sz="12" w:space="1" w:color="auto"/>
                        </w:pBdr>
                      </w:pPr>
                    </w:p>
                    <w:p w14:paraId="7B450A79" w14:textId="77777777" w:rsidR="00E21DF0" w:rsidRDefault="00E21DF0" w:rsidP="00E21DF0">
                      <w:pPr>
                        <w:spacing w:after="0"/>
                        <w:rPr>
                          <w:rFonts w:ascii="Times New Roman" w:hAnsi="Times New Roman"/>
                          <w:b/>
                          <w:smallCaps/>
                        </w:rPr>
                      </w:pPr>
                      <w:r>
                        <w:rPr>
                          <w:rFonts w:ascii="Times New Roman" w:hAnsi="Times New Roman"/>
                          <w:b/>
                          <w:smallCaps/>
                        </w:rPr>
                        <w:t>Lic. José Heriberto García Murillo</w:t>
                      </w:r>
                    </w:p>
                    <w:p w14:paraId="22AFB6D3" w14:textId="77777777" w:rsidR="00E21DF0" w:rsidRPr="00454779" w:rsidRDefault="00E21DF0" w:rsidP="00E21DF0">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39F017A1" wp14:editId="4AC749A3">
                <wp:simplePos x="0" y="0"/>
                <wp:positionH relativeFrom="column">
                  <wp:posOffset>3110865</wp:posOffset>
                </wp:positionH>
                <wp:positionV relativeFrom="paragraph">
                  <wp:posOffset>86360</wp:posOffset>
                </wp:positionV>
                <wp:extent cx="2628900" cy="2095500"/>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2095500"/>
                        </a:xfrm>
                        <a:prstGeom prst="rect">
                          <a:avLst/>
                        </a:prstGeom>
                        <a:noFill/>
                        <a:ln w="6350">
                          <a:noFill/>
                        </a:ln>
                        <a:effectLst/>
                      </wps:spPr>
                      <wps:txbx>
                        <w:txbxContent>
                          <w:p w14:paraId="504C1566" w14:textId="77777777" w:rsidR="00E21DF0" w:rsidRDefault="00E21DF0" w:rsidP="00E21DF0">
                            <w:pPr>
                              <w:pBdr>
                                <w:bottom w:val="single" w:sz="12" w:space="1" w:color="auto"/>
                              </w:pBdr>
                            </w:pPr>
                          </w:p>
                          <w:p w14:paraId="11DDBE34" w14:textId="77777777" w:rsidR="00E21DF0" w:rsidRDefault="00E21DF0" w:rsidP="00E21DF0">
                            <w:pPr>
                              <w:spacing w:after="0" w:line="240" w:lineRule="auto"/>
                              <w:jc w:val="center"/>
                              <w:rPr>
                                <w:rFonts w:ascii="Times New Roman" w:hAnsi="Times New Roman"/>
                                <w:b/>
                                <w:smallCaps/>
                              </w:rPr>
                            </w:pPr>
                            <w:r>
                              <w:rPr>
                                <w:rFonts w:ascii="Times New Roman" w:hAnsi="Times New Roman"/>
                                <w:b/>
                                <w:smallCaps/>
                              </w:rPr>
                              <w:t>Lic. Mauricio Leaño Gómez</w:t>
                            </w:r>
                          </w:p>
                          <w:p w14:paraId="02D683B2" w14:textId="77777777" w:rsidR="00E21DF0" w:rsidRDefault="00E21DF0" w:rsidP="00E21DF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7A86FCFB" w14:textId="77777777" w:rsidR="00E21DF0" w:rsidRDefault="00E21DF0" w:rsidP="00E21DF0">
                            <w:pPr>
                              <w:spacing w:line="240" w:lineRule="auto"/>
                              <w:jc w:val="center"/>
                              <w:rPr>
                                <w:rFonts w:ascii="Times New Roman" w:hAnsi="Times New Roman"/>
                                <w:b/>
                                <w:smallCaps/>
                              </w:rPr>
                            </w:pPr>
                          </w:p>
                          <w:p w14:paraId="27A427AB" w14:textId="77777777" w:rsidR="00E21DF0" w:rsidRDefault="00E21DF0" w:rsidP="00E21DF0">
                            <w:pPr>
                              <w:spacing w:line="240" w:lineRule="auto"/>
                              <w:jc w:val="center"/>
                              <w:rPr>
                                <w:rFonts w:ascii="Times New Roman" w:hAnsi="Times New Roman"/>
                                <w:b/>
                                <w:smallCaps/>
                              </w:rPr>
                            </w:pPr>
                            <w:r>
                              <w:rPr>
                                <w:rFonts w:ascii="Times New Roman" w:hAnsi="Times New Roman"/>
                                <w:b/>
                                <w:smallCaps/>
                              </w:rPr>
                              <w:t>doy fe</w:t>
                            </w:r>
                          </w:p>
                          <w:p w14:paraId="5F9286B0" w14:textId="77777777" w:rsidR="00E21DF0" w:rsidRDefault="00E21DF0" w:rsidP="00E21DF0">
                            <w:pPr>
                              <w:spacing w:line="240" w:lineRule="auto"/>
                              <w:jc w:val="center"/>
                              <w:rPr>
                                <w:rFonts w:ascii="Times New Roman" w:hAnsi="Times New Roman"/>
                                <w:b/>
                                <w:smallCaps/>
                              </w:rPr>
                            </w:pPr>
                          </w:p>
                          <w:p w14:paraId="1345F74A" w14:textId="77777777" w:rsidR="00E21DF0" w:rsidRDefault="00E21DF0" w:rsidP="00E21DF0">
                            <w:pPr>
                              <w:spacing w:line="240" w:lineRule="auto"/>
                              <w:jc w:val="center"/>
                              <w:rPr>
                                <w:rFonts w:ascii="Times New Roman" w:hAnsi="Times New Roman"/>
                                <w:b/>
                                <w:smallCaps/>
                              </w:rPr>
                            </w:pPr>
                          </w:p>
                          <w:p w14:paraId="7E2C9431" w14:textId="77777777" w:rsidR="00E21DF0" w:rsidRDefault="00E21DF0" w:rsidP="00E21DF0">
                            <w:pPr>
                              <w:spacing w:line="240" w:lineRule="auto"/>
                              <w:jc w:val="center"/>
                              <w:rPr>
                                <w:rFonts w:ascii="Times New Roman" w:hAnsi="Times New Roman"/>
                                <w:b/>
                                <w:smallCaps/>
                              </w:rPr>
                            </w:pPr>
                          </w:p>
                          <w:p w14:paraId="0F3E127E" w14:textId="77777777" w:rsidR="00E21DF0" w:rsidRDefault="00E21DF0" w:rsidP="00E21DF0">
                            <w:pPr>
                              <w:spacing w:line="240" w:lineRule="auto"/>
                              <w:jc w:val="center"/>
                              <w:rPr>
                                <w:rFonts w:ascii="Times New Roman" w:hAnsi="Times New Roman"/>
                                <w:b/>
                                <w:smallCaps/>
                              </w:rPr>
                            </w:pPr>
                          </w:p>
                          <w:p w14:paraId="5B581475" w14:textId="77777777" w:rsidR="00E21DF0" w:rsidRDefault="00E21DF0" w:rsidP="00E21DF0">
                            <w:pPr>
                              <w:spacing w:line="240" w:lineRule="auto"/>
                              <w:jc w:val="center"/>
                              <w:rPr>
                                <w:rFonts w:ascii="Times New Roman" w:hAnsi="Times New Roman"/>
                                <w:b/>
                                <w:smallCaps/>
                              </w:rPr>
                            </w:pPr>
                          </w:p>
                          <w:p w14:paraId="5D15BE8B" w14:textId="77777777" w:rsidR="00E21DF0" w:rsidRDefault="00E21DF0" w:rsidP="00E21DF0">
                            <w:pPr>
                              <w:spacing w:line="240" w:lineRule="auto"/>
                              <w:jc w:val="center"/>
                              <w:rPr>
                                <w:rFonts w:ascii="Times New Roman" w:hAnsi="Times New Roman"/>
                                <w:b/>
                                <w:smallCaps/>
                              </w:rPr>
                            </w:pPr>
                          </w:p>
                          <w:p w14:paraId="263BC5DF" w14:textId="77777777" w:rsidR="00E21DF0" w:rsidRDefault="00E21DF0" w:rsidP="00E21DF0">
                            <w:pPr>
                              <w:spacing w:line="240" w:lineRule="auto"/>
                              <w:jc w:val="center"/>
                              <w:rPr>
                                <w:rFonts w:ascii="Times New Roman" w:hAnsi="Times New Roman"/>
                                <w:b/>
                                <w:smallCaps/>
                              </w:rPr>
                            </w:pPr>
                          </w:p>
                          <w:p w14:paraId="5E22BAA6" w14:textId="77777777" w:rsidR="00E21DF0" w:rsidRDefault="00E21DF0" w:rsidP="00E21DF0">
                            <w:pPr>
                              <w:spacing w:line="240" w:lineRule="auto"/>
                              <w:jc w:val="center"/>
                              <w:rPr>
                                <w:rFonts w:ascii="Times New Roman" w:hAnsi="Times New Roman"/>
                                <w:b/>
                                <w:smallCaps/>
                              </w:rPr>
                            </w:pPr>
                          </w:p>
                          <w:p w14:paraId="755F6CCF" w14:textId="77777777" w:rsidR="00E21DF0" w:rsidRDefault="00E21DF0" w:rsidP="00E21DF0">
                            <w:pPr>
                              <w:spacing w:line="240" w:lineRule="auto"/>
                              <w:jc w:val="center"/>
                              <w:rPr>
                                <w:rFonts w:ascii="Times New Roman" w:hAnsi="Times New Roman"/>
                                <w:b/>
                                <w:smallCaps/>
                              </w:rPr>
                            </w:pPr>
                          </w:p>
                          <w:p w14:paraId="68DE40BA" w14:textId="77777777" w:rsidR="00E21DF0" w:rsidRDefault="00E21DF0" w:rsidP="00E21DF0">
                            <w:pPr>
                              <w:spacing w:line="240" w:lineRule="auto"/>
                              <w:jc w:val="center"/>
                              <w:rPr>
                                <w:rFonts w:ascii="Times New Roman" w:hAnsi="Times New Roman"/>
                                <w:b/>
                                <w:smallCaps/>
                              </w:rPr>
                            </w:pPr>
                          </w:p>
                          <w:p w14:paraId="3165FF68" w14:textId="77777777" w:rsidR="00E21DF0" w:rsidRDefault="00E21DF0" w:rsidP="00E21DF0">
                            <w:pPr>
                              <w:spacing w:line="240" w:lineRule="auto"/>
                              <w:jc w:val="center"/>
                              <w:rPr>
                                <w:rFonts w:ascii="Times New Roman" w:hAnsi="Times New Roman"/>
                                <w:b/>
                                <w:smallCaps/>
                              </w:rPr>
                            </w:pPr>
                          </w:p>
                          <w:p w14:paraId="3103F879" w14:textId="77777777" w:rsidR="00E21DF0" w:rsidRDefault="00E21DF0" w:rsidP="00E21DF0">
                            <w:pPr>
                              <w:spacing w:line="240" w:lineRule="auto"/>
                              <w:jc w:val="center"/>
                              <w:rPr>
                                <w:rFonts w:ascii="Times New Roman" w:hAnsi="Times New Roman"/>
                                <w:b/>
                                <w:smallCaps/>
                              </w:rPr>
                            </w:pPr>
                          </w:p>
                          <w:p w14:paraId="005FFC93" w14:textId="77777777" w:rsidR="00E21DF0" w:rsidRDefault="00E21DF0" w:rsidP="00E21DF0">
                            <w:pPr>
                              <w:spacing w:line="240" w:lineRule="auto"/>
                              <w:jc w:val="center"/>
                              <w:rPr>
                                <w:rFonts w:ascii="Times New Roman" w:hAnsi="Times New Roman"/>
                                <w:b/>
                                <w:smallCaps/>
                              </w:rPr>
                            </w:pPr>
                          </w:p>
                          <w:p w14:paraId="7D6932DE" w14:textId="77777777" w:rsidR="00E21DF0" w:rsidRDefault="00E21DF0" w:rsidP="00E21DF0">
                            <w:pPr>
                              <w:spacing w:line="240" w:lineRule="auto"/>
                              <w:jc w:val="center"/>
                              <w:rPr>
                                <w:rFonts w:ascii="Times New Roman" w:hAnsi="Times New Roman"/>
                                <w:b/>
                                <w:smallCaps/>
                              </w:rPr>
                            </w:pPr>
                          </w:p>
                          <w:p w14:paraId="47D179F1" w14:textId="77777777" w:rsidR="00E21DF0" w:rsidRDefault="00E21DF0" w:rsidP="00E21DF0">
                            <w:pPr>
                              <w:spacing w:line="240" w:lineRule="auto"/>
                              <w:jc w:val="center"/>
                              <w:rPr>
                                <w:rFonts w:ascii="Times New Roman" w:hAnsi="Times New Roman"/>
                                <w:b/>
                                <w:smallCaps/>
                              </w:rPr>
                            </w:pPr>
                          </w:p>
                          <w:p w14:paraId="4A3FEE30" w14:textId="77777777" w:rsidR="00E21DF0" w:rsidRDefault="00E21DF0" w:rsidP="00E21DF0">
                            <w:pPr>
                              <w:spacing w:line="240" w:lineRule="auto"/>
                              <w:jc w:val="center"/>
                              <w:rPr>
                                <w:rFonts w:ascii="Times New Roman" w:hAnsi="Times New Roman"/>
                                <w:b/>
                                <w:smallCaps/>
                              </w:rPr>
                            </w:pPr>
                          </w:p>
                          <w:p w14:paraId="11A186E6" w14:textId="77777777" w:rsidR="00E21DF0" w:rsidRPr="00454779" w:rsidRDefault="00E21DF0" w:rsidP="00E21DF0">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9F017A1" id="Cuadro de texto 41" o:spid="_x0000_s1040" type="#_x0000_t202" style="position:absolute;margin-left:244.95pt;margin-top:6.8pt;width:207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" filled="f" stroked="f" strokeweight=".5pt">
                <v:path arrowok="t"/>
                <v:textbox>
                  <w:txbxContent>
                    <w:p w14:paraId="504C1566" w14:textId="77777777" w:rsidR="00E21DF0" w:rsidRDefault="00E21DF0" w:rsidP="00E21DF0">
                      <w:pPr>
                        <w:pBdr>
                          <w:bottom w:val="single" w:sz="12" w:space="1" w:color="auto"/>
                        </w:pBdr>
                      </w:pPr>
                    </w:p>
                    <w:p w14:paraId="11DDBE34" w14:textId="77777777" w:rsidR="00E21DF0" w:rsidRDefault="00E21DF0" w:rsidP="00E21DF0">
                      <w:pPr>
                        <w:spacing w:after="0" w:line="240" w:lineRule="auto"/>
                        <w:jc w:val="center"/>
                        <w:rPr>
                          <w:rFonts w:ascii="Times New Roman" w:hAnsi="Times New Roman"/>
                          <w:b/>
                          <w:smallCaps/>
                        </w:rPr>
                      </w:pPr>
                      <w:r>
                        <w:rPr>
                          <w:rFonts w:ascii="Times New Roman" w:hAnsi="Times New Roman"/>
                          <w:b/>
                          <w:smallCaps/>
                        </w:rPr>
                        <w:t>Lic. Mauricio Leaño Gómez</w:t>
                      </w:r>
                    </w:p>
                    <w:p w14:paraId="02D683B2" w14:textId="77777777" w:rsidR="00E21DF0" w:rsidRDefault="00E21DF0" w:rsidP="00E21DF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7A86FCFB" w14:textId="77777777" w:rsidR="00E21DF0" w:rsidRDefault="00E21DF0" w:rsidP="00E21DF0">
                      <w:pPr>
                        <w:spacing w:line="240" w:lineRule="auto"/>
                        <w:jc w:val="center"/>
                        <w:rPr>
                          <w:rFonts w:ascii="Times New Roman" w:hAnsi="Times New Roman"/>
                          <w:b/>
                          <w:smallCaps/>
                        </w:rPr>
                      </w:pPr>
                    </w:p>
                    <w:p w14:paraId="27A427AB" w14:textId="77777777" w:rsidR="00E21DF0" w:rsidRDefault="00E21DF0" w:rsidP="00E21DF0">
                      <w:pPr>
                        <w:spacing w:line="240" w:lineRule="auto"/>
                        <w:jc w:val="center"/>
                        <w:rPr>
                          <w:rFonts w:ascii="Times New Roman" w:hAnsi="Times New Roman"/>
                          <w:b/>
                          <w:smallCaps/>
                        </w:rPr>
                      </w:pPr>
                      <w:r>
                        <w:rPr>
                          <w:rFonts w:ascii="Times New Roman" w:hAnsi="Times New Roman"/>
                          <w:b/>
                          <w:smallCaps/>
                        </w:rPr>
                        <w:t>doy fe</w:t>
                      </w:r>
                    </w:p>
                    <w:p w14:paraId="5F9286B0" w14:textId="77777777" w:rsidR="00E21DF0" w:rsidRDefault="00E21DF0" w:rsidP="00E21DF0">
                      <w:pPr>
                        <w:spacing w:line="240" w:lineRule="auto"/>
                        <w:jc w:val="center"/>
                        <w:rPr>
                          <w:rFonts w:ascii="Times New Roman" w:hAnsi="Times New Roman"/>
                          <w:b/>
                          <w:smallCaps/>
                        </w:rPr>
                      </w:pPr>
                    </w:p>
                    <w:p w14:paraId="1345F74A" w14:textId="77777777" w:rsidR="00E21DF0" w:rsidRDefault="00E21DF0" w:rsidP="00E21DF0">
                      <w:pPr>
                        <w:spacing w:line="240" w:lineRule="auto"/>
                        <w:jc w:val="center"/>
                        <w:rPr>
                          <w:rFonts w:ascii="Times New Roman" w:hAnsi="Times New Roman"/>
                          <w:b/>
                          <w:smallCaps/>
                        </w:rPr>
                      </w:pPr>
                    </w:p>
                    <w:p w14:paraId="7E2C9431" w14:textId="77777777" w:rsidR="00E21DF0" w:rsidRDefault="00E21DF0" w:rsidP="00E21DF0">
                      <w:pPr>
                        <w:spacing w:line="240" w:lineRule="auto"/>
                        <w:jc w:val="center"/>
                        <w:rPr>
                          <w:rFonts w:ascii="Times New Roman" w:hAnsi="Times New Roman"/>
                          <w:b/>
                          <w:smallCaps/>
                        </w:rPr>
                      </w:pPr>
                    </w:p>
                    <w:p w14:paraId="0F3E127E" w14:textId="77777777" w:rsidR="00E21DF0" w:rsidRDefault="00E21DF0" w:rsidP="00E21DF0">
                      <w:pPr>
                        <w:spacing w:line="240" w:lineRule="auto"/>
                        <w:jc w:val="center"/>
                        <w:rPr>
                          <w:rFonts w:ascii="Times New Roman" w:hAnsi="Times New Roman"/>
                          <w:b/>
                          <w:smallCaps/>
                        </w:rPr>
                      </w:pPr>
                    </w:p>
                    <w:p w14:paraId="5B581475" w14:textId="77777777" w:rsidR="00E21DF0" w:rsidRDefault="00E21DF0" w:rsidP="00E21DF0">
                      <w:pPr>
                        <w:spacing w:line="240" w:lineRule="auto"/>
                        <w:jc w:val="center"/>
                        <w:rPr>
                          <w:rFonts w:ascii="Times New Roman" w:hAnsi="Times New Roman"/>
                          <w:b/>
                          <w:smallCaps/>
                        </w:rPr>
                      </w:pPr>
                    </w:p>
                    <w:p w14:paraId="5D15BE8B" w14:textId="77777777" w:rsidR="00E21DF0" w:rsidRDefault="00E21DF0" w:rsidP="00E21DF0">
                      <w:pPr>
                        <w:spacing w:line="240" w:lineRule="auto"/>
                        <w:jc w:val="center"/>
                        <w:rPr>
                          <w:rFonts w:ascii="Times New Roman" w:hAnsi="Times New Roman"/>
                          <w:b/>
                          <w:smallCaps/>
                        </w:rPr>
                      </w:pPr>
                    </w:p>
                    <w:p w14:paraId="263BC5DF" w14:textId="77777777" w:rsidR="00E21DF0" w:rsidRDefault="00E21DF0" w:rsidP="00E21DF0">
                      <w:pPr>
                        <w:spacing w:line="240" w:lineRule="auto"/>
                        <w:jc w:val="center"/>
                        <w:rPr>
                          <w:rFonts w:ascii="Times New Roman" w:hAnsi="Times New Roman"/>
                          <w:b/>
                          <w:smallCaps/>
                        </w:rPr>
                      </w:pPr>
                    </w:p>
                    <w:p w14:paraId="5E22BAA6" w14:textId="77777777" w:rsidR="00E21DF0" w:rsidRDefault="00E21DF0" w:rsidP="00E21DF0">
                      <w:pPr>
                        <w:spacing w:line="240" w:lineRule="auto"/>
                        <w:jc w:val="center"/>
                        <w:rPr>
                          <w:rFonts w:ascii="Times New Roman" w:hAnsi="Times New Roman"/>
                          <w:b/>
                          <w:smallCaps/>
                        </w:rPr>
                      </w:pPr>
                    </w:p>
                    <w:p w14:paraId="755F6CCF" w14:textId="77777777" w:rsidR="00E21DF0" w:rsidRDefault="00E21DF0" w:rsidP="00E21DF0">
                      <w:pPr>
                        <w:spacing w:line="240" w:lineRule="auto"/>
                        <w:jc w:val="center"/>
                        <w:rPr>
                          <w:rFonts w:ascii="Times New Roman" w:hAnsi="Times New Roman"/>
                          <w:b/>
                          <w:smallCaps/>
                        </w:rPr>
                      </w:pPr>
                    </w:p>
                    <w:p w14:paraId="68DE40BA" w14:textId="77777777" w:rsidR="00E21DF0" w:rsidRDefault="00E21DF0" w:rsidP="00E21DF0">
                      <w:pPr>
                        <w:spacing w:line="240" w:lineRule="auto"/>
                        <w:jc w:val="center"/>
                        <w:rPr>
                          <w:rFonts w:ascii="Times New Roman" w:hAnsi="Times New Roman"/>
                          <w:b/>
                          <w:smallCaps/>
                        </w:rPr>
                      </w:pPr>
                    </w:p>
                    <w:p w14:paraId="3165FF68" w14:textId="77777777" w:rsidR="00E21DF0" w:rsidRDefault="00E21DF0" w:rsidP="00E21DF0">
                      <w:pPr>
                        <w:spacing w:line="240" w:lineRule="auto"/>
                        <w:jc w:val="center"/>
                        <w:rPr>
                          <w:rFonts w:ascii="Times New Roman" w:hAnsi="Times New Roman"/>
                          <w:b/>
                          <w:smallCaps/>
                        </w:rPr>
                      </w:pPr>
                    </w:p>
                    <w:p w14:paraId="3103F879" w14:textId="77777777" w:rsidR="00E21DF0" w:rsidRDefault="00E21DF0" w:rsidP="00E21DF0">
                      <w:pPr>
                        <w:spacing w:line="240" w:lineRule="auto"/>
                        <w:jc w:val="center"/>
                        <w:rPr>
                          <w:rFonts w:ascii="Times New Roman" w:hAnsi="Times New Roman"/>
                          <w:b/>
                          <w:smallCaps/>
                        </w:rPr>
                      </w:pPr>
                    </w:p>
                    <w:p w14:paraId="005FFC93" w14:textId="77777777" w:rsidR="00E21DF0" w:rsidRDefault="00E21DF0" w:rsidP="00E21DF0">
                      <w:pPr>
                        <w:spacing w:line="240" w:lineRule="auto"/>
                        <w:jc w:val="center"/>
                        <w:rPr>
                          <w:rFonts w:ascii="Times New Roman" w:hAnsi="Times New Roman"/>
                          <w:b/>
                          <w:smallCaps/>
                        </w:rPr>
                      </w:pPr>
                    </w:p>
                    <w:p w14:paraId="7D6932DE" w14:textId="77777777" w:rsidR="00E21DF0" w:rsidRDefault="00E21DF0" w:rsidP="00E21DF0">
                      <w:pPr>
                        <w:spacing w:line="240" w:lineRule="auto"/>
                        <w:jc w:val="center"/>
                        <w:rPr>
                          <w:rFonts w:ascii="Times New Roman" w:hAnsi="Times New Roman"/>
                          <w:b/>
                          <w:smallCaps/>
                        </w:rPr>
                      </w:pPr>
                    </w:p>
                    <w:p w14:paraId="47D179F1" w14:textId="77777777" w:rsidR="00E21DF0" w:rsidRDefault="00E21DF0" w:rsidP="00E21DF0">
                      <w:pPr>
                        <w:spacing w:line="240" w:lineRule="auto"/>
                        <w:jc w:val="center"/>
                        <w:rPr>
                          <w:rFonts w:ascii="Times New Roman" w:hAnsi="Times New Roman"/>
                          <w:b/>
                          <w:smallCaps/>
                        </w:rPr>
                      </w:pPr>
                    </w:p>
                    <w:p w14:paraId="4A3FEE30" w14:textId="77777777" w:rsidR="00E21DF0" w:rsidRDefault="00E21DF0" w:rsidP="00E21DF0">
                      <w:pPr>
                        <w:spacing w:line="240" w:lineRule="auto"/>
                        <w:jc w:val="center"/>
                        <w:rPr>
                          <w:rFonts w:ascii="Times New Roman" w:hAnsi="Times New Roman"/>
                          <w:b/>
                          <w:smallCaps/>
                        </w:rPr>
                      </w:pPr>
                    </w:p>
                    <w:p w14:paraId="11A186E6" w14:textId="77777777" w:rsidR="00E21DF0" w:rsidRPr="00454779" w:rsidRDefault="00E21DF0" w:rsidP="00E21DF0">
                      <w:pPr>
                        <w:spacing w:line="240" w:lineRule="auto"/>
                        <w:jc w:val="center"/>
                        <w:rPr>
                          <w:rFonts w:ascii="Times New Roman" w:hAnsi="Times New Roman"/>
                          <w:b/>
                          <w:smallCaps/>
                        </w:rPr>
                      </w:pPr>
                    </w:p>
                  </w:txbxContent>
                </v:textbox>
              </v:shape>
            </w:pict>
          </mc:Fallback>
        </mc:AlternateContent>
      </w:r>
    </w:p>
    <w:p w14:paraId="2D7A00D1" w14:textId="77777777" w:rsidR="00E21DF0" w:rsidRPr="00EB43EA" w:rsidRDefault="00E21DF0" w:rsidP="00E21DF0">
      <w:pPr>
        <w:spacing w:line="240" w:lineRule="auto"/>
        <w:rPr>
          <w:rFonts w:ascii="Times New Roman" w:hAnsi="Times New Roman"/>
        </w:rPr>
      </w:pPr>
    </w:p>
    <w:p w14:paraId="3C7E1882" w14:textId="77777777" w:rsidR="00E21DF0" w:rsidRDefault="00E21DF0" w:rsidP="00E21DF0">
      <w:pPr>
        <w:spacing w:line="240" w:lineRule="auto"/>
        <w:rPr>
          <w:rFonts w:ascii="Times New Roman" w:hAnsi="Times New Roman"/>
        </w:rPr>
      </w:pPr>
    </w:p>
    <w:p w14:paraId="4C7F111C" w14:textId="77777777" w:rsidR="00E21DF0" w:rsidRPr="00943DF3" w:rsidRDefault="00E21DF0" w:rsidP="00E21DF0">
      <w:pPr>
        <w:rPr>
          <w:rFonts w:ascii="Times New Roman" w:hAnsi="Times New Roman"/>
        </w:rPr>
      </w:pPr>
    </w:p>
    <w:p w14:paraId="41C04FDD" w14:textId="77777777" w:rsidR="00E21DF0" w:rsidRDefault="00E21DF0" w:rsidP="00E21DF0">
      <w:pPr>
        <w:spacing w:line="240" w:lineRule="auto"/>
        <w:jc w:val="both"/>
        <w:rPr>
          <w:rFonts w:ascii="Times New Roman" w:hAnsi="Times New Roman"/>
        </w:rPr>
      </w:pPr>
    </w:p>
    <w:p w14:paraId="09C4B252" w14:textId="77777777" w:rsidR="00E21DF0" w:rsidRDefault="00E21DF0" w:rsidP="00E21DF0">
      <w:pPr>
        <w:spacing w:line="240" w:lineRule="auto"/>
        <w:jc w:val="both"/>
        <w:rPr>
          <w:rFonts w:ascii="Times New Roman" w:hAnsi="Times New Roman"/>
        </w:rPr>
      </w:pPr>
    </w:p>
    <w:p w14:paraId="59F9AFE1" w14:textId="77777777" w:rsidR="00E21DF0" w:rsidRDefault="00E21DF0" w:rsidP="00E21DF0">
      <w:pPr>
        <w:spacing w:line="240" w:lineRule="auto"/>
        <w:jc w:val="both"/>
        <w:rPr>
          <w:rFonts w:ascii="Times New Roman" w:hAnsi="Times New Roman"/>
        </w:rPr>
      </w:pPr>
    </w:p>
    <w:p w14:paraId="5ADD3E80" w14:textId="77777777" w:rsidR="00E21DF0" w:rsidRDefault="00E21DF0" w:rsidP="00E21DF0">
      <w:pPr>
        <w:spacing w:line="240" w:lineRule="auto"/>
        <w:jc w:val="both"/>
        <w:rPr>
          <w:rFonts w:ascii="Times New Roman" w:hAnsi="Times New Roman"/>
        </w:rPr>
      </w:pPr>
    </w:p>
    <w:p w14:paraId="2B0EA73F" w14:textId="429DA974" w:rsidR="00E21DF0" w:rsidRDefault="00E21DF0" w:rsidP="00E21DF0">
      <w:pPr>
        <w:spacing w:line="240" w:lineRule="auto"/>
        <w:jc w:val="both"/>
        <w:rPr>
          <w:rFonts w:ascii="Times New Roman" w:hAnsi="Times New Roman"/>
        </w:rPr>
      </w:pPr>
    </w:p>
    <w:p w14:paraId="6C32F8B8" w14:textId="091A4E23" w:rsidR="00E21DF0" w:rsidRPr="006C7627" w:rsidRDefault="00E21DF0" w:rsidP="00E21DF0">
      <w:pPr>
        <w:spacing w:line="240" w:lineRule="auto"/>
        <w:jc w:val="both"/>
        <w:rPr>
          <w:rFonts w:ascii="Times New Roman" w:hAnsi="Times New Roman"/>
        </w:rPr>
        <w:sectPr w:rsidR="00E21DF0" w:rsidRPr="006C7627" w:rsidSect="00AA4C93">
          <w:headerReference w:type="even" r:id="rId9"/>
          <w:headerReference w:type="default" r:id="rId10"/>
          <w:footerReference w:type="even" r:id="rId11"/>
          <w:footerReference w:type="default" r:id="rId12"/>
          <w:headerReference w:type="first" r:id="rId13"/>
          <w:footerReference w:type="first" r:id="rId14"/>
          <w:pgSz w:w="12240" w:h="20160" w:code="5"/>
          <w:pgMar w:top="3969" w:right="1701" w:bottom="1701" w:left="1701" w:header="2194" w:footer="1582" w:gutter="0"/>
          <w:cols w:space="720"/>
          <w:titlePg/>
          <w:docGrid w:linePitch="299"/>
        </w:sect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 xml:space="preserve">rma parte </w:t>
      </w:r>
      <w:r w:rsidR="005E0CD9">
        <w:rPr>
          <w:rFonts w:ascii="Times New Roman" w:hAnsi="Times New Roman"/>
        </w:rPr>
        <w:t xml:space="preserve">integral del acta de la Tercera </w:t>
      </w:r>
      <w:r>
        <w:rPr>
          <w:rFonts w:ascii="Times New Roman" w:hAnsi="Times New Roman"/>
        </w:rPr>
        <w:t xml:space="preserve">Sesión Solemne del día 12 de febrero del año 2025 dos mil veinticinco, </w:t>
      </w:r>
      <w:r w:rsidRPr="00E95B2E">
        <w:rPr>
          <w:rFonts w:ascii="Times New Roman" w:hAnsi="Times New Roman"/>
        </w:rPr>
        <w:t>correspondiente a la Admin</w:t>
      </w:r>
      <w:r w:rsidR="00D97D75">
        <w:rPr>
          <w:rFonts w:ascii="Times New Roman" w:hAnsi="Times New Roman"/>
        </w:rPr>
        <w:t>istración Municipal 2024-2027.</w:t>
      </w:r>
      <w:bookmarkStart w:id="19" w:name="_GoBack"/>
      <w:bookmarkEnd w:id="19"/>
    </w:p>
    <w:bookmarkEnd w:id="13"/>
    <w:bookmarkEnd w:id="14"/>
    <w:bookmarkEnd w:id="15"/>
    <w:bookmarkEnd w:id="16"/>
    <w:bookmarkEnd w:id="17"/>
    <w:bookmarkEnd w:id="18"/>
    <w:p w14:paraId="784388C0" w14:textId="6C352BEE" w:rsidR="007C661B" w:rsidRPr="007E6210" w:rsidRDefault="00D97D75" w:rsidP="007E6210">
      <w:pPr>
        <w:spacing w:line="240" w:lineRule="auto"/>
        <w:jc w:val="both"/>
        <w:rPr>
          <w:rFonts w:ascii="Times New Roman" w:hAnsi="Times New Roman"/>
        </w:rPr>
      </w:pPr>
      <w:r>
        <w:rPr>
          <w:rFonts w:ascii="Times New Roman" w:hAnsi="Times New Roman"/>
        </w:rPr>
        <w:lastRenderedPageBreak/>
        <w:t>.</w:t>
      </w:r>
    </w:p>
    <w:sectPr w:rsidR="007C661B" w:rsidRPr="007E6210" w:rsidSect="00C97EA6">
      <w:footerReference w:type="default" r:id="rId15"/>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9D855B" w14:textId="77777777" w:rsidR="0096196D" w:rsidRDefault="0096196D">
      <w:pPr>
        <w:spacing w:after="0" w:line="240" w:lineRule="auto"/>
      </w:pPr>
      <w:r>
        <w:separator/>
      </w:r>
    </w:p>
  </w:endnote>
  <w:endnote w:type="continuationSeparator" w:id="0">
    <w:p w14:paraId="22FE45CB" w14:textId="77777777" w:rsidR="0096196D" w:rsidRDefault="0096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E29B05" w14:textId="77777777" w:rsidR="00E21DF0" w:rsidRDefault="00E21DF0">
    <w:pPr>
      <w:spacing w:after="0" w:line="259" w:lineRule="auto"/>
      <w:ind w:right="727"/>
      <w:jc w:val="center"/>
    </w:pPr>
    <w:r>
      <w:fldChar w:fldCharType="begin"/>
    </w:r>
    <w:r>
      <w:instrText xml:space="preserve"> PAGE   \* MERGEFORMAT </w:instrText>
    </w:r>
    <w:r>
      <w:fldChar w:fldCharType="separate"/>
    </w:r>
    <w:r w:rsidRPr="00B52F3D">
      <w:rPr>
        <w:noProof/>
        <w:sz w:val="34"/>
      </w:rPr>
      <w:t>6</w:t>
    </w:r>
    <w:r>
      <w:rPr>
        <w:sz w:val="3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1DC15" w14:textId="27E0C99D" w:rsidR="00E21DF0" w:rsidRPr="007D22CC" w:rsidRDefault="00E21DF0" w:rsidP="004231D6">
    <w:pPr>
      <w:spacing w:after="0" w:line="259" w:lineRule="auto"/>
      <w:ind w:right="727"/>
      <w:jc w:val="center"/>
      <w:rPr>
        <w:rFonts w:ascii="Times New Roman" w:hAnsi="Times New Roman"/>
        <w:sz w:val="20"/>
        <w:szCs w:val="20"/>
      </w:rPr>
    </w:pPr>
    <w:r w:rsidRPr="007D22CC">
      <w:rPr>
        <w:rFonts w:ascii="Times New Roman" w:hAnsi="Times New Roman"/>
        <w:sz w:val="20"/>
        <w:szCs w:val="20"/>
      </w:rPr>
      <w:fldChar w:fldCharType="begin"/>
    </w:r>
    <w:r w:rsidRPr="007D22CC">
      <w:rPr>
        <w:rFonts w:ascii="Times New Roman" w:hAnsi="Times New Roman"/>
        <w:sz w:val="20"/>
        <w:szCs w:val="20"/>
      </w:rPr>
      <w:instrText xml:space="preserve"> PAGE   \* MERGEFORMAT </w:instrText>
    </w:r>
    <w:r w:rsidRPr="007D22CC">
      <w:rPr>
        <w:rFonts w:ascii="Times New Roman" w:hAnsi="Times New Roman"/>
        <w:sz w:val="20"/>
        <w:szCs w:val="20"/>
      </w:rPr>
      <w:fldChar w:fldCharType="separate"/>
    </w:r>
    <w:r w:rsidR="00D97D75">
      <w:rPr>
        <w:rFonts w:ascii="Times New Roman" w:hAnsi="Times New Roman"/>
        <w:noProof/>
        <w:sz w:val="20"/>
        <w:szCs w:val="20"/>
      </w:rPr>
      <w:t>12</w:t>
    </w:r>
    <w:r w:rsidRPr="007D22CC">
      <w:rPr>
        <w:rFonts w:ascii="Times New Roman" w:hAnsi="Times New Roman"/>
        <w:sz w:val="20"/>
        <w:szCs w:val="20"/>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8858D" w14:textId="77777777" w:rsidR="00E21DF0" w:rsidRPr="00F724BF" w:rsidRDefault="00E21DF0">
    <w:pPr>
      <w:spacing w:after="0" w:line="259" w:lineRule="auto"/>
      <w:ind w:right="727"/>
      <w:jc w:val="center"/>
      <w:rPr>
        <w:rFonts w:ascii="Times New Roman" w:hAnsi="Times New Roman"/>
      </w:rPr>
    </w:pPr>
    <w:r>
      <w:rPr>
        <w:rFonts w:ascii="Times New Roman" w:hAnsi="Times New Roman"/>
      </w:rPr>
      <w:t>1</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8DBD2" w14:textId="165D4D02" w:rsidR="0096196D" w:rsidRDefault="0096196D">
    <w:pPr>
      <w:pStyle w:val="Piedepgina"/>
      <w:jc w:val="center"/>
    </w:pPr>
    <w:r>
      <w:fldChar w:fldCharType="begin"/>
    </w:r>
    <w:r>
      <w:instrText>PAGE   \* MERGEFORMAT</w:instrText>
    </w:r>
    <w:r>
      <w:fldChar w:fldCharType="separate"/>
    </w:r>
    <w:r w:rsidR="00D97D75" w:rsidRPr="00D97D75">
      <w:rPr>
        <w:noProof/>
        <w:lang w:val="es-ES"/>
      </w:rPr>
      <w:t>13</w:t>
    </w:r>
    <w:r>
      <w:rPr>
        <w:noProof/>
        <w:lang w:val="es-ES"/>
      </w:rPr>
      <w:fldChar w:fldCharType="end"/>
    </w:r>
  </w:p>
  <w:p w14:paraId="0AB5C76E" w14:textId="77777777" w:rsidR="0096196D" w:rsidRDefault="0096196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908E2" w14:textId="77777777" w:rsidR="0096196D" w:rsidRDefault="0096196D">
      <w:pPr>
        <w:spacing w:after="0" w:line="240" w:lineRule="auto"/>
      </w:pPr>
      <w:r>
        <w:separator/>
      </w:r>
    </w:p>
  </w:footnote>
  <w:footnote w:type="continuationSeparator" w:id="0">
    <w:p w14:paraId="0AE286B7" w14:textId="77777777" w:rsidR="0096196D" w:rsidRDefault="00961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F9C956" w14:textId="77777777" w:rsidR="00E21DF0" w:rsidRDefault="00E21DF0">
    <w:pPr>
      <w:spacing w:after="0" w:line="259" w:lineRule="auto"/>
      <w:ind w:right="-439"/>
      <w:jc w:val="right"/>
    </w:pPr>
    <w:r>
      <w:rPr>
        <w:sz w:val="48"/>
      </w:rPr>
      <w:t>Ixtlahuacán</w:t>
    </w:r>
  </w:p>
  <w:p w14:paraId="59AD96FF" w14:textId="77777777" w:rsidR="00E21DF0" w:rsidRDefault="00E21DF0">
    <w:pPr>
      <w:spacing w:after="0" w:line="259" w:lineRule="auto"/>
      <w:ind w:right="-403"/>
      <w:jc w:val="right"/>
    </w:pPr>
    <w:r>
      <w:rPr>
        <w:sz w:val="28"/>
      </w:rPr>
      <w:t xml:space="preserve">de </w:t>
    </w:r>
    <w:r>
      <w:rPr>
        <w:sz w:val="32"/>
      </w:rPr>
      <w:t xml:space="preserve">los </w:t>
    </w:r>
    <w:r>
      <w:rPr>
        <w:sz w:val="28"/>
      </w:rPr>
      <w:t>Membrillos</w:t>
    </w:r>
  </w:p>
  <w:p w14:paraId="73869BA9" w14:textId="77777777" w:rsidR="00E21DF0" w:rsidRDefault="00E21DF0">
    <w:pPr>
      <w:spacing w:after="0" w:line="216" w:lineRule="auto"/>
      <w:ind w:left="7808" w:right="-130"/>
      <w:jc w:val="center"/>
    </w:pPr>
    <w:r>
      <w:t xml:space="preserve">AY U NTAM I ENTO </w:t>
    </w:r>
    <w:r>
      <w:rPr>
        <w:sz w:val="24"/>
      </w:rPr>
      <w:t xml:space="preserve">2024 </w:t>
    </w:r>
    <w:r>
      <w:rPr>
        <w:sz w:val="34"/>
      </w:rPr>
      <w:t xml:space="preserve">- </w:t>
    </w:r>
    <w:r>
      <w:rPr>
        <w:sz w:val="24"/>
      </w:rPr>
      <w:t>2027</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194991" w14:textId="77777777" w:rsidR="00E21DF0" w:rsidRDefault="00E21DF0" w:rsidP="004231D6">
    <w:pPr>
      <w:spacing w:after="0" w:line="259" w:lineRule="auto"/>
      <w:ind w:right="-439"/>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52CBE1" w14:textId="77777777" w:rsidR="00E21DF0" w:rsidRDefault="00E21DF0" w:rsidP="004231D6">
    <w:pPr>
      <w:spacing w:after="0" w:line="259" w:lineRule="auto"/>
      <w:ind w:right="-43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90BD3"/>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EE47266"/>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40B344EA"/>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68D921EF"/>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3"/>
  </w:num>
  <w:num w:numId="2">
    <w:abstractNumId w:val="15"/>
  </w:num>
  <w:num w:numId="3">
    <w:abstractNumId w:val="5"/>
  </w:num>
  <w:num w:numId="4">
    <w:abstractNumId w:val="14"/>
  </w:num>
  <w:num w:numId="5">
    <w:abstractNumId w:val="4"/>
  </w:num>
  <w:num w:numId="6">
    <w:abstractNumId w:val="9"/>
  </w:num>
  <w:num w:numId="7">
    <w:abstractNumId w:val="8"/>
  </w:num>
  <w:num w:numId="8">
    <w:abstractNumId w:val="11"/>
  </w:num>
  <w:num w:numId="9">
    <w:abstractNumId w:val="12"/>
  </w:num>
  <w:num w:numId="10">
    <w:abstractNumId w:val="2"/>
  </w:num>
  <w:num w:numId="11">
    <w:abstractNumId w:val="6"/>
  </w:num>
  <w:num w:numId="12">
    <w:abstractNumId w:val="10"/>
  </w:num>
  <w:num w:numId="13">
    <w:abstractNumId w:val="13"/>
  </w:num>
  <w:num w:numId="14">
    <w:abstractNumId w:val="7"/>
  </w:num>
  <w:num w:numId="15">
    <w:abstractNumId w:val="1"/>
  </w:num>
  <w:num w:numId="1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988"/>
    <w:rsid w:val="00000489"/>
    <w:rsid w:val="00001E91"/>
    <w:rsid w:val="00002094"/>
    <w:rsid w:val="0000428F"/>
    <w:rsid w:val="000049F0"/>
    <w:rsid w:val="00004BCD"/>
    <w:rsid w:val="00004F67"/>
    <w:rsid w:val="0000582A"/>
    <w:rsid w:val="00006FF3"/>
    <w:rsid w:val="00007DE6"/>
    <w:rsid w:val="00010EFF"/>
    <w:rsid w:val="00011998"/>
    <w:rsid w:val="00013537"/>
    <w:rsid w:val="00014BB5"/>
    <w:rsid w:val="00014D6D"/>
    <w:rsid w:val="0001642A"/>
    <w:rsid w:val="00021930"/>
    <w:rsid w:val="00022F2D"/>
    <w:rsid w:val="0002327B"/>
    <w:rsid w:val="00023C99"/>
    <w:rsid w:val="00027357"/>
    <w:rsid w:val="0003063F"/>
    <w:rsid w:val="00031403"/>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14F"/>
    <w:rsid w:val="00055166"/>
    <w:rsid w:val="00055CA0"/>
    <w:rsid w:val="00055F80"/>
    <w:rsid w:val="00062867"/>
    <w:rsid w:val="00063642"/>
    <w:rsid w:val="0006478D"/>
    <w:rsid w:val="00065789"/>
    <w:rsid w:val="000658BD"/>
    <w:rsid w:val="000666AC"/>
    <w:rsid w:val="00066DC6"/>
    <w:rsid w:val="000673DC"/>
    <w:rsid w:val="000705FF"/>
    <w:rsid w:val="00070B75"/>
    <w:rsid w:val="00070FCB"/>
    <w:rsid w:val="0007228B"/>
    <w:rsid w:val="000755D9"/>
    <w:rsid w:val="000830C7"/>
    <w:rsid w:val="00085308"/>
    <w:rsid w:val="00086632"/>
    <w:rsid w:val="00086928"/>
    <w:rsid w:val="00091906"/>
    <w:rsid w:val="00092CC8"/>
    <w:rsid w:val="0009359D"/>
    <w:rsid w:val="000936C2"/>
    <w:rsid w:val="00093BAB"/>
    <w:rsid w:val="0009664A"/>
    <w:rsid w:val="00097005"/>
    <w:rsid w:val="000A0D03"/>
    <w:rsid w:val="000A157D"/>
    <w:rsid w:val="000A181D"/>
    <w:rsid w:val="000A6455"/>
    <w:rsid w:val="000A6ED6"/>
    <w:rsid w:val="000B1ADA"/>
    <w:rsid w:val="000B31FA"/>
    <w:rsid w:val="000B356B"/>
    <w:rsid w:val="000B57A9"/>
    <w:rsid w:val="000B73AA"/>
    <w:rsid w:val="000B7888"/>
    <w:rsid w:val="000C1979"/>
    <w:rsid w:val="000C3D9D"/>
    <w:rsid w:val="000C4FE2"/>
    <w:rsid w:val="000C7D2C"/>
    <w:rsid w:val="000D040E"/>
    <w:rsid w:val="000D28BB"/>
    <w:rsid w:val="000D2EC8"/>
    <w:rsid w:val="000D31B9"/>
    <w:rsid w:val="000D370A"/>
    <w:rsid w:val="000D4814"/>
    <w:rsid w:val="000D5E1D"/>
    <w:rsid w:val="000D7BD6"/>
    <w:rsid w:val="000E3F46"/>
    <w:rsid w:val="000F05D3"/>
    <w:rsid w:val="000F3A04"/>
    <w:rsid w:val="000F3E7E"/>
    <w:rsid w:val="000F498E"/>
    <w:rsid w:val="000F53F8"/>
    <w:rsid w:val="000F6BE9"/>
    <w:rsid w:val="00100E63"/>
    <w:rsid w:val="001015C1"/>
    <w:rsid w:val="00101DF9"/>
    <w:rsid w:val="00102B81"/>
    <w:rsid w:val="00110E54"/>
    <w:rsid w:val="001110D1"/>
    <w:rsid w:val="001142E7"/>
    <w:rsid w:val="0011514C"/>
    <w:rsid w:val="00121107"/>
    <w:rsid w:val="0012399D"/>
    <w:rsid w:val="00125A6A"/>
    <w:rsid w:val="0012630B"/>
    <w:rsid w:val="00126460"/>
    <w:rsid w:val="0012673F"/>
    <w:rsid w:val="00130096"/>
    <w:rsid w:val="001329AB"/>
    <w:rsid w:val="00133502"/>
    <w:rsid w:val="0013657B"/>
    <w:rsid w:val="00137167"/>
    <w:rsid w:val="00143E2D"/>
    <w:rsid w:val="00145F53"/>
    <w:rsid w:val="0015038B"/>
    <w:rsid w:val="00151705"/>
    <w:rsid w:val="00152453"/>
    <w:rsid w:val="00152C1A"/>
    <w:rsid w:val="00153E0B"/>
    <w:rsid w:val="00154887"/>
    <w:rsid w:val="0015552B"/>
    <w:rsid w:val="00162AA7"/>
    <w:rsid w:val="00163F70"/>
    <w:rsid w:val="00166F23"/>
    <w:rsid w:val="001704BB"/>
    <w:rsid w:val="00170607"/>
    <w:rsid w:val="00170CAA"/>
    <w:rsid w:val="00171981"/>
    <w:rsid w:val="00174753"/>
    <w:rsid w:val="0017511E"/>
    <w:rsid w:val="0017710A"/>
    <w:rsid w:val="00180044"/>
    <w:rsid w:val="00181A76"/>
    <w:rsid w:val="00183976"/>
    <w:rsid w:val="00183C1A"/>
    <w:rsid w:val="0018502B"/>
    <w:rsid w:val="00185D8B"/>
    <w:rsid w:val="00186BAA"/>
    <w:rsid w:val="0018788F"/>
    <w:rsid w:val="00190593"/>
    <w:rsid w:val="0019169B"/>
    <w:rsid w:val="00192DAD"/>
    <w:rsid w:val="00195CE0"/>
    <w:rsid w:val="00196D34"/>
    <w:rsid w:val="00197BFE"/>
    <w:rsid w:val="001A03AD"/>
    <w:rsid w:val="001A0F49"/>
    <w:rsid w:val="001A193B"/>
    <w:rsid w:val="001A1B78"/>
    <w:rsid w:val="001A253C"/>
    <w:rsid w:val="001A270F"/>
    <w:rsid w:val="001A5EAF"/>
    <w:rsid w:val="001A6CB1"/>
    <w:rsid w:val="001A7975"/>
    <w:rsid w:val="001A7F74"/>
    <w:rsid w:val="001B06E6"/>
    <w:rsid w:val="001B0F97"/>
    <w:rsid w:val="001B11AA"/>
    <w:rsid w:val="001B17ED"/>
    <w:rsid w:val="001B22C9"/>
    <w:rsid w:val="001B3260"/>
    <w:rsid w:val="001C0742"/>
    <w:rsid w:val="001C09A7"/>
    <w:rsid w:val="001C194E"/>
    <w:rsid w:val="001C1BF8"/>
    <w:rsid w:val="001C1F6D"/>
    <w:rsid w:val="001C355C"/>
    <w:rsid w:val="001D0445"/>
    <w:rsid w:val="001D05C4"/>
    <w:rsid w:val="001D26EA"/>
    <w:rsid w:val="001D5E3A"/>
    <w:rsid w:val="001E292C"/>
    <w:rsid w:val="001E2C18"/>
    <w:rsid w:val="001E372F"/>
    <w:rsid w:val="001E4C73"/>
    <w:rsid w:val="001E5DB5"/>
    <w:rsid w:val="001E6328"/>
    <w:rsid w:val="001E6AFC"/>
    <w:rsid w:val="001E7FC4"/>
    <w:rsid w:val="001F21EE"/>
    <w:rsid w:val="001F2758"/>
    <w:rsid w:val="001F282E"/>
    <w:rsid w:val="001F766E"/>
    <w:rsid w:val="00200901"/>
    <w:rsid w:val="00200C5B"/>
    <w:rsid w:val="002012B5"/>
    <w:rsid w:val="0020237A"/>
    <w:rsid w:val="002055CA"/>
    <w:rsid w:val="00211E49"/>
    <w:rsid w:val="00214C7D"/>
    <w:rsid w:val="0022086A"/>
    <w:rsid w:val="00221848"/>
    <w:rsid w:val="002246E2"/>
    <w:rsid w:val="00224F0A"/>
    <w:rsid w:val="00225186"/>
    <w:rsid w:val="00225A66"/>
    <w:rsid w:val="00226582"/>
    <w:rsid w:val="00227DFB"/>
    <w:rsid w:val="002321B7"/>
    <w:rsid w:val="002321C9"/>
    <w:rsid w:val="00232FBF"/>
    <w:rsid w:val="0023393A"/>
    <w:rsid w:val="002374F5"/>
    <w:rsid w:val="002414B7"/>
    <w:rsid w:val="002421EA"/>
    <w:rsid w:val="00242C81"/>
    <w:rsid w:val="00243280"/>
    <w:rsid w:val="00243891"/>
    <w:rsid w:val="00246CE7"/>
    <w:rsid w:val="002511BC"/>
    <w:rsid w:val="002516FD"/>
    <w:rsid w:val="002518AB"/>
    <w:rsid w:val="00251ACA"/>
    <w:rsid w:val="00254737"/>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2057"/>
    <w:rsid w:val="00272FC9"/>
    <w:rsid w:val="002762FA"/>
    <w:rsid w:val="00276852"/>
    <w:rsid w:val="00276ACD"/>
    <w:rsid w:val="00277287"/>
    <w:rsid w:val="002812EC"/>
    <w:rsid w:val="002843F1"/>
    <w:rsid w:val="00285B2D"/>
    <w:rsid w:val="00290A6E"/>
    <w:rsid w:val="00291FDE"/>
    <w:rsid w:val="002956D4"/>
    <w:rsid w:val="00296636"/>
    <w:rsid w:val="00296D85"/>
    <w:rsid w:val="00296DD2"/>
    <w:rsid w:val="002A0BE7"/>
    <w:rsid w:val="002A340C"/>
    <w:rsid w:val="002A3A44"/>
    <w:rsid w:val="002A5B21"/>
    <w:rsid w:val="002A5DAC"/>
    <w:rsid w:val="002A68CD"/>
    <w:rsid w:val="002A6DFB"/>
    <w:rsid w:val="002B4EAB"/>
    <w:rsid w:val="002B672D"/>
    <w:rsid w:val="002B69B8"/>
    <w:rsid w:val="002C0407"/>
    <w:rsid w:val="002C175F"/>
    <w:rsid w:val="002C4F96"/>
    <w:rsid w:val="002C5065"/>
    <w:rsid w:val="002C5AD3"/>
    <w:rsid w:val="002C7F2D"/>
    <w:rsid w:val="002D022A"/>
    <w:rsid w:val="002D0AAE"/>
    <w:rsid w:val="002D1605"/>
    <w:rsid w:val="002D1C59"/>
    <w:rsid w:val="002D2DCE"/>
    <w:rsid w:val="002D2E1D"/>
    <w:rsid w:val="002D3C27"/>
    <w:rsid w:val="002D57D3"/>
    <w:rsid w:val="002E0C6B"/>
    <w:rsid w:val="002E1641"/>
    <w:rsid w:val="002E1B35"/>
    <w:rsid w:val="002E20B2"/>
    <w:rsid w:val="002E24C5"/>
    <w:rsid w:val="002E25CA"/>
    <w:rsid w:val="002E37E4"/>
    <w:rsid w:val="002E3C15"/>
    <w:rsid w:val="002E48AC"/>
    <w:rsid w:val="002E4D14"/>
    <w:rsid w:val="002E5A79"/>
    <w:rsid w:val="002E7E97"/>
    <w:rsid w:val="002F24CD"/>
    <w:rsid w:val="002F2970"/>
    <w:rsid w:val="002F3D7A"/>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5E23"/>
    <w:rsid w:val="0031613D"/>
    <w:rsid w:val="00316CDF"/>
    <w:rsid w:val="00320862"/>
    <w:rsid w:val="003217CE"/>
    <w:rsid w:val="00323200"/>
    <w:rsid w:val="00330257"/>
    <w:rsid w:val="0033166F"/>
    <w:rsid w:val="00336CED"/>
    <w:rsid w:val="00340D54"/>
    <w:rsid w:val="00341006"/>
    <w:rsid w:val="00343EAD"/>
    <w:rsid w:val="00345355"/>
    <w:rsid w:val="00345FA1"/>
    <w:rsid w:val="003478B4"/>
    <w:rsid w:val="00350357"/>
    <w:rsid w:val="00351606"/>
    <w:rsid w:val="00351DA8"/>
    <w:rsid w:val="0035528F"/>
    <w:rsid w:val="00355C07"/>
    <w:rsid w:val="00355FB7"/>
    <w:rsid w:val="00356182"/>
    <w:rsid w:val="00360009"/>
    <w:rsid w:val="003619AA"/>
    <w:rsid w:val="00362A11"/>
    <w:rsid w:val="0036305B"/>
    <w:rsid w:val="00367D58"/>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59C2"/>
    <w:rsid w:val="003B0898"/>
    <w:rsid w:val="003B2EDF"/>
    <w:rsid w:val="003B37EA"/>
    <w:rsid w:val="003B405E"/>
    <w:rsid w:val="003B4DFA"/>
    <w:rsid w:val="003B5DCF"/>
    <w:rsid w:val="003B7FB5"/>
    <w:rsid w:val="003C0C1C"/>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6DF2"/>
    <w:rsid w:val="003F13F6"/>
    <w:rsid w:val="003F5203"/>
    <w:rsid w:val="003F5672"/>
    <w:rsid w:val="003F57AD"/>
    <w:rsid w:val="004007BA"/>
    <w:rsid w:val="00400F43"/>
    <w:rsid w:val="004029A0"/>
    <w:rsid w:val="00404C76"/>
    <w:rsid w:val="004054B3"/>
    <w:rsid w:val="00406500"/>
    <w:rsid w:val="00407DFF"/>
    <w:rsid w:val="00410A6E"/>
    <w:rsid w:val="00411FEB"/>
    <w:rsid w:val="00414ABE"/>
    <w:rsid w:val="00414E26"/>
    <w:rsid w:val="004168BC"/>
    <w:rsid w:val="0041738C"/>
    <w:rsid w:val="00420E58"/>
    <w:rsid w:val="004211DE"/>
    <w:rsid w:val="00421BA4"/>
    <w:rsid w:val="00421F23"/>
    <w:rsid w:val="00423602"/>
    <w:rsid w:val="004316CE"/>
    <w:rsid w:val="0043216F"/>
    <w:rsid w:val="00432173"/>
    <w:rsid w:val="004325CF"/>
    <w:rsid w:val="00434972"/>
    <w:rsid w:val="00436753"/>
    <w:rsid w:val="0043708E"/>
    <w:rsid w:val="00443557"/>
    <w:rsid w:val="00443E58"/>
    <w:rsid w:val="004458EF"/>
    <w:rsid w:val="00445954"/>
    <w:rsid w:val="004460C4"/>
    <w:rsid w:val="00447B65"/>
    <w:rsid w:val="00447D25"/>
    <w:rsid w:val="00450681"/>
    <w:rsid w:val="004541D1"/>
    <w:rsid w:val="00454FE6"/>
    <w:rsid w:val="00456C58"/>
    <w:rsid w:val="00463320"/>
    <w:rsid w:val="00463A25"/>
    <w:rsid w:val="00463DE4"/>
    <w:rsid w:val="00464481"/>
    <w:rsid w:val="00464FB5"/>
    <w:rsid w:val="00466AA5"/>
    <w:rsid w:val="00466CA7"/>
    <w:rsid w:val="004673CB"/>
    <w:rsid w:val="004675F3"/>
    <w:rsid w:val="004677F3"/>
    <w:rsid w:val="00470E75"/>
    <w:rsid w:val="004746E1"/>
    <w:rsid w:val="00475497"/>
    <w:rsid w:val="00475571"/>
    <w:rsid w:val="00476F73"/>
    <w:rsid w:val="00476FE1"/>
    <w:rsid w:val="00477D9C"/>
    <w:rsid w:val="00480BA6"/>
    <w:rsid w:val="0048112B"/>
    <w:rsid w:val="00481E40"/>
    <w:rsid w:val="00483C6E"/>
    <w:rsid w:val="0048401E"/>
    <w:rsid w:val="004854EE"/>
    <w:rsid w:val="00486A79"/>
    <w:rsid w:val="00487A82"/>
    <w:rsid w:val="00492540"/>
    <w:rsid w:val="0049347D"/>
    <w:rsid w:val="00495738"/>
    <w:rsid w:val="00495E52"/>
    <w:rsid w:val="004A2772"/>
    <w:rsid w:val="004A3809"/>
    <w:rsid w:val="004A4EC0"/>
    <w:rsid w:val="004A5E4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E51"/>
    <w:rsid w:val="004E61F6"/>
    <w:rsid w:val="004E6D08"/>
    <w:rsid w:val="004E745B"/>
    <w:rsid w:val="004E7475"/>
    <w:rsid w:val="004F1280"/>
    <w:rsid w:val="004F1A39"/>
    <w:rsid w:val="004F1A60"/>
    <w:rsid w:val="004F286D"/>
    <w:rsid w:val="004F3020"/>
    <w:rsid w:val="004F331C"/>
    <w:rsid w:val="004F56D1"/>
    <w:rsid w:val="004F660C"/>
    <w:rsid w:val="004F6BFA"/>
    <w:rsid w:val="004F7782"/>
    <w:rsid w:val="00501F38"/>
    <w:rsid w:val="00502511"/>
    <w:rsid w:val="005027CC"/>
    <w:rsid w:val="005126CE"/>
    <w:rsid w:val="005128A6"/>
    <w:rsid w:val="0051420A"/>
    <w:rsid w:val="00514482"/>
    <w:rsid w:val="0051673D"/>
    <w:rsid w:val="00520B79"/>
    <w:rsid w:val="00521D6F"/>
    <w:rsid w:val="00522E87"/>
    <w:rsid w:val="0052330F"/>
    <w:rsid w:val="00526503"/>
    <w:rsid w:val="0052666E"/>
    <w:rsid w:val="005339D9"/>
    <w:rsid w:val="00533C32"/>
    <w:rsid w:val="005353DD"/>
    <w:rsid w:val="005354CF"/>
    <w:rsid w:val="0053595C"/>
    <w:rsid w:val="00535A74"/>
    <w:rsid w:val="00536036"/>
    <w:rsid w:val="00541EC7"/>
    <w:rsid w:val="005422E7"/>
    <w:rsid w:val="00542440"/>
    <w:rsid w:val="00543D13"/>
    <w:rsid w:val="005448C8"/>
    <w:rsid w:val="00545520"/>
    <w:rsid w:val="005457F6"/>
    <w:rsid w:val="00545A13"/>
    <w:rsid w:val="005462DA"/>
    <w:rsid w:val="00546D6B"/>
    <w:rsid w:val="005502D8"/>
    <w:rsid w:val="0055159A"/>
    <w:rsid w:val="00554D6D"/>
    <w:rsid w:val="0056010E"/>
    <w:rsid w:val="0056039D"/>
    <w:rsid w:val="00560618"/>
    <w:rsid w:val="00560735"/>
    <w:rsid w:val="005621FE"/>
    <w:rsid w:val="00564DD2"/>
    <w:rsid w:val="0056537B"/>
    <w:rsid w:val="00567E9A"/>
    <w:rsid w:val="005700A7"/>
    <w:rsid w:val="00570C8F"/>
    <w:rsid w:val="00571EEB"/>
    <w:rsid w:val="00571F1E"/>
    <w:rsid w:val="005720C5"/>
    <w:rsid w:val="005737FB"/>
    <w:rsid w:val="00575F8D"/>
    <w:rsid w:val="00576A8C"/>
    <w:rsid w:val="0058493B"/>
    <w:rsid w:val="00585072"/>
    <w:rsid w:val="00585E05"/>
    <w:rsid w:val="00585E53"/>
    <w:rsid w:val="00587442"/>
    <w:rsid w:val="00592608"/>
    <w:rsid w:val="00592A49"/>
    <w:rsid w:val="0059417A"/>
    <w:rsid w:val="005952C3"/>
    <w:rsid w:val="005955D7"/>
    <w:rsid w:val="005958BD"/>
    <w:rsid w:val="005967EE"/>
    <w:rsid w:val="005A0FF1"/>
    <w:rsid w:val="005A49A2"/>
    <w:rsid w:val="005A5407"/>
    <w:rsid w:val="005A540C"/>
    <w:rsid w:val="005B128D"/>
    <w:rsid w:val="005B18EC"/>
    <w:rsid w:val="005B2AE8"/>
    <w:rsid w:val="005B3D91"/>
    <w:rsid w:val="005B6F86"/>
    <w:rsid w:val="005C0BB3"/>
    <w:rsid w:val="005C1055"/>
    <w:rsid w:val="005C2B1C"/>
    <w:rsid w:val="005C4EE2"/>
    <w:rsid w:val="005C52F1"/>
    <w:rsid w:val="005D01C3"/>
    <w:rsid w:val="005D1E70"/>
    <w:rsid w:val="005D391F"/>
    <w:rsid w:val="005D42D5"/>
    <w:rsid w:val="005E0CD9"/>
    <w:rsid w:val="005E11AA"/>
    <w:rsid w:val="005E4B81"/>
    <w:rsid w:val="005E5E48"/>
    <w:rsid w:val="005E7A08"/>
    <w:rsid w:val="005F25F6"/>
    <w:rsid w:val="005F2E03"/>
    <w:rsid w:val="005F6DA0"/>
    <w:rsid w:val="00600FDF"/>
    <w:rsid w:val="006022A7"/>
    <w:rsid w:val="006024C3"/>
    <w:rsid w:val="00602E28"/>
    <w:rsid w:val="00603016"/>
    <w:rsid w:val="00603CF8"/>
    <w:rsid w:val="00605DD0"/>
    <w:rsid w:val="0061084A"/>
    <w:rsid w:val="00611F13"/>
    <w:rsid w:val="00612FDE"/>
    <w:rsid w:val="00614218"/>
    <w:rsid w:val="00614BB3"/>
    <w:rsid w:val="00615023"/>
    <w:rsid w:val="00615949"/>
    <w:rsid w:val="00615CAE"/>
    <w:rsid w:val="00617B4B"/>
    <w:rsid w:val="006212AB"/>
    <w:rsid w:val="006227F9"/>
    <w:rsid w:val="00625CEF"/>
    <w:rsid w:val="006303DA"/>
    <w:rsid w:val="006305B3"/>
    <w:rsid w:val="0063423D"/>
    <w:rsid w:val="00634250"/>
    <w:rsid w:val="00634D53"/>
    <w:rsid w:val="00635DC2"/>
    <w:rsid w:val="0064174D"/>
    <w:rsid w:val="00642C4E"/>
    <w:rsid w:val="00644837"/>
    <w:rsid w:val="006469AA"/>
    <w:rsid w:val="00646D1B"/>
    <w:rsid w:val="00647699"/>
    <w:rsid w:val="00651867"/>
    <w:rsid w:val="006521CE"/>
    <w:rsid w:val="0065358E"/>
    <w:rsid w:val="0065703C"/>
    <w:rsid w:val="00657409"/>
    <w:rsid w:val="0066282E"/>
    <w:rsid w:val="00662BAC"/>
    <w:rsid w:val="00663A1F"/>
    <w:rsid w:val="006669D7"/>
    <w:rsid w:val="006714B0"/>
    <w:rsid w:val="00674712"/>
    <w:rsid w:val="00675D7B"/>
    <w:rsid w:val="006823EC"/>
    <w:rsid w:val="0068282A"/>
    <w:rsid w:val="006828A8"/>
    <w:rsid w:val="00684FA5"/>
    <w:rsid w:val="0068525A"/>
    <w:rsid w:val="006856BF"/>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7D75"/>
    <w:rsid w:val="006E0300"/>
    <w:rsid w:val="006E0A38"/>
    <w:rsid w:val="006E1C61"/>
    <w:rsid w:val="006E307C"/>
    <w:rsid w:val="006E313B"/>
    <w:rsid w:val="006E513F"/>
    <w:rsid w:val="006E5D80"/>
    <w:rsid w:val="006E707E"/>
    <w:rsid w:val="006E7DFB"/>
    <w:rsid w:val="006F1F1D"/>
    <w:rsid w:val="006F2E97"/>
    <w:rsid w:val="006F3109"/>
    <w:rsid w:val="006F427F"/>
    <w:rsid w:val="006F6D0A"/>
    <w:rsid w:val="006F6E1A"/>
    <w:rsid w:val="007018E1"/>
    <w:rsid w:val="007028E2"/>
    <w:rsid w:val="007040B1"/>
    <w:rsid w:val="00704A5B"/>
    <w:rsid w:val="0070535B"/>
    <w:rsid w:val="007061E7"/>
    <w:rsid w:val="00706549"/>
    <w:rsid w:val="00707B8A"/>
    <w:rsid w:val="00707FAE"/>
    <w:rsid w:val="00710421"/>
    <w:rsid w:val="00710908"/>
    <w:rsid w:val="00710E0C"/>
    <w:rsid w:val="00712576"/>
    <w:rsid w:val="00712DF9"/>
    <w:rsid w:val="00714E63"/>
    <w:rsid w:val="00715C14"/>
    <w:rsid w:val="00716771"/>
    <w:rsid w:val="007170A0"/>
    <w:rsid w:val="00721A1B"/>
    <w:rsid w:val="007225F3"/>
    <w:rsid w:val="00723DF7"/>
    <w:rsid w:val="00724486"/>
    <w:rsid w:val="0072663C"/>
    <w:rsid w:val="00727EA1"/>
    <w:rsid w:val="00730A39"/>
    <w:rsid w:val="0073239F"/>
    <w:rsid w:val="00732D2F"/>
    <w:rsid w:val="007331D8"/>
    <w:rsid w:val="00733202"/>
    <w:rsid w:val="00740736"/>
    <w:rsid w:val="0074322A"/>
    <w:rsid w:val="00743E18"/>
    <w:rsid w:val="007460B6"/>
    <w:rsid w:val="00746417"/>
    <w:rsid w:val="00746737"/>
    <w:rsid w:val="0074689B"/>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76BD"/>
    <w:rsid w:val="00780B04"/>
    <w:rsid w:val="00781602"/>
    <w:rsid w:val="00782E8E"/>
    <w:rsid w:val="0078505E"/>
    <w:rsid w:val="0078542D"/>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5F6F"/>
    <w:rsid w:val="00817441"/>
    <w:rsid w:val="008202EB"/>
    <w:rsid w:val="00820EBA"/>
    <w:rsid w:val="008213EE"/>
    <w:rsid w:val="00821815"/>
    <w:rsid w:val="008224C1"/>
    <w:rsid w:val="00823ABE"/>
    <w:rsid w:val="00823C11"/>
    <w:rsid w:val="00823CCC"/>
    <w:rsid w:val="0083071E"/>
    <w:rsid w:val="008336BC"/>
    <w:rsid w:val="0083467F"/>
    <w:rsid w:val="008369DD"/>
    <w:rsid w:val="00840D4F"/>
    <w:rsid w:val="008424E1"/>
    <w:rsid w:val="00842869"/>
    <w:rsid w:val="008437B9"/>
    <w:rsid w:val="0084492B"/>
    <w:rsid w:val="00845247"/>
    <w:rsid w:val="00845D8A"/>
    <w:rsid w:val="00846082"/>
    <w:rsid w:val="00852CE4"/>
    <w:rsid w:val="00853901"/>
    <w:rsid w:val="00855B8E"/>
    <w:rsid w:val="008566FA"/>
    <w:rsid w:val="0086453A"/>
    <w:rsid w:val="0086497A"/>
    <w:rsid w:val="008654DE"/>
    <w:rsid w:val="00865D39"/>
    <w:rsid w:val="0087161A"/>
    <w:rsid w:val="00872D8B"/>
    <w:rsid w:val="00873335"/>
    <w:rsid w:val="00873B7A"/>
    <w:rsid w:val="00876487"/>
    <w:rsid w:val="00884D27"/>
    <w:rsid w:val="00886988"/>
    <w:rsid w:val="00890D5C"/>
    <w:rsid w:val="008939DE"/>
    <w:rsid w:val="0089435F"/>
    <w:rsid w:val="00894685"/>
    <w:rsid w:val="00894B37"/>
    <w:rsid w:val="008955C0"/>
    <w:rsid w:val="00895CCD"/>
    <w:rsid w:val="008974B9"/>
    <w:rsid w:val="008A37AC"/>
    <w:rsid w:val="008A4445"/>
    <w:rsid w:val="008A4C8A"/>
    <w:rsid w:val="008A5230"/>
    <w:rsid w:val="008A7084"/>
    <w:rsid w:val="008A7157"/>
    <w:rsid w:val="008A76DC"/>
    <w:rsid w:val="008A7B4A"/>
    <w:rsid w:val="008A7FA7"/>
    <w:rsid w:val="008B1B89"/>
    <w:rsid w:val="008B1F02"/>
    <w:rsid w:val="008B2897"/>
    <w:rsid w:val="008B4DAF"/>
    <w:rsid w:val="008C04E0"/>
    <w:rsid w:val="008C23DE"/>
    <w:rsid w:val="008C3238"/>
    <w:rsid w:val="008C36A6"/>
    <w:rsid w:val="008C3BEE"/>
    <w:rsid w:val="008C4F23"/>
    <w:rsid w:val="008C60E5"/>
    <w:rsid w:val="008C6924"/>
    <w:rsid w:val="008C7B8F"/>
    <w:rsid w:val="008C7EFD"/>
    <w:rsid w:val="008D1677"/>
    <w:rsid w:val="008D1EBC"/>
    <w:rsid w:val="008D6735"/>
    <w:rsid w:val="008D6C07"/>
    <w:rsid w:val="008E2EA2"/>
    <w:rsid w:val="008E39B4"/>
    <w:rsid w:val="008E63A9"/>
    <w:rsid w:val="008E6574"/>
    <w:rsid w:val="008F0635"/>
    <w:rsid w:val="008F06B0"/>
    <w:rsid w:val="008F0A22"/>
    <w:rsid w:val="008F38BC"/>
    <w:rsid w:val="008F41E3"/>
    <w:rsid w:val="008F4587"/>
    <w:rsid w:val="008F6339"/>
    <w:rsid w:val="008F7D60"/>
    <w:rsid w:val="00902D1E"/>
    <w:rsid w:val="009030FB"/>
    <w:rsid w:val="009047B5"/>
    <w:rsid w:val="00904F54"/>
    <w:rsid w:val="00905266"/>
    <w:rsid w:val="00906734"/>
    <w:rsid w:val="00910D24"/>
    <w:rsid w:val="00911BF8"/>
    <w:rsid w:val="00912E38"/>
    <w:rsid w:val="0091515B"/>
    <w:rsid w:val="00917AC2"/>
    <w:rsid w:val="00917EF7"/>
    <w:rsid w:val="00920023"/>
    <w:rsid w:val="0092083D"/>
    <w:rsid w:val="00922017"/>
    <w:rsid w:val="009228C6"/>
    <w:rsid w:val="009258ED"/>
    <w:rsid w:val="0092643B"/>
    <w:rsid w:val="00933E07"/>
    <w:rsid w:val="009365D9"/>
    <w:rsid w:val="00936E81"/>
    <w:rsid w:val="00940E5B"/>
    <w:rsid w:val="00941062"/>
    <w:rsid w:val="009414F5"/>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96D"/>
    <w:rsid w:val="00961F31"/>
    <w:rsid w:val="00962AC0"/>
    <w:rsid w:val="00963E04"/>
    <w:rsid w:val="0096562B"/>
    <w:rsid w:val="00966F80"/>
    <w:rsid w:val="009678C4"/>
    <w:rsid w:val="009701BC"/>
    <w:rsid w:val="00970E8F"/>
    <w:rsid w:val="00975304"/>
    <w:rsid w:val="00975A07"/>
    <w:rsid w:val="0097691A"/>
    <w:rsid w:val="0098292B"/>
    <w:rsid w:val="009846FB"/>
    <w:rsid w:val="00984B9A"/>
    <w:rsid w:val="00984C68"/>
    <w:rsid w:val="0098530C"/>
    <w:rsid w:val="0098541F"/>
    <w:rsid w:val="009858D4"/>
    <w:rsid w:val="009859C7"/>
    <w:rsid w:val="00987D35"/>
    <w:rsid w:val="00990A3D"/>
    <w:rsid w:val="00991185"/>
    <w:rsid w:val="00991BA7"/>
    <w:rsid w:val="009929D5"/>
    <w:rsid w:val="00992F98"/>
    <w:rsid w:val="009A0324"/>
    <w:rsid w:val="009A048A"/>
    <w:rsid w:val="009A0863"/>
    <w:rsid w:val="009A0C7B"/>
    <w:rsid w:val="009A1BED"/>
    <w:rsid w:val="009A685E"/>
    <w:rsid w:val="009A6AAC"/>
    <w:rsid w:val="009A79CA"/>
    <w:rsid w:val="009B015D"/>
    <w:rsid w:val="009B57F7"/>
    <w:rsid w:val="009C08BF"/>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A001FD"/>
    <w:rsid w:val="00A015FF"/>
    <w:rsid w:val="00A01DD7"/>
    <w:rsid w:val="00A01F49"/>
    <w:rsid w:val="00A07747"/>
    <w:rsid w:val="00A07D96"/>
    <w:rsid w:val="00A07EEE"/>
    <w:rsid w:val="00A1055E"/>
    <w:rsid w:val="00A16D0E"/>
    <w:rsid w:val="00A20AB1"/>
    <w:rsid w:val="00A22687"/>
    <w:rsid w:val="00A23337"/>
    <w:rsid w:val="00A24538"/>
    <w:rsid w:val="00A273F9"/>
    <w:rsid w:val="00A32AB6"/>
    <w:rsid w:val="00A35949"/>
    <w:rsid w:val="00A40CC6"/>
    <w:rsid w:val="00A43590"/>
    <w:rsid w:val="00A445E5"/>
    <w:rsid w:val="00A46BC5"/>
    <w:rsid w:val="00A47A2C"/>
    <w:rsid w:val="00A507C6"/>
    <w:rsid w:val="00A51799"/>
    <w:rsid w:val="00A553B8"/>
    <w:rsid w:val="00A5689E"/>
    <w:rsid w:val="00A605A2"/>
    <w:rsid w:val="00A60D65"/>
    <w:rsid w:val="00A63160"/>
    <w:rsid w:val="00A641B6"/>
    <w:rsid w:val="00A65187"/>
    <w:rsid w:val="00A6743A"/>
    <w:rsid w:val="00A67874"/>
    <w:rsid w:val="00A67BFC"/>
    <w:rsid w:val="00A71600"/>
    <w:rsid w:val="00A72CF4"/>
    <w:rsid w:val="00A731D8"/>
    <w:rsid w:val="00A733D5"/>
    <w:rsid w:val="00A74183"/>
    <w:rsid w:val="00A76405"/>
    <w:rsid w:val="00A82947"/>
    <w:rsid w:val="00A86F29"/>
    <w:rsid w:val="00A90405"/>
    <w:rsid w:val="00A905D8"/>
    <w:rsid w:val="00A9326D"/>
    <w:rsid w:val="00A9453C"/>
    <w:rsid w:val="00A95AF3"/>
    <w:rsid w:val="00A963D3"/>
    <w:rsid w:val="00A97AF3"/>
    <w:rsid w:val="00AA0368"/>
    <w:rsid w:val="00AA46A8"/>
    <w:rsid w:val="00AA4814"/>
    <w:rsid w:val="00AB09AA"/>
    <w:rsid w:val="00AB0A92"/>
    <w:rsid w:val="00AB1E6F"/>
    <w:rsid w:val="00AB1F1E"/>
    <w:rsid w:val="00AB3383"/>
    <w:rsid w:val="00AB46A3"/>
    <w:rsid w:val="00AB6137"/>
    <w:rsid w:val="00AB7855"/>
    <w:rsid w:val="00AC1A7D"/>
    <w:rsid w:val="00AC1E9E"/>
    <w:rsid w:val="00AC2052"/>
    <w:rsid w:val="00AC25DD"/>
    <w:rsid w:val="00AC40FD"/>
    <w:rsid w:val="00AC4DB4"/>
    <w:rsid w:val="00AC5B33"/>
    <w:rsid w:val="00AC636F"/>
    <w:rsid w:val="00AD0062"/>
    <w:rsid w:val="00AD0347"/>
    <w:rsid w:val="00AD18C0"/>
    <w:rsid w:val="00AD4DA6"/>
    <w:rsid w:val="00AD558F"/>
    <w:rsid w:val="00AD6EA5"/>
    <w:rsid w:val="00AE115C"/>
    <w:rsid w:val="00AE1593"/>
    <w:rsid w:val="00AE4F9D"/>
    <w:rsid w:val="00AE6BCE"/>
    <w:rsid w:val="00AE7B32"/>
    <w:rsid w:val="00AF516D"/>
    <w:rsid w:val="00AF5AED"/>
    <w:rsid w:val="00B0278F"/>
    <w:rsid w:val="00B02A5F"/>
    <w:rsid w:val="00B06A0A"/>
    <w:rsid w:val="00B06CD4"/>
    <w:rsid w:val="00B102EB"/>
    <w:rsid w:val="00B15074"/>
    <w:rsid w:val="00B17F1C"/>
    <w:rsid w:val="00B208F8"/>
    <w:rsid w:val="00B21578"/>
    <w:rsid w:val="00B219FC"/>
    <w:rsid w:val="00B21B3E"/>
    <w:rsid w:val="00B22554"/>
    <w:rsid w:val="00B24191"/>
    <w:rsid w:val="00B249E7"/>
    <w:rsid w:val="00B26FA6"/>
    <w:rsid w:val="00B30054"/>
    <w:rsid w:val="00B30B5A"/>
    <w:rsid w:val="00B32783"/>
    <w:rsid w:val="00B32E51"/>
    <w:rsid w:val="00B34C4F"/>
    <w:rsid w:val="00B359D1"/>
    <w:rsid w:val="00B374E8"/>
    <w:rsid w:val="00B37B59"/>
    <w:rsid w:val="00B42A42"/>
    <w:rsid w:val="00B432DF"/>
    <w:rsid w:val="00B433C7"/>
    <w:rsid w:val="00B44B3F"/>
    <w:rsid w:val="00B45AC3"/>
    <w:rsid w:val="00B51AF2"/>
    <w:rsid w:val="00B5251D"/>
    <w:rsid w:val="00B527A6"/>
    <w:rsid w:val="00B55039"/>
    <w:rsid w:val="00B612A8"/>
    <w:rsid w:val="00B62245"/>
    <w:rsid w:val="00B652CC"/>
    <w:rsid w:val="00B65B38"/>
    <w:rsid w:val="00B669B7"/>
    <w:rsid w:val="00B66F99"/>
    <w:rsid w:val="00B74CD5"/>
    <w:rsid w:val="00B74E9A"/>
    <w:rsid w:val="00B7507F"/>
    <w:rsid w:val="00B7579C"/>
    <w:rsid w:val="00B82773"/>
    <w:rsid w:val="00B837FC"/>
    <w:rsid w:val="00B90213"/>
    <w:rsid w:val="00B90863"/>
    <w:rsid w:val="00B90D8B"/>
    <w:rsid w:val="00B912BB"/>
    <w:rsid w:val="00B9456E"/>
    <w:rsid w:val="00B9466A"/>
    <w:rsid w:val="00B94766"/>
    <w:rsid w:val="00BA17F6"/>
    <w:rsid w:val="00BA2D6E"/>
    <w:rsid w:val="00BA4C4D"/>
    <w:rsid w:val="00BA5292"/>
    <w:rsid w:val="00BA5DB2"/>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E19A9"/>
    <w:rsid w:val="00BE3618"/>
    <w:rsid w:val="00BE385D"/>
    <w:rsid w:val="00BE3C62"/>
    <w:rsid w:val="00BE77BB"/>
    <w:rsid w:val="00BF16AF"/>
    <w:rsid w:val="00BF1EB6"/>
    <w:rsid w:val="00BF23C0"/>
    <w:rsid w:val="00BF42BF"/>
    <w:rsid w:val="00BF6E72"/>
    <w:rsid w:val="00C017A0"/>
    <w:rsid w:val="00C061EC"/>
    <w:rsid w:val="00C10825"/>
    <w:rsid w:val="00C120C5"/>
    <w:rsid w:val="00C13448"/>
    <w:rsid w:val="00C154FC"/>
    <w:rsid w:val="00C211A6"/>
    <w:rsid w:val="00C227F5"/>
    <w:rsid w:val="00C22F34"/>
    <w:rsid w:val="00C2310B"/>
    <w:rsid w:val="00C23703"/>
    <w:rsid w:val="00C247BC"/>
    <w:rsid w:val="00C2484F"/>
    <w:rsid w:val="00C2562B"/>
    <w:rsid w:val="00C25793"/>
    <w:rsid w:val="00C262C3"/>
    <w:rsid w:val="00C31B25"/>
    <w:rsid w:val="00C31D6B"/>
    <w:rsid w:val="00C320ED"/>
    <w:rsid w:val="00C32DCD"/>
    <w:rsid w:val="00C3460C"/>
    <w:rsid w:val="00C34C0A"/>
    <w:rsid w:val="00C34E85"/>
    <w:rsid w:val="00C3536D"/>
    <w:rsid w:val="00C36015"/>
    <w:rsid w:val="00C37B94"/>
    <w:rsid w:val="00C40A6C"/>
    <w:rsid w:val="00C415AB"/>
    <w:rsid w:val="00C42B02"/>
    <w:rsid w:val="00C44C0E"/>
    <w:rsid w:val="00C469C3"/>
    <w:rsid w:val="00C50165"/>
    <w:rsid w:val="00C51034"/>
    <w:rsid w:val="00C51441"/>
    <w:rsid w:val="00C51FF9"/>
    <w:rsid w:val="00C52F86"/>
    <w:rsid w:val="00C53728"/>
    <w:rsid w:val="00C5458D"/>
    <w:rsid w:val="00C54D64"/>
    <w:rsid w:val="00C5509B"/>
    <w:rsid w:val="00C60CA3"/>
    <w:rsid w:val="00C60E74"/>
    <w:rsid w:val="00C61E62"/>
    <w:rsid w:val="00C63024"/>
    <w:rsid w:val="00C632D1"/>
    <w:rsid w:val="00C64390"/>
    <w:rsid w:val="00C7199B"/>
    <w:rsid w:val="00C72EB8"/>
    <w:rsid w:val="00C737A4"/>
    <w:rsid w:val="00C7396D"/>
    <w:rsid w:val="00C74388"/>
    <w:rsid w:val="00C74EB9"/>
    <w:rsid w:val="00C80B93"/>
    <w:rsid w:val="00C80FC8"/>
    <w:rsid w:val="00C812DA"/>
    <w:rsid w:val="00C8191D"/>
    <w:rsid w:val="00C81F71"/>
    <w:rsid w:val="00C823BF"/>
    <w:rsid w:val="00C84B6A"/>
    <w:rsid w:val="00C84E52"/>
    <w:rsid w:val="00C852B0"/>
    <w:rsid w:val="00C85A59"/>
    <w:rsid w:val="00C86779"/>
    <w:rsid w:val="00C86E68"/>
    <w:rsid w:val="00C905BF"/>
    <w:rsid w:val="00C90C65"/>
    <w:rsid w:val="00C93839"/>
    <w:rsid w:val="00C9642E"/>
    <w:rsid w:val="00C97230"/>
    <w:rsid w:val="00C97EA6"/>
    <w:rsid w:val="00CA0DFA"/>
    <w:rsid w:val="00CA100D"/>
    <w:rsid w:val="00CA3A6D"/>
    <w:rsid w:val="00CA4D96"/>
    <w:rsid w:val="00CA60F0"/>
    <w:rsid w:val="00CA7211"/>
    <w:rsid w:val="00CB0A3A"/>
    <w:rsid w:val="00CB3887"/>
    <w:rsid w:val="00CB5401"/>
    <w:rsid w:val="00CB6FCA"/>
    <w:rsid w:val="00CC18A1"/>
    <w:rsid w:val="00CC2BA3"/>
    <w:rsid w:val="00CC340A"/>
    <w:rsid w:val="00CC3A52"/>
    <w:rsid w:val="00CC4668"/>
    <w:rsid w:val="00CC516E"/>
    <w:rsid w:val="00CC5790"/>
    <w:rsid w:val="00CC5CC7"/>
    <w:rsid w:val="00CC5F77"/>
    <w:rsid w:val="00CC62F1"/>
    <w:rsid w:val="00CC645A"/>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1C8A"/>
    <w:rsid w:val="00D0280F"/>
    <w:rsid w:val="00D0375D"/>
    <w:rsid w:val="00D03B86"/>
    <w:rsid w:val="00D04D6D"/>
    <w:rsid w:val="00D10388"/>
    <w:rsid w:val="00D10573"/>
    <w:rsid w:val="00D1278F"/>
    <w:rsid w:val="00D138F9"/>
    <w:rsid w:val="00D14FC9"/>
    <w:rsid w:val="00D21551"/>
    <w:rsid w:val="00D25651"/>
    <w:rsid w:val="00D25D45"/>
    <w:rsid w:val="00D263FC"/>
    <w:rsid w:val="00D270F0"/>
    <w:rsid w:val="00D272D4"/>
    <w:rsid w:val="00D27B1F"/>
    <w:rsid w:val="00D3096D"/>
    <w:rsid w:val="00D43417"/>
    <w:rsid w:val="00D44889"/>
    <w:rsid w:val="00D44CB1"/>
    <w:rsid w:val="00D5253E"/>
    <w:rsid w:val="00D54131"/>
    <w:rsid w:val="00D560EA"/>
    <w:rsid w:val="00D56B6C"/>
    <w:rsid w:val="00D61B23"/>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6030"/>
    <w:rsid w:val="00D97D75"/>
    <w:rsid w:val="00DA1710"/>
    <w:rsid w:val="00DA3434"/>
    <w:rsid w:val="00DA4DDD"/>
    <w:rsid w:val="00DA72A0"/>
    <w:rsid w:val="00DA76D2"/>
    <w:rsid w:val="00DA7FE7"/>
    <w:rsid w:val="00DB13D4"/>
    <w:rsid w:val="00DB360A"/>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477B"/>
    <w:rsid w:val="00DD6486"/>
    <w:rsid w:val="00DD78DE"/>
    <w:rsid w:val="00DD7EEA"/>
    <w:rsid w:val="00DE1E0D"/>
    <w:rsid w:val="00DE41B4"/>
    <w:rsid w:val="00DE439A"/>
    <w:rsid w:val="00DE516E"/>
    <w:rsid w:val="00DE5837"/>
    <w:rsid w:val="00DE67F5"/>
    <w:rsid w:val="00DF0506"/>
    <w:rsid w:val="00DF066A"/>
    <w:rsid w:val="00DF11F0"/>
    <w:rsid w:val="00DF178D"/>
    <w:rsid w:val="00DF3BFD"/>
    <w:rsid w:val="00DF4002"/>
    <w:rsid w:val="00DF7FAE"/>
    <w:rsid w:val="00E00227"/>
    <w:rsid w:val="00E00536"/>
    <w:rsid w:val="00E0200C"/>
    <w:rsid w:val="00E022DB"/>
    <w:rsid w:val="00E03C45"/>
    <w:rsid w:val="00E0441D"/>
    <w:rsid w:val="00E049AD"/>
    <w:rsid w:val="00E10487"/>
    <w:rsid w:val="00E116E3"/>
    <w:rsid w:val="00E1236A"/>
    <w:rsid w:val="00E153E1"/>
    <w:rsid w:val="00E17F86"/>
    <w:rsid w:val="00E20C53"/>
    <w:rsid w:val="00E20DFB"/>
    <w:rsid w:val="00E2145F"/>
    <w:rsid w:val="00E21DF0"/>
    <w:rsid w:val="00E24073"/>
    <w:rsid w:val="00E248C6"/>
    <w:rsid w:val="00E2501E"/>
    <w:rsid w:val="00E26379"/>
    <w:rsid w:val="00E27BB7"/>
    <w:rsid w:val="00E31462"/>
    <w:rsid w:val="00E32B58"/>
    <w:rsid w:val="00E33AFC"/>
    <w:rsid w:val="00E36811"/>
    <w:rsid w:val="00E36B69"/>
    <w:rsid w:val="00E37BD8"/>
    <w:rsid w:val="00E40063"/>
    <w:rsid w:val="00E4237C"/>
    <w:rsid w:val="00E43127"/>
    <w:rsid w:val="00E4745E"/>
    <w:rsid w:val="00E511CE"/>
    <w:rsid w:val="00E53583"/>
    <w:rsid w:val="00E538C0"/>
    <w:rsid w:val="00E55C80"/>
    <w:rsid w:val="00E568BF"/>
    <w:rsid w:val="00E5763E"/>
    <w:rsid w:val="00E6145C"/>
    <w:rsid w:val="00E6279B"/>
    <w:rsid w:val="00E675AC"/>
    <w:rsid w:val="00E718ED"/>
    <w:rsid w:val="00E73D3B"/>
    <w:rsid w:val="00E7407E"/>
    <w:rsid w:val="00E75503"/>
    <w:rsid w:val="00E76233"/>
    <w:rsid w:val="00E76648"/>
    <w:rsid w:val="00E833B5"/>
    <w:rsid w:val="00E84228"/>
    <w:rsid w:val="00E87186"/>
    <w:rsid w:val="00E87930"/>
    <w:rsid w:val="00E90F93"/>
    <w:rsid w:val="00E9175E"/>
    <w:rsid w:val="00E92833"/>
    <w:rsid w:val="00E92D00"/>
    <w:rsid w:val="00E96C35"/>
    <w:rsid w:val="00E971E6"/>
    <w:rsid w:val="00EA25F8"/>
    <w:rsid w:val="00EA6251"/>
    <w:rsid w:val="00EB142C"/>
    <w:rsid w:val="00EB41F4"/>
    <w:rsid w:val="00EB5D65"/>
    <w:rsid w:val="00EC0F25"/>
    <w:rsid w:val="00EC170E"/>
    <w:rsid w:val="00EC26E0"/>
    <w:rsid w:val="00EC370A"/>
    <w:rsid w:val="00EC5069"/>
    <w:rsid w:val="00EC51D9"/>
    <w:rsid w:val="00EC583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3AD4"/>
    <w:rsid w:val="00EF6447"/>
    <w:rsid w:val="00F00658"/>
    <w:rsid w:val="00F00BF2"/>
    <w:rsid w:val="00F0175C"/>
    <w:rsid w:val="00F01DF8"/>
    <w:rsid w:val="00F01F06"/>
    <w:rsid w:val="00F0245D"/>
    <w:rsid w:val="00F02561"/>
    <w:rsid w:val="00F042D9"/>
    <w:rsid w:val="00F049BA"/>
    <w:rsid w:val="00F05249"/>
    <w:rsid w:val="00F06B46"/>
    <w:rsid w:val="00F06F9C"/>
    <w:rsid w:val="00F07964"/>
    <w:rsid w:val="00F07E0B"/>
    <w:rsid w:val="00F120F9"/>
    <w:rsid w:val="00F12EEC"/>
    <w:rsid w:val="00F13C1A"/>
    <w:rsid w:val="00F163C6"/>
    <w:rsid w:val="00F17944"/>
    <w:rsid w:val="00F20BC3"/>
    <w:rsid w:val="00F22613"/>
    <w:rsid w:val="00F301CD"/>
    <w:rsid w:val="00F32B92"/>
    <w:rsid w:val="00F35860"/>
    <w:rsid w:val="00F35AC7"/>
    <w:rsid w:val="00F37B13"/>
    <w:rsid w:val="00F40392"/>
    <w:rsid w:val="00F4181C"/>
    <w:rsid w:val="00F41E9B"/>
    <w:rsid w:val="00F4646C"/>
    <w:rsid w:val="00F477DE"/>
    <w:rsid w:val="00F47AEC"/>
    <w:rsid w:val="00F51513"/>
    <w:rsid w:val="00F52E79"/>
    <w:rsid w:val="00F52FF8"/>
    <w:rsid w:val="00F55F0B"/>
    <w:rsid w:val="00F56324"/>
    <w:rsid w:val="00F56D8E"/>
    <w:rsid w:val="00F56E64"/>
    <w:rsid w:val="00F602D6"/>
    <w:rsid w:val="00F64F27"/>
    <w:rsid w:val="00F66714"/>
    <w:rsid w:val="00F67BD3"/>
    <w:rsid w:val="00F71A53"/>
    <w:rsid w:val="00F72BB5"/>
    <w:rsid w:val="00F76492"/>
    <w:rsid w:val="00F809A5"/>
    <w:rsid w:val="00F8189F"/>
    <w:rsid w:val="00F81901"/>
    <w:rsid w:val="00F838CA"/>
    <w:rsid w:val="00F83BD2"/>
    <w:rsid w:val="00F84E97"/>
    <w:rsid w:val="00F86755"/>
    <w:rsid w:val="00F87738"/>
    <w:rsid w:val="00F91332"/>
    <w:rsid w:val="00F91C31"/>
    <w:rsid w:val="00F92970"/>
    <w:rsid w:val="00F95C1E"/>
    <w:rsid w:val="00F96186"/>
    <w:rsid w:val="00F97A34"/>
    <w:rsid w:val="00F97E56"/>
    <w:rsid w:val="00FA08D7"/>
    <w:rsid w:val="00FA12FB"/>
    <w:rsid w:val="00FA2549"/>
    <w:rsid w:val="00FA3B21"/>
    <w:rsid w:val="00FA5421"/>
    <w:rsid w:val="00FA605D"/>
    <w:rsid w:val="00FA6118"/>
    <w:rsid w:val="00FA6464"/>
    <w:rsid w:val="00FB086A"/>
    <w:rsid w:val="00FB1C9B"/>
    <w:rsid w:val="00FB2BD5"/>
    <w:rsid w:val="00FB70E7"/>
    <w:rsid w:val="00FB79A5"/>
    <w:rsid w:val="00FC1C4E"/>
    <w:rsid w:val="00FC268A"/>
    <w:rsid w:val="00FC3262"/>
    <w:rsid w:val="00FC453A"/>
    <w:rsid w:val="00FC5CEB"/>
    <w:rsid w:val="00FC7477"/>
    <w:rsid w:val="00FD1875"/>
    <w:rsid w:val="00FD2AEF"/>
    <w:rsid w:val="00FD403A"/>
    <w:rsid w:val="00FD44D5"/>
    <w:rsid w:val="00FD45FA"/>
    <w:rsid w:val="00FD618A"/>
    <w:rsid w:val="00FD6BFF"/>
    <w:rsid w:val="00FD7030"/>
    <w:rsid w:val="00FE02EF"/>
    <w:rsid w:val="00FE1385"/>
    <w:rsid w:val="00FE5FED"/>
    <w:rsid w:val="00FE669F"/>
    <w:rsid w:val="00FE683F"/>
    <w:rsid w:val="00FE6F9A"/>
    <w:rsid w:val="00FF09EB"/>
    <w:rsid w:val="00FF0C8C"/>
    <w:rsid w:val="00FF0DEE"/>
    <w:rsid w:val="00FF2264"/>
    <w:rsid w:val="00FF2A7E"/>
    <w:rsid w:val="00FF32CF"/>
    <w:rsid w:val="00FF4369"/>
    <w:rsid w:val="00FF4AF9"/>
    <w:rsid w:val="00FF4E76"/>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18356"/>
  <w15:docId w15:val="{B8EC4B50-9F46-4AC4-8BF9-1857963CA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paragraph" w:styleId="Ttulo1">
    <w:name w:val="heading 1"/>
    <w:basedOn w:val="Normal"/>
    <w:next w:val="Normal"/>
    <w:link w:val="Ttulo1Car"/>
    <w:uiPriority w:val="9"/>
    <w:qFormat/>
    <w:rsid w:val="003B7FB5"/>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 w:type="character" w:customStyle="1" w:styleId="Ttulo1Car">
    <w:name w:val="Título 1 Car"/>
    <w:basedOn w:val="Fuentedeprrafopredeter"/>
    <w:link w:val="Ttulo1"/>
    <w:uiPriority w:val="9"/>
    <w:rsid w:val="003B7FB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2F4F0-ABD1-4AEF-9435-9C564BC14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13082</TotalTime>
  <Pages>13</Pages>
  <Words>5708</Words>
  <Characters>31394</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278</cp:revision>
  <cp:lastPrinted>2025-04-02T19:02:00Z</cp:lastPrinted>
  <dcterms:created xsi:type="dcterms:W3CDTF">2017-06-05T18:04:00Z</dcterms:created>
  <dcterms:modified xsi:type="dcterms:W3CDTF">2025-04-02T19:06:00Z</dcterms:modified>
</cp:coreProperties>
</file>