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1DFD3" w14:textId="77777777" w:rsidR="00831A50" w:rsidRDefault="003D1B14">
      <w:r>
        <w:t xml:space="preserve"> </w:t>
      </w:r>
    </w:p>
    <w:tbl>
      <w:tblPr>
        <w:tblW w:w="0" w:type="auto"/>
        <w:jc w:val="right"/>
        <w:tblLook w:val="04A0" w:firstRow="1" w:lastRow="0" w:firstColumn="1" w:lastColumn="0" w:noHBand="0" w:noVBand="1"/>
      </w:tblPr>
      <w:tblGrid>
        <w:gridCol w:w="259"/>
        <w:gridCol w:w="3590"/>
      </w:tblGrid>
      <w:tr w:rsidR="00831A50" w14:paraId="6FB461FA" w14:textId="77777777">
        <w:trPr>
          <w:trHeight w:val="486"/>
          <w:jc w:val="right"/>
        </w:trPr>
        <w:tc>
          <w:tcPr>
            <w:tcW w:w="259" w:type="dxa"/>
          </w:tcPr>
          <w:p w14:paraId="0D548862" w14:textId="77777777" w:rsidR="00831A50" w:rsidRDefault="00831A50">
            <w:pPr>
              <w:spacing w:line="240" w:lineRule="auto"/>
              <w:jc w:val="center"/>
              <w:rPr>
                <w:b/>
                <w:smallCaps/>
              </w:rPr>
            </w:pPr>
          </w:p>
        </w:tc>
        <w:tc>
          <w:tcPr>
            <w:tcW w:w="3590" w:type="dxa"/>
          </w:tcPr>
          <w:p w14:paraId="7F00CC46" w14:textId="487FB42B" w:rsidR="00831A50" w:rsidRPr="00CD4035" w:rsidRDefault="005075B4">
            <w:pPr>
              <w:tabs>
                <w:tab w:val="left" w:pos="2776"/>
              </w:tabs>
              <w:spacing w:line="240" w:lineRule="auto"/>
              <w:rPr>
                <w:rFonts w:ascii="Times New Roman" w:hAnsi="Times New Roman"/>
                <w:b/>
                <w:smallCaps/>
              </w:rPr>
            </w:pPr>
            <w:r>
              <w:rPr>
                <w:rFonts w:ascii="Times New Roman" w:hAnsi="Times New Roman"/>
                <w:b/>
                <w:smallCaps/>
              </w:rPr>
              <w:t>Trigésima</w:t>
            </w:r>
            <w:r w:rsidR="003D1B14" w:rsidRPr="00CD4035">
              <w:rPr>
                <w:rFonts w:ascii="Times New Roman" w:hAnsi="Times New Roman"/>
                <w:b/>
                <w:smallCaps/>
              </w:rPr>
              <w:t xml:space="preserve"> </w:t>
            </w:r>
            <w:r w:rsidR="00BC1174">
              <w:rPr>
                <w:rFonts w:ascii="Times New Roman" w:hAnsi="Times New Roman"/>
                <w:b/>
                <w:smallCaps/>
              </w:rPr>
              <w:t>Segunda</w:t>
            </w:r>
            <w:r w:rsidR="00EE1299">
              <w:rPr>
                <w:rFonts w:ascii="Times New Roman" w:hAnsi="Times New Roman"/>
                <w:b/>
                <w:smallCaps/>
              </w:rPr>
              <w:t xml:space="preserve"> </w:t>
            </w:r>
            <w:r w:rsidR="003D1B14" w:rsidRPr="00CD4035">
              <w:rPr>
                <w:rFonts w:ascii="Times New Roman" w:hAnsi="Times New Roman"/>
                <w:b/>
                <w:smallCaps/>
              </w:rPr>
              <w:t xml:space="preserve">Sesión </w:t>
            </w:r>
            <w:r w:rsidR="002F3132">
              <w:rPr>
                <w:rFonts w:ascii="Times New Roman" w:hAnsi="Times New Roman"/>
                <w:b/>
                <w:smallCaps/>
              </w:rPr>
              <w:t>o</w:t>
            </w:r>
            <w:r w:rsidR="00F40FAF">
              <w:rPr>
                <w:rFonts w:ascii="Times New Roman" w:hAnsi="Times New Roman"/>
                <w:b/>
                <w:smallCaps/>
              </w:rPr>
              <w:t>rdinaria del día 08 de jul</w:t>
            </w:r>
            <w:r w:rsidR="00EE1299">
              <w:rPr>
                <w:rFonts w:ascii="Times New Roman" w:hAnsi="Times New Roman"/>
                <w:b/>
                <w:smallCaps/>
              </w:rPr>
              <w:t>io</w:t>
            </w:r>
            <w:r>
              <w:rPr>
                <w:rFonts w:ascii="Times New Roman" w:hAnsi="Times New Roman"/>
                <w:b/>
                <w:smallCaps/>
              </w:rPr>
              <w:t xml:space="preserve"> del </w:t>
            </w:r>
            <w:r w:rsidR="003D1B14" w:rsidRPr="00CD4035">
              <w:rPr>
                <w:rFonts w:ascii="Times New Roman" w:hAnsi="Times New Roman"/>
                <w:b/>
                <w:smallCaps/>
              </w:rPr>
              <w:t>año 202</w:t>
            </w:r>
            <w:r w:rsidR="002F3132">
              <w:rPr>
                <w:rFonts w:ascii="Times New Roman" w:hAnsi="Times New Roman"/>
                <w:b/>
                <w:smallCaps/>
              </w:rPr>
              <w:t>6</w:t>
            </w:r>
            <w:r w:rsidR="003D1B14" w:rsidRPr="00CD4035">
              <w:rPr>
                <w:rFonts w:ascii="Times New Roman" w:hAnsi="Times New Roman"/>
                <w:b/>
                <w:smallCaps/>
              </w:rPr>
              <w:t xml:space="preserve"> dos mil </w:t>
            </w:r>
            <w:r w:rsidR="002F3132" w:rsidRPr="00CD4035">
              <w:rPr>
                <w:rFonts w:ascii="Times New Roman" w:hAnsi="Times New Roman"/>
                <w:b/>
                <w:smallCaps/>
              </w:rPr>
              <w:t>veint</w:t>
            </w:r>
            <w:r w:rsidR="002F3132">
              <w:rPr>
                <w:rFonts w:ascii="Times New Roman" w:hAnsi="Times New Roman"/>
                <w:b/>
                <w:smallCaps/>
              </w:rPr>
              <w:t>iséis</w:t>
            </w:r>
            <w:r w:rsidR="003D1B14" w:rsidRPr="00CD4035">
              <w:rPr>
                <w:rFonts w:ascii="Times New Roman" w:hAnsi="Times New Roman"/>
                <w:b/>
                <w:smallCaps/>
              </w:rPr>
              <w:t>.</w:t>
            </w:r>
          </w:p>
          <w:p w14:paraId="5CA98DDE" w14:textId="77777777" w:rsidR="00831A50" w:rsidRPr="00CD4035" w:rsidRDefault="00831A50">
            <w:pPr>
              <w:tabs>
                <w:tab w:val="left" w:pos="2776"/>
              </w:tabs>
              <w:spacing w:line="240" w:lineRule="auto"/>
              <w:rPr>
                <w:rFonts w:ascii="Times New Roman" w:hAnsi="Times New Roman"/>
                <w:b/>
                <w:smallCaps/>
              </w:rPr>
            </w:pPr>
          </w:p>
        </w:tc>
      </w:tr>
    </w:tbl>
    <w:p w14:paraId="6DB30DF3" w14:textId="539C9537" w:rsidR="00A20C86" w:rsidRDefault="003D1B14">
      <w:pPr>
        <w:spacing w:line="240" w:lineRule="auto"/>
        <w:ind w:right="-93"/>
        <w:jc w:val="both"/>
        <w:rPr>
          <w:rFonts w:ascii="Times New Roman" w:hAnsi="Times New Roman"/>
          <w:b/>
        </w:rPr>
      </w:pPr>
      <w:r>
        <w:rPr>
          <w:rFonts w:ascii="Times New Roman" w:hAnsi="Times New Roman"/>
        </w:rPr>
        <w:t>---En la población de Ixtlahuacán de los Membrillos en e</w:t>
      </w:r>
      <w:r w:rsidR="00D74296">
        <w:rPr>
          <w:rFonts w:ascii="Times New Roman" w:hAnsi="Times New Roman"/>
        </w:rPr>
        <w:t>l Est</w:t>
      </w:r>
      <w:r w:rsidR="00EE1299">
        <w:rPr>
          <w:rFonts w:ascii="Times New Roman" w:hAnsi="Times New Roman"/>
        </w:rPr>
        <w:t>ado de Jalisco, siendo l</w:t>
      </w:r>
      <w:r w:rsidR="00AC563E">
        <w:rPr>
          <w:rFonts w:ascii="Times New Roman" w:hAnsi="Times New Roman"/>
        </w:rPr>
        <w:t xml:space="preserve">as 12:34 doce </w:t>
      </w:r>
      <w:r w:rsidR="00BA0754">
        <w:rPr>
          <w:rFonts w:ascii="Times New Roman" w:hAnsi="Times New Roman"/>
        </w:rPr>
        <w:t xml:space="preserve"> horas</w:t>
      </w:r>
      <w:r w:rsidR="00AC563E">
        <w:rPr>
          <w:rFonts w:ascii="Times New Roman" w:hAnsi="Times New Roman"/>
        </w:rPr>
        <w:t xml:space="preserve"> con treinta y cuatro minutos</w:t>
      </w:r>
      <w:r w:rsidR="00BA0754">
        <w:rPr>
          <w:rFonts w:ascii="Times New Roman" w:hAnsi="Times New Roman"/>
        </w:rPr>
        <w:t xml:space="preserve"> del día 08 de juli</w:t>
      </w:r>
      <w:r w:rsidR="00EE1299">
        <w:rPr>
          <w:rFonts w:ascii="Times New Roman" w:hAnsi="Times New Roman"/>
        </w:rPr>
        <w:t xml:space="preserve">o del año </w:t>
      </w:r>
      <w:r w:rsidR="005075B4">
        <w:rPr>
          <w:rFonts w:ascii="Times New Roman" w:hAnsi="Times New Roman"/>
        </w:rPr>
        <w:t>2026</w:t>
      </w:r>
      <w:r w:rsidR="005035D2">
        <w:rPr>
          <w:rFonts w:ascii="Times New Roman" w:hAnsi="Times New Roman"/>
        </w:rPr>
        <w:t xml:space="preserve"> </w:t>
      </w:r>
      <w:r w:rsidR="00082BDE">
        <w:rPr>
          <w:rFonts w:ascii="Times New Roman" w:hAnsi="Times New Roman"/>
        </w:rPr>
        <w:t>dos mil veintiséis</w:t>
      </w:r>
      <w:r>
        <w:rPr>
          <w:rFonts w:ascii="Times New Roman" w:hAnsi="Times New Roman"/>
        </w:rPr>
        <w:t xml:space="preserve">,  reunidos en el salón de Ayuntamiento de este Palacio </w:t>
      </w:r>
      <w:r w:rsidR="00431863">
        <w:rPr>
          <w:rFonts w:ascii="Times New Roman" w:hAnsi="Times New Roman"/>
        </w:rPr>
        <w:t>Municipal para llevar a cabo la</w:t>
      </w:r>
      <w:r>
        <w:rPr>
          <w:rFonts w:ascii="Times New Roman" w:hAnsi="Times New Roman"/>
          <w:b/>
          <w:smallCaps/>
        </w:rPr>
        <w:t xml:space="preserve"> </w:t>
      </w:r>
      <w:r w:rsidR="005075B4">
        <w:rPr>
          <w:rFonts w:ascii="Times New Roman" w:hAnsi="Times New Roman"/>
          <w:b/>
          <w:smallCaps/>
        </w:rPr>
        <w:t>Trigésima</w:t>
      </w:r>
      <w:r w:rsidR="007D64CD">
        <w:rPr>
          <w:rFonts w:ascii="Times New Roman" w:hAnsi="Times New Roman"/>
          <w:b/>
          <w:smallCaps/>
        </w:rPr>
        <w:t xml:space="preserve"> </w:t>
      </w:r>
      <w:r w:rsidR="00BA0754">
        <w:rPr>
          <w:rFonts w:ascii="Times New Roman" w:hAnsi="Times New Roman"/>
          <w:b/>
          <w:smallCaps/>
        </w:rPr>
        <w:t>Segund</w:t>
      </w:r>
      <w:r w:rsidR="00EE1299">
        <w:rPr>
          <w:rFonts w:ascii="Times New Roman" w:hAnsi="Times New Roman"/>
          <w:b/>
          <w:smallCaps/>
        </w:rPr>
        <w:t xml:space="preserve">a </w:t>
      </w:r>
      <w:r w:rsidR="007D64CD">
        <w:rPr>
          <w:rFonts w:ascii="Times New Roman" w:hAnsi="Times New Roman"/>
          <w:b/>
          <w:smallCaps/>
        </w:rPr>
        <w:t>Sesión O</w:t>
      </w:r>
      <w:r>
        <w:rPr>
          <w:rFonts w:ascii="Times New Roman" w:hAnsi="Times New Roman"/>
          <w:b/>
          <w:smallCaps/>
        </w:rPr>
        <w:t>rdinaria</w:t>
      </w:r>
      <w:r>
        <w:rPr>
          <w:rFonts w:ascii="Times New Roman" w:hAnsi="Times New Roman"/>
        </w:rPr>
        <w:t xml:space="preserve"> como lo disponen los artículos 47 fracción III, 49 fracción II de la Ley del Gobierno y la Administración Pública Municipal del Estado de Jalisco, así como los artículos 12 fracción X, 18 Fracción I, 70, 71, 72, 73, 74, 75, 77, 78 y demás aplicables del Reglamento del Gobierno y la Administración Pública del Ayuntamiento Constitucional de Ixtlahuacán de los Membrillos, Jalisco., encontrándose presentes el ciudadano Presidente Municipal José Heriberto García Murillo, y los regidores: José Rodrigo García Zar</w:t>
      </w:r>
      <w:r w:rsidR="00BA0754">
        <w:rPr>
          <w:rFonts w:ascii="Times New Roman" w:hAnsi="Times New Roman"/>
        </w:rPr>
        <w:t>agoza</w:t>
      </w:r>
      <w:r w:rsidR="007F3779">
        <w:rPr>
          <w:rFonts w:ascii="Times New Roman" w:hAnsi="Times New Roman"/>
        </w:rPr>
        <w:t>,</w:t>
      </w:r>
      <w:r>
        <w:rPr>
          <w:rFonts w:ascii="Times New Roman" w:hAnsi="Times New Roman"/>
        </w:rPr>
        <w:t xml:space="preserve"> David Alejandro Martínez Ascencio, Martha Alicia González </w:t>
      </w:r>
      <w:r w:rsidR="0097508E">
        <w:rPr>
          <w:rFonts w:ascii="Times New Roman" w:hAnsi="Times New Roman"/>
        </w:rPr>
        <w:t>Álvarez</w:t>
      </w:r>
      <w:r>
        <w:rPr>
          <w:rFonts w:ascii="Times New Roman" w:hAnsi="Times New Roman"/>
        </w:rPr>
        <w:t xml:space="preserve">, Ángel Bernardo </w:t>
      </w:r>
      <w:proofErr w:type="spellStart"/>
      <w:r>
        <w:rPr>
          <w:rFonts w:ascii="Times New Roman" w:hAnsi="Times New Roman"/>
        </w:rPr>
        <w:t>Silahua</w:t>
      </w:r>
      <w:proofErr w:type="spellEnd"/>
      <w:r>
        <w:rPr>
          <w:rFonts w:ascii="Times New Roman" w:hAnsi="Times New Roman"/>
        </w:rPr>
        <w:t>,</w:t>
      </w:r>
      <w:r w:rsidR="00DC058C">
        <w:rPr>
          <w:rFonts w:ascii="Times New Roman" w:hAnsi="Times New Roman"/>
        </w:rPr>
        <w:t xml:space="preserve"> </w:t>
      </w:r>
      <w:r w:rsidR="005075B4">
        <w:rPr>
          <w:rFonts w:ascii="Times New Roman" w:hAnsi="Times New Roman"/>
        </w:rPr>
        <w:t xml:space="preserve">Marco Antonio </w:t>
      </w:r>
      <w:r w:rsidR="00C44ECB">
        <w:rPr>
          <w:rFonts w:ascii="Times New Roman" w:hAnsi="Times New Roman"/>
        </w:rPr>
        <w:t>Díaz</w:t>
      </w:r>
      <w:r w:rsidR="005075B4">
        <w:rPr>
          <w:rFonts w:ascii="Times New Roman" w:hAnsi="Times New Roman"/>
        </w:rPr>
        <w:t xml:space="preserve"> </w:t>
      </w:r>
      <w:proofErr w:type="spellStart"/>
      <w:r w:rsidR="005075B4">
        <w:rPr>
          <w:rFonts w:ascii="Times New Roman" w:hAnsi="Times New Roman"/>
        </w:rPr>
        <w:t>Carrazco</w:t>
      </w:r>
      <w:proofErr w:type="spellEnd"/>
      <w:r w:rsidR="005075B4">
        <w:rPr>
          <w:rFonts w:ascii="Times New Roman" w:hAnsi="Times New Roman"/>
        </w:rPr>
        <w:t xml:space="preserve">, </w:t>
      </w:r>
      <w:proofErr w:type="spellStart"/>
      <w:r w:rsidR="00BA0754">
        <w:rPr>
          <w:rFonts w:ascii="Times New Roman" w:hAnsi="Times New Roman"/>
        </w:rPr>
        <w:t>Maraym</w:t>
      </w:r>
      <w:proofErr w:type="spellEnd"/>
      <w:r w:rsidR="00BA0754">
        <w:rPr>
          <w:rFonts w:ascii="Times New Roman" w:hAnsi="Times New Roman"/>
        </w:rPr>
        <w:t xml:space="preserve"> </w:t>
      </w:r>
      <w:proofErr w:type="spellStart"/>
      <w:r w:rsidR="00BA0754">
        <w:rPr>
          <w:rFonts w:ascii="Times New Roman" w:hAnsi="Times New Roman"/>
        </w:rPr>
        <w:t>Yotzabel</w:t>
      </w:r>
      <w:proofErr w:type="spellEnd"/>
      <w:r w:rsidR="00BA0754">
        <w:rPr>
          <w:rFonts w:ascii="Times New Roman" w:hAnsi="Times New Roman"/>
        </w:rPr>
        <w:t xml:space="preserve"> González </w:t>
      </w:r>
      <w:proofErr w:type="spellStart"/>
      <w:r w:rsidR="00BA0754">
        <w:rPr>
          <w:rFonts w:ascii="Times New Roman" w:hAnsi="Times New Roman"/>
        </w:rPr>
        <w:t>Alvarez</w:t>
      </w:r>
      <w:proofErr w:type="spellEnd"/>
      <w:r w:rsidR="007D64CD">
        <w:rPr>
          <w:rFonts w:ascii="Times New Roman" w:hAnsi="Times New Roman"/>
        </w:rPr>
        <w:t xml:space="preserve">, </w:t>
      </w:r>
      <w:r w:rsidR="00863A30">
        <w:rPr>
          <w:rFonts w:ascii="Times New Roman" w:hAnsi="Times New Roman"/>
        </w:rPr>
        <w:t xml:space="preserve">Carlos </w:t>
      </w:r>
      <w:r w:rsidR="00B16D39">
        <w:rPr>
          <w:rFonts w:ascii="Times New Roman" w:hAnsi="Times New Roman"/>
        </w:rPr>
        <w:t>José</w:t>
      </w:r>
      <w:r w:rsidR="00863A30">
        <w:rPr>
          <w:rFonts w:ascii="Times New Roman" w:hAnsi="Times New Roman"/>
        </w:rPr>
        <w:t xml:space="preserve"> Rocha, </w:t>
      </w:r>
      <w:r w:rsidR="007D64CD">
        <w:rPr>
          <w:rFonts w:ascii="Times New Roman" w:hAnsi="Times New Roman"/>
        </w:rPr>
        <w:t xml:space="preserve">Ana </w:t>
      </w:r>
      <w:proofErr w:type="spellStart"/>
      <w:r w:rsidR="007D64CD">
        <w:rPr>
          <w:rFonts w:ascii="Times New Roman" w:hAnsi="Times New Roman"/>
        </w:rPr>
        <w:t>Livier</w:t>
      </w:r>
      <w:proofErr w:type="spellEnd"/>
      <w:r w:rsidR="007D64CD">
        <w:rPr>
          <w:rFonts w:ascii="Times New Roman" w:hAnsi="Times New Roman"/>
        </w:rPr>
        <w:t xml:space="preserve"> Contreras Mendoza</w:t>
      </w:r>
      <w:r>
        <w:rPr>
          <w:rFonts w:ascii="Times New Roman" w:hAnsi="Times New Roman"/>
        </w:rPr>
        <w:t xml:space="preserve">, </w:t>
      </w:r>
      <w:r w:rsidR="00863A30">
        <w:rPr>
          <w:rFonts w:ascii="Times New Roman" w:hAnsi="Times New Roman"/>
        </w:rPr>
        <w:t xml:space="preserve">Adelaida Rosales Mendoza, </w:t>
      </w:r>
      <w:r w:rsidR="00377056">
        <w:rPr>
          <w:rFonts w:ascii="Times New Roman" w:hAnsi="Times New Roman"/>
        </w:rPr>
        <w:t xml:space="preserve">Alma </w:t>
      </w:r>
      <w:r w:rsidR="00C22DC8">
        <w:rPr>
          <w:rFonts w:ascii="Times New Roman" w:hAnsi="Times New Roman"/>
        </w:rPr>
        <w:t>Rosalía</w:t>
      </w:r>
      <w:r w:rsidR="00377056">
        <w:rPr>
          <w:rFonts w:ascii="Times New Roman" w:hAnsi="Times New Roman"/>
        </w:rPr>
        <w:t xml:space="preserve"> </w:t>
      </w:r>
      <w:r w:rsidR="00C22DC8">
        <w:rPr>
          <w:rFonts w:ascii="Times New Roman" w:hAnsi="Times New Roman"/>
        </w:rPr>
        <w:t>López</w:t>
      </w:r>
      <w:r w:rsidR="00377056">
        <w:rPr>
          <w:rFonts w:ascii="Times New Roman" w:hAnsi="Times New Roman"/>
        </w:rPr>
        <w:t xml:space="preserve"> Valadez, </w:t>
      </w:r>
      <w:r>
        <w:rPr>
          <w:rFonts w:ascii="Times New Roman" w:hAnsi="Times New Roman"/>
        </w:rPr>
        <w:t xml:space="preserve">así como la Síndica Municipal, </w:t>
      </w:r>
      <w:r w:rsidR="00AA5EF7">
        <w:rPr>
          <w:rFonts w:ascii="Times New Roman" w:hAnsi="Times New Roman"/>
        </w:rPr>
        <w:t xml:space="preserve">Blanca Mireya Trujillo </w:t>
      </w:r>
      <w:proofErr w:type="spellStart"/>
      <w:r w:rsidR="00AA5EF7">
        <w:rPr>
          <w:rFonts w:ascii="Times New Roman" w:hAnsi="Times New Roman"/>
        </w:rPr>
        <w:t>Rochi</w:t>
      </w:r>
      <w:r w:rsidR="00CA1BF2">
        <w:rPr>
          <w:rFonts w:ascii="Times New Roman" w:hAnsi="Times New Roman"/>
        </w:rPr>
        <w:t>n</w:t>
      </w:r>
      <w:proofErr w:type="spellEnd"/>
      <w:r w:rsidR="00AA5EF7">
        <w:rPr>
          <w:rFonts w:ascii="Times New Roman" w:hAnsi="Times New Roman"/>
        </w:rPr>
        <w:t>.</w:t>
      </w:r>
      <w:r>
        <w:rPr>
          <w:rFonts w:ascii="Times New Roman" w:hAnsi="Times New Roman"/>
          <w:b/>
        </w:rPr>
        <w:t>-------------------------</w:t>
      </w:r>
      <w:r w:rsidR="005075B4">
        <w:rPr>
          <w:rFonts w:ascii="Times New Roman" w:hAnsi="Times New Roman"/>
          <w:b/>
        </w:rPr>
        <w:t>---------------------------</w:t>
      </w:r>
      <w:r>
        <w:rPr>
          <w:rFonts w:ascii="Times New Roman" w:hAnsi="Times New Roman"/>
          <w:b/>
        </w:rPr>
        <w:t>-----------------------------</w:t>
      </w:r>
      <w:r w:rsidR="00863A30">
        <w:rPr>
          <w:rFonts w:ascii="Times New Roman" w:hAnsi="Times New Roman"/>
          <w:b/>
        </w:rPr>
        <w:t>--------</w:t>
      </w:r>
      <w:r>
        <w:rPr>
          <w:rFonts w:ascii="Times New Roman" w:hAnsi="Times New Roman"/>
          <w:b/>
        </w:rPr>
        <w:t>-------------</w:t>
      </w:r>
      <w:r w:rsidR="00C56B42">
        <w:rPr>
          <w:rFonts w:ascii="Times New Roman" w:hAnsi="Times New Roman"/>
          <w:b/>
        </w:rPr>
        <w:t>------</w:t>
      </w:r>
      <w:r w:rsidR="002F151C">
        <w:rPr>
          <w:rFonts w:ascii="Times New Roman" w:hAnsi="Times New Roman"/>
          <w:b/>
        </w:rPr>
        <w:t>-------------------------------------------------------------</w:t>
      </w:r>
      <w:r w:rsidR="006512F2">
        <w:rPr>
          <w:rFonts w:ascii="Times New Roman" w:hAnsi="Times New Roman"/>
          <w:b/>
        </w:rPr>
        <w:t>----------------------------------------------------------------------------</w:t>
      </w:r>
      <w:r w:rsidR="00C56B42">
        <w:rPr>
          <w:rFonts w:ascii="Times New Roman" w:hAnsi="Times New Roman"/>
          <w:b/>
        </w:rPr>
        <w:t>-----</w:t>
      </w:r>
    </w:p>
    <w:p w14:paraId="34C96FDD" w14:textId="7D2F4A2B" w:rsidR="00831A50" w:rsidRDefault="00C56B42">
      <w:pPr>
        <w:spacing w:line="240" w:lineRule="auto"/>
        <w:ind w:right="-93"/>
        <w:jc w:val="both"/>
        <w:rPr>
          <w:rFonts w:ascii="Times New Roman" w:hAnsi="Times New Roman"/>
        </w:rPr>
      </w:pPr>
      <w:r>
        <w:rPr>
          <w:rFonts w:ascii="Times New Roman" w:hAnsi="Times New Roman"/>
          <w:b/>
        </w:rPr>
        <w:t>---------------------------</w:t>
      </w:r>
      <w:r w:rsidR="006512F2">
        <w:rPr>
          <w:rFonts w:ascii="Times New Roman" w:hAnsi="Times New Roman"/>
          <w:b/>
        </w:rPr>
        <w:t>-</w:t>
      </w:r>
      <w:r>
        <w:rPr>
          <w:rFonts w:ascii="Times New Roman" w:hAnsi="Times New Roman"/>
          <w:b/>
        </w:rPr>
        <w:t>-------</w:t>
      </w:r>
      <w:r w:rsidR="006512F2">
        <w:rPr>
          <w:rFonts w:ascii="Times New Roman" w:hAnsi="Times New Roman"/>
          <w:b/>
        </w:rPr>
        <w:t>-</w:t>
      </w:r>
      <w:r>
        <w:rPr>
          <w:rFonts w:ascii="Times New Roman" w:hAnsi="Times New Roman"/>
          <w:b/>
        </w:rPr>
        <w:t>-</w:t>
      </w:r>
      <w:r w:rsidR="003D1B14">
        <w:rPr>
          <w:rFonts w:ascii="Times New Roman" w:hAnsi="Times New Roman"/>
          <w:b/>
        </w:rPr>
        <w:t>--DESARROLLO DE LA SESIÓN----------------------------------------------------------------------------------------------------------</w:t>
      </w:r>
      <w:r w:rsidR="006512F2">
        <w:rPr>
          <w:rFonts w:ascii="Times New Roman" w:hAnsi="Times New Roman"/>
          <w:b/>
        </w:rPr>
        <w:t>----</w:t>
      </w:r>
      <w:r w:rsidR="003D1B14">
        <w:rPr>
          <w:rFonts w:ascii="Times New Roman" w:hAnsi="Times New Roman"/>
          <w:b/>
        </w:rPr>
        <w:t>--------------------</w:t>
      </w:r>
      <w:r w:rsidR="006512F2">
        <w:rPr>
          <w:rFonts w:ascii="Times New Roman" w:hAnsi="Times New Roman"/>
          <w:b/>
        </w:rPr>
        <w:t>-------------------------------</w:t>
      </w:r>
    </w:p>
    <w:p w14:paraId="4E4779F7" w14:textId="78B14734" w:rsidR="00D4062D" w:rsidRPr="000B5D09" w:rsidRDefault="00420767" w:rsidP="00D4062D">
      <w:pPr>
        <w:shd w:val="clear" w:color="auto" w:fill="FFFFFF" w:themeFill="background1"/>
        <w:spacing w:after="0" w:line="240" w:lineRule="auto"/>
        <w:jc w:val="both"/>
        <w:rPr>
          <w:rFonts w:ascii="Times New Roman" w:hAnsi="Times New Roman"/>
          <w:bCs/>
        </w:rPr>
      </w:pPr>
      <w:r>
        <w:rPr>
          <w:rFonts w:ascii="Times New Roman" w:hAnsi="Times New Roman"/>
        </w:rPr>
        <w:t xml:space="preserve">El </w:t>
      </w:r>
      <w:r>
        <w:rPr>
          <w:rFonts w:ascii="Times New Roman" w:hAnsi="Times New Roman"/>
          <w:b/>
          <w:smallCaps/>
        </w:rPr>
        <w:t xml:space="preserve">Presidente Municipal Lic. José Heriberto García Murillo </w:t>
      </w:r>
      <w:r>
        <w:rPr>
          <w:rFonts w:ascii="Times New Roman" w:hAnsi="Times New Roman"/>
        </w:rPr>
        <w:t>manifestó: «Buenas tardes</w:t>
      </w:r>
      <w:r w:rsidR="00D4062D" w:rsidRPr="005E441B">
        <w:rPr>
          <w:rFonts w:ascii="Times New Roman" w:hAnsi="Times New Roman"/>
        </w:rPr>
        <w:t xml:space="preserve"> tengan todos ustedes, iniciarem</w:t>
      </w:r>
      <w:r w:rsidR="00BE1D2F">
        <w:rPr>
          <w:rFonts w:ascii="Times New Roman" w:hAnsi="Times New Roman"/>
        </w:rPr>
        <w:t>os con la Trigésima Segunda</w:t>
      </w:r>
      <w:r>
        <w:rPr>
          <w:rFonts w:ascii="Times New Roman" w:hAnsi="Times New Roman"/>
        </w:rPr>
        <w:t xml:space="preserve"> Sesión Ordinaria</w:t>
      </w:r>
      <w:r w:rsidR="00D4062D" w:rsidRPr="005E441B">
        <w:rPr>
          <w:rFonts w:ascii="Times New Roman" w:hAnsi="Times New Roman"/>
        </w:rPr>
        <w:t xml:space="preserve"> de este ayuntamiento del periodo constitucional 2024-2027. </w:t>
      </w:r>
      <w:r w:rsidR="00D4062D">
        <w:rPr>
          <w:rFonts w:ascii="Times New Roman" w:hAnsi="Times New Roman"/>
          <w:bCs/>
        </w:rPr>
        <w:t>P</w:t>
      </w:r>
      <w:r w:rsidR="00D4062D" w:rsidRPr="005E441B">
        <w:rPr>
          <w:rFonts w:ascii="Times New Roman" w:hAnsi="Times New Roman"/>
          <w:bCs/>
        </w:rPr>
        <w:t>or lo que, para dar inicio</w:t>
      </w:r>
      <w:r w:rsidR="00622997">
        <w:rPr>
          <w:rFonts w:ascii="Times New Roman" w:hAnsi="Times New Roman"/>
          <w:bCs/>
        </w:rPr>
        <w:t xml:space="preserve"> me permito hacer de conocimiento que s</w:t>
      </w:r>
      <w:r w:rsidR="001204EA">
        <w:rPr>
          <w:rFonts w:ascii="Times New Roman" w:hAnsi="Times New Roman"/>
          <w:bCs/>
        </w:rPr>
        <w:t>e encuentra ausente</w:t>
      </w:r>
      <w:r w:rsidR="00622997">
        <w:rPr>
          <w:rFonts w:ascii="Times New Roman" w:hAnsi="Times New Roman"/>
          <w:bCs/>
        </w:rPr>
        <w:t xml:space="preserve"> </w:t>
      </w:r>
      <w:r w:rsidR="001204EA">
        <w:rPr>
          <w:rFonts w:ascii="Times New Roman" w:hAnsi="Times New Roman"/>
          <w:bCs/>
        </w:rPr>
        <w:t>de esta sesión, por motivos personales</w:t>
      </w:r>
      <w:r w:rsidR="00622997">
        <w:rPr>
          <w:rFonts w:ascii="Times New Roman" w:hAnsi="Times New Roman"/>
          <w:bCs/>
        </w:rPr>
        <w:t xml:space="preserve"> el LIC</w:t>
      </w:r>
      <w:r w:rsidR="006512F2">
        <w:rPr>
          <w:rFonts w:ascii="Times New Roman" w:hAnsi="Times New Roman"/>
          <w:bCs/>
        </w:rPr>
        <w:t>.</w:t>
      </w:r>
      <w:r w:rsidR="00622997">
        <w:rPr>
          <w:rFonts w:ascii="Times New Roman" w:hAnsi="Times New Roman"/>
          <w:bCs/>
        </w:rPr>
        <w:t xml:space="preserve"> MAURICIO LEAÑO GOMEZ, </w:t>
      </w:r>
      <w:r w:rsidR="004E13CD">
        <w:rPr>
          <w:rFonts w:ascii="Times New Roman" w:hAnsi="Times New Roman"/>
          <w:bCs/>
        </w:rPr>
        <w:t xml:space="preserve">previo oficio donde solicita permiso para </w:t>
      </w:r>
      <w:r w:rsidR="00FE2E0A">
        <w:rPr>
          <w:rFonts w:ascii="Times New Roman" w:hAnsi="Times New Roman"/>
          <w:bCs/>
        </w:rPr>
        <w:t xml:space="preserve">ausentarse </w:t>
      </w:r>
      <w:r w:rsidR="00D4062D" w:rsidRPr="005E441B">
        <w:rPr>
          <w:rFonts w:ascii="Times New Roman" w:hAnsi="Times New Roman"/>
          <w:bCs/>
        </w:rPr>
        <w:t xml:space="preserve">y de conformidad a lo establecido en el </w:t>
      </w:r>
      <w:r w:rsidR="00D4062D" w:rsidRPr="005E441B">
        <w:rPr>
          <w:rFonts w:ascii="Times New Roman" w:hAnsi="Times New Roman"/>
        </w:rPr>
        <w:t>capítulo VIII, art. 54 bis del decreto de reformas a los artículos 55, 72, 74 y 77, y adición de los artículos 54 bis, 54 bis 1, bis 2, 54 bis 3, 54 bis 5, 54 bis 5, 146 bis, 164 bis, 165 bis, 166 bis y 314 bis de</w:t>
      </w:r>
      <w:r w:rsidR="00D4062D">
        <w:rPr>
          <w:rFonts w:ascii="Times New Roman" w:hAnsi="Times New Roman"/>
        </w:rPr>
        <w:t>l R</w:t>
      </w:r>
      <w:r w:rsidR="00D4062D" w:rsidRPr="005E441B">
        <w:rPr>
          <w:rFonts w:ascii="Times New Roman" w:hAnsi="Times New Roman"/>
        </w:rPr>
        <w:t>eglamento del gobierno y la administración pública del ayuntamiento constitucional de Ixtlahuacán</w:t>
      </w:r>
      <w:r w:rsidR="00D4062D">
        <w:rPr>
          <w:rFonts w:ascii="Times New Roman" w:hAnsi="Times New Roman"/>
        </w:rPr>
        <w:t> de los Membrillos, el titular de la Oficialía Mayor A</w:t>
      </w:r>
      <w:r w:rsidR="00D4062D" w:rsidRPr="005E441B">
        <w:rPr>
          <w:rFonts w:ascii="Times New Roman" w:hAnsi="Times New Roman"/>
        </w:rPr>
        <w:t>dministrativa</w:t>
      </w:r>
      <w:r w:rsidR="00D4062D">
        <w:rPr>
          <w:rFonts w:ascii="Times New Roman" w:hAnsi="Times New Roman"/>
        </w:rPr>
        <w:t xml:space="preserve"> LIC. CESAR IGNACIO BOCANEGRA ALVARADO, </w:t>
      </w:r>
      <w:r w:rsidR="00D4062D" w:rsidRPr="005E441B">
        <w:rPr>
          <w:rFonts w:ascii="Times New Roman" w:hAnsi="Times New Roman"/>
        </w:rPr>
        <w:t>será quien supla la ausencia del secretario general y asume en este momento sus funciones para el desarrollo de la presente sesión; por lo que le solicito, se sirva iniciar con la toma de lista de los integrantes del ayuntamiento, con fu</w:t>
      </w:r>
      <w:r w:rsidR="00D4062D">
        <w:rPr>
          <w:rFonts w:ascii="Times New Roman" w:hAnsi="Times New Roman"/>
        </w:rPr>
        <w:t>ndamento en el artículo 80 del Reglamento del Gobierno y la A</w:t>
      </w:r>
      <w:r w:rsidR="00D4062D" w:rsidRPr="005E441B">
        <w:rPr>
          <w:rFonts w:ascii="Times New Roman" w:hAnsi="Times New Roman"/>
        </w:rPr>
        <w:t>dministrac</w:t>
      </w:r>
      <w:r w:rsidR="00D4062D">
        <w:rPr>
          <w:rFonts w:ascii="Times New Roman" w:hAnsi="Times New Roman"/>
        </w:rPr>
        <w:t>ión Pública del Ayuntamiento C</w:t>
      </w:r>
      <w:r w:rsidR="00D4062D" w:rsidRPr="005E441B">
        <w:rPr>
          <w:rFonts w:ascii="Times New Roman" w:hAnsi="Times New Roman"/>
        </w:rPr>
        <w:t>onstitucional de Ixtlahuacán</w:t>
      </w:r>
      <w:r w:rsidR="00D4062D">
        <w:rPr>
          <w:rFonts w:ascii="Times New Roman" w:hAnsi="Times New Roman"/>
        </w:rPr>
        <w:t xml:space="preserve"> de los M</w:t>
      </w:r>
      <w:r w:rsidR="00D4062D" w:rsidRPr="005E441B">
        <w:rPr>
          <w:rFonts w:ascii="Times New Roman" w:hAnsi="Times New Roman"/>
        </w:rPr>
        <w:t>embrillos»-</w:t>
      </w:r>
      <w:r w:rsidR="00D4062D" w:rsidRPr="00EB43EA">
        <w:rPr>
          <w:rFonts w:ascii="Times New Roman" w:hAnsi="Times New Roman"/>
          <w:b/>
        </w:rPr>
        <w:t>-</w:t>
      </w:r>
      <w:r w:rsidR="00D4062D">
        <w:rPr>
          <w:rFonts w:ascii="Times New Roman" w:hAnsi="Times New Roman"/>
          <w:b/>
        </w:rPr>
        <w:t>-----------------------------------------------------------------------------------------------------------------------------------------------------------------------------------</w:t>
      </w:r>
      <w:r w:rsidR="00D4062D" w:rsidRPr="00EB43EA">
        <w:rPr>
          <w:rFonts w:ascii="Times New Roman" w:hAnsi="Times New Roman"/>
          <w:b/>
        </w:rPr>
        <w:t>-</w:t>
      </w:r>
      <w:r w:rsidR="00D4062D">
        <w:rPr>
          <w:rFonts w:ascii="Times New Roman" w:hAnsi="Times New Roman"/>
          <w:b/>
        </w:rPr>
        <w:t>----------------------------------------</w:t>
      </w:r>
      <w:r w:rsidR="00FE2E0A">
        <w:rPr>
          <w:rFonts w:ascii="Times New Roman" w:hAnsi="Times New Roman"/>
          <w:b/>
        </w:rPr>
        <w:t>----------------------</w:t>
      </w:r>
      <w:r w:rsidR="00D4062D">
        <w:rPr>
          <w:rFonts w:ascii="Times New Roman" w:hAnsi="Times New Roman"/>
          <w:b/>
        </w:rPr>
        <w:t>-</w:t>
      </w:r>
      <w:r w:rsidR="00D4062D" w:rsidRPr="00EB43EA">
        <w:rPr>
          <w:rFonts w:ascii="Times New Roman" w:hAnsi="Times New Roman"/>
          <w:b/>
        </w:rPr>
        <w:t>--LISTA DE ASISTENCIA-</w:t>
      </w:r>
      <w:r w:rsidR="00D4062D">
        <w:rPr>
          <w:rFonts w:ascii="Times New Roman" w:hAnsi="Times New Roman"/>
          <w:b/>
        </w:rPr>
        <w:t>------------------</w:t>
      </w:r>
      <w:r w:rsidR="00D4062D" w:rsidRPr="00EB43EA">
        <w:rPr>
          <w:rFonts w:ascii="Times New Roman" w:hAnsi="Times New Roman"/>
          <w:b/>
        </w:rPr>
        <w:t>-------------------------------------</w:t>
      </w:r>
      <w:r w:rsidR="00D4062D">
        <w:rPr>
          <w:rFonts w:ascii="Times New Roman" w:hAnsi="Times New Roman"/>
          <w:b/>
        </w:rPr>
        <w:t>-----</w:t>
      </w:r>
      <w:r w:rsidR="00D4062D" w:rsidRPr="00EB43EA">
        <w:rPr>
          <w:rFonts w:ascii="Times New Roman" w:hAnsi="Times New Roman"/>
          <w:b/>
        </w:rPr>
        <w:t>-----------------------------------------</w:t>
      </w:r>
      <w:r w:rsidR="00D4062D">
        <w:rPr>
          <w:rFonts w:ascii="Times New Roman" w:hAnsi="Times New Roman"/>
          <w:b/>
        </w:rPr>
        <w:t>------------</w:t>
      </w:r>
      <w:r w:rsidR="00D4062D" w:rsidRPr="00EB43EA">
        <w:rPr>
          <w:rFonts w:ascii="Times New Roman" w:hAnsi="Times New Roman"/>
          <w:b/>
        </w:rPr>
        <w:t>-----------------------------------</w:t>
      </w:r>
      <w:r w:rsidR="00D4062D">
        <w:rPr>
          <w:rFonts w:ascii="Times New Roman" w:hAnsi="Times New Roman"/>
          <w:b/>
        </w:rPr>
        <w:t>-------------</w:t>
      </w:r>
    </w:p>
    <w:p w14:paraId="271ED8A4" w14:textId="77777777" w:rsidR="00D4062D" w:rsidRDefault="00D4062D" w:rsidP="00D4062D">
      <w:pPr>
        <w:spacing w:after="0" w:line="240" w:lineRule="auto"/>
        <w:ind w:right="-93"/>
        <w:jc w:val="both"/>
        <w:rPr>
          <w:rFonts w:ascii="Times New Roman" w:hAnsi="Times New Roman"/>
        </w:rPr>
      </w:pPr>
      <w:r>
        <w:rPr>
          <w:rFonts w:ascii="Times New Roman" w:hAnsi="Times New Roman"/>
        </w:rPr>
        <w:t xml:space="preserve">Acto seguido el LIC. CESAR IGNACIO BOCANEGRA ALVARADO, </w:t>
      </w:r>
      <w:r w:rsidRPr="00EB43EA">
        <w:rPr>
          <w:rFonts w:ascii="Times New Roman" w:hAnsi="Times New Roman"/>
        </w:rPr>
        <w:t>procedió a la toma de asistencia:</w:t>
      </w:r>
    </w:p>
    <w:p w14:paraId="785260EC" w14:textId="77777777" w:rsidR="00831A50" w:rsidRDefault="00831A50">
      <w:pPr>
        <w:spacing w:after="0" w:line="240" w:lineRule="auto"/>
        <w:ind w:right="-93"/>
        <w:jc w:val="both"/>
        <w:rPr>
          <w:rFonts w:ascii="Times New Roman" w:hAnsi="Times New Roman"/>
        </w:rPr>
      </w:pPr>
    </w:p>
    <w:p w14:paraId="0B5D3805" w14:textId="7F85EA91" w:rsidR="00831A50" w:rsidRDefault="003D1B14">
      <w:pPr>
        <w:spacing w:after="0" w:line="240" w:lineRule="auto"/>
        <w:jc w:val="both"/>
        <w:rPr>
          <w:rFonts w:ascii="Times New Roman" w:hAnsi="Times New Roman"/>
          <w:smallCaps/>
        </w:rPr>
      </w:pPr>
      <w:r>
        <w:rPr>
          <w:rFonts w:ascii="Times New Roman" w:hAnsi="Times New Roman"/>
          <w:b/>
          <w:smallCaps/>
        </w:rPr>
        <w:t>1.- JOSE HERIBERTO GARCIA MURILLO-----------------------------------------------</w:t>
      </w:r>
      <w:r>
        <w:rPr>
          <w:rFonts w:ascii="Times New Roman" w:hAnsi="Times New Roman"/>
          <w:smallCaps/>
        </w:rPr>
        <w:t>presente</w:t>
      </w:r>
    </w:p>
    <w:p w14:paraId="123ADC14" w14:textId="113EE955" w:rsidR="00831A50" w:rsidRDefault="003D1B14">
      <w:pPr>
        <w:spacing w:after="0" w:line="240" w:lineRule="auto"/>
        <w:jc w:val="both"/>
        <w:rPr>
          <w:rFonts w:ascii="Times New Roman" w:hAnsi="Times New Roman"/>
          <w:smallCaps/>
        </w:rPr>
      </w:pPr>
      <w:r>
        <w:rPr>
          <w:rFonts w:ascii="Times New Roman" w:hAnsi="Times New Roman"/>
          <w:b/>
          <w:smallCaps/>
        </w:rPr>
        <w:t xml:space="preserve">2.- </w:t>
      </w:r>
      <w:r w:rsidR="00C56B42">
        <w:rPr>
          <w:rFonts w:ascii="Times New Roman" w:hAnsi="Times New Roman"/>
          <w:b/>
          <w:smallCaps/>
        </w:rPr>
        <w:t>BLANCA MIREYA TRUJILLO ROCHIN</w:t>
      </w:r>
      <w:r>
        <w:rPr>
          <w:rFonts w:ascii="Times New Roman" w:hAnsi="Times New Roman"/>
          <w:b/>
          <w:smallCaps/>
        </w:rPr>
        <w:t>------</w:t>
      </w:r>
      <w:r w:rsidR="00C56B42">
        <w:rPr>
          <w:rFonts w:ascii="Times New Roman" w:hAnsi="Times New Roman"/>
          <w:b/>
          <w:smallCaps/>
        </w:rPr>
        <w:t>-</w:t>
      </w:r>
      <w:r>
        <w:rPr>
          <w:rFonts w:ascii="Times New Roman" w:hAnsi="Times New Roman"/>
          <w:b/>
          <w:smallCaps/>
        </w:rPr>
        <w:t>----------------------------------------</w:t>
      </w:r>
      <w:r>
        <w:rPr>
          <w:rFonts w:ascii="Times New Roman" w:hAnsi="Times New Roman"/>
          <w:smallCaps/>
        </w:rPr>
        <w:t>presente</w:t>
      </w:r>
    </w:p>
    <w:p w14:paraId="7719B0F2" w14:textId="77777777" w:rsidR="00831A50" w:rsidRDefault="003D1B14">
      <w:pPr>
        <w:spacing w:after="0" w:line="240" w:lineRule="auto"/>
        <w:jc w:val="both"/>
        <w:rPr>
          <w:rFonts w:ascii="Times New Roman" w:hAnsi="Times New Roman"/>
          <w:smallCaps/>
        </w:rPr>
      </w:pPr>
      <w:r>
        <w:rPr>
          <w:rFonts w:ascii="Times New Roman" w:hAnsi="Times New Roman"/>
          <w:b/>
          <w:smallCaps/>
        </w:rPr>
        <w:t>3.- JOSE RODRIGO GARCIA ZARAGOZA------------------------------------------------</w:t>
      </w:r>
      <w:r>
        <w:rPr>
          <w:rFonts w:ascii="Times New Roman" w:hAnsi="Times New Roman"/>
          <w:smallCaps/>
        </w:rPr>
        <w:t xml:space="preserve"> presente</w:t>
      </w:r>
    </w:p>
    <w:p w14:paraId="2FA63145" w14:textId="36E8AF9F" w:rsidR="00831A50" w:rsidRDefault="003D1B14">
      <w:pPr>
        <w:spacing w:after="0" w:line="240" w:lineRule="auto"/>
        <w:jc w:val="both"/>
        <w:rPr>
          <w:rFonts w:ascii="Times New Roman" w:hAnsi="Times New Roman"/>
          <w:smallCaps/>
        </w:rPr>
      </w:pPr>
      <w:r>
        <w:rPr>
          <w:rFonts w:ascii="Times New Roman" w:hAnsi="Times New Roman"/>
          <w:b/>
          <w:smallCaps/>
        </w:rPr>
        <w:t>4.- MARTHA ALICIA GONZALEZ MEDINA------------</w:t>
      </w:r>
      <w:r w:rsidR="00E0374B">
        <w:rPr>
          <w:rFonts w:ascii="Times New Roman" w:hAnsi="Times New Roman"/>
          <w:b/>
          <w:smallCaps/>
        </w:rPr>
        <w:t>-------------------------------</w:t>
      </w:r>
      <w:r w:rsidR="007F3779">
        <w:rPr>
          <w:rFonts w:ascii="Times New Roman" w:hAnsi="Times New Roman"/>
          <w:b/>
          <w:smallCaps/>
        </w:rPr>
        <w:t>-</w:t>
      </w:r>
      <w:r>
        <w:rPr>
          <w:rFonts w:ascii="Times New Roman" w:hAnsi="Times New Roman"/>
          <w:b/>
          <w:smallCaps/>
        </w:rPr>
        <w:t>--</w:t>
      </w:r>
      <w:r>
        <w:rPr>
          <w:rFonts w:ascii="Times New Roman" w:hAnsi="Times New Roman"/>
          <w:bCs/>
          <w:smallCaps/>
        </w:rPr>
        <w:t>pre</w:t>
      </w:r>
      <w:r>
        <w:rPr>
          <w:rFonts w:ascii="Times New Roman" w:hAnsi="Times New Roman"/>
          <w:smallCaps/>
        </w:rPr>
        <w:t>sente</w:t>
      </w:r>
    </w:p>
    <w:p w14:paraId="15BCF990" w14:textId="467416EE" w:rsidR="00831A50" w:rsidRDefault="003D1B14">
      <w:pPr>
        <w:spacing w:after="0" w:line="240" w:lineRule="auto"/>
        <w:jc w:val="both"/>
        <w:rPr>
          <w:rFonts w:ascii="Times New Roman" w:hAnsi="Times New Roman"/>
          <w:smallCaps/>
        </w:rPr>
      </w:pPr>
      <w:r>
        <w:rPr>
          <w:rFonts w:ascii="Times New Roman" w:hAnsi="Times New Roman"/>
          <w:b/>
          <w:smallCaps/>
        </w:rPr>
        <w:t>5.- MARCO ANTONIO DIAZ CARRAZCO</w:t>
      </w:r>
      <w:r w:rsidRPr="007F3779">
        <w:rPr>
          <w:rFonts w:ascii="Times New Roman" w:hAnsi="Times New Roman"/>
          <w:b/>
          <w:bCs/>
          <w:smallCaps/>
        </w:rPr>
        <w:t>------------------------------------------</w:t>
      </w:r>
      <w:r w:rsidR="00822DD1">
        <w:rPr>
          <w:rFonts w:ascii="Times New Roman" w:hAnsi="Times New Roman"/>
          <w:b/>
          <w:bCs/>
          <w:smallCaps/>
        </w:rPr>
        <w:t>-</w:t>
      </w:r>
      <w:r w:rsidR="00E0374B">
        <w:rPr>
          <w:rFonts w:ascii="Times New Roman" w:hAnsi="Times New Roman"/>
          <w:b/>
          <w:bCs/>
          <w:smallCaps/>
        </w:rPr>
        <w:t>---</w:t>
      </w:r>
      <w:r w:rsidRPr="007F3779">
        <w:rPr>
          <w:rFonts w:ascii="Times New Roman" w:hAnsi="Times New Roman"/>
          <w:b/>
          <w:bCs/>
          <w:smallCaps/>
        </w:rPr>
        <w:t>---</w:t>
      </w:r>
      <w:r w:rsidR="005075B4">
        <w:rPr>
          <w:rFonts w:ascii="Times New Roman" w:hAnsi="Times New Roman"/>
          <w:b/>
          <w:bCs/>
          <w:smallCaps/>
        </w:rPr>
        <w:t>-</w:t>
      </w:r>
      <w:r w:rsidR="005075B4" w:rsidRPr="005075B4">
        <w:rPr>
          <w:rFonts w:ascii="Times New Roman" w:hAnsi="Times New Roman"/>
          <w:smallCaps/>
        </w:rPr>
        <w:t>p</w:t>
      </w:r>
      <w:r w:rsidR="005075B4">
        <w:rPr>
          <w:rFonts w:ascii="Times New Roman" w:hAnsi="Times New Roman"/>
          <w:smallCaps/>
        </w:rPr>
        <w:t>rese</w:t>
      </w:r>
      <w:r>
        <w:rPr>
          <w:rFonts w:ascii="Times New Roman" w:hAnsi="Times New Roman"/>
          <w:smallCaps/>
        </w:rPr>
        <w:t>nte</w:t>
      </w:r>
    </w:p>
    <w:p w14:paraId="0DBEC675" w14:textId="44A3DFCE" w:rsidR="00831A50" w:rsidRDefault="003D1B14">
      <w:pPr>
        <w:spacing w:after="0" w:line="240" w:lineRule="auto"/>
        <w:jc w:val="both"/>
        <w:rPr>
          <w:rFonts w:ascii="Times New Roman" w:hAnsi="Times New Roman"/>
          <w:smallCaps/>
        </w:rPr>
      </w:pPr>
      <w:r>
        <w:rPr>
          <w:rFonts w:ascii="Times New Roman" w:hAnsi="Times New Roman"/>
          <w:b/>
          <w:smallCaps/>
        </w:rPr>
        <w:t>6.- MARAYM YOTZABEL GONZALEZ ALVAREZ-----------------------------------</w:t>
      </w:r>
      <w:r w:rsidR="00C56B42">
        <w:rPr>
          <w:rFonts w:ascii="Times New Roman" w:hAnsi="Times New Roman"/>
          <w:b/>
          <w:smallCaps/>
        </w:rPr>
        <w:t>-</w:t>
      </w:r>
      <w:r>
        <w:rPr>
          <w:rFonts w:ascii="Times New Roman" w:hAnsi="Times New Roman"/>
          <w:b/>
          <w:smallCaps/>
        </w:rPr>
        <w:t>-</w:t>
      </w:r>
      <w:r w:rsidR="005075B4">
        <w:rPr>
          <w:rFonts w:ascii="Times New Roman" w:hAnsi="Times New Roman"/>
          <w:b/>
          <w:smallCaps/>
        </w:rPr>
        <w:t>-</w:t>
      </w:r>
      <w:r w:rsidR="00ED016C" w:rsidRPr="00ED016C">
        <w:rPr>
          <w:rFonts w:ascii="Times New Roman" w:hAnsi="Times New Roman"/>
          <w:smallCaps/>
        </w:rPr>
        <w:t>pre</w:t>
      </w:r>
      <w:r w:rsidRPr="007F3779">
        <w:rPr>
          <w:rFonts w:ascii="Times New Roman" w:hAnsi="Times New Roman"/>
          <w:bCs/>
          <w:smallCaps/>
        </w:rPr>
        <w:t>s</w:t>
      </w:r>
      <w:r>
        <w:rPr>
          <w:rFonts w:ascii="Times New Roman" w:hAnsi="Times New Roman"/>
          <w:smallCaps/>
        </w:rPr>
        <w:t>ente</w:t>
      </w:r>
    </w:p>
    <w:p w14:paraId="6AD0325F" w14:textId="77777777" w:rsidR="00831A50" w:rsidRDefault="003D1B14">
      <w:pPr>
        <w:spacing w:after="0" w:line="240" w:lineRule="auto"/>
        <w:jc w:val="both"/>
        <w:rPr>
          <w:rFonts w:ascii="Times New Roman" w:hAnsi="Times New Roman"/>
          <w:smallCaps/>
        </w:rPr>
      </w:pPr>
      <w:r>
        <w:rPr>
          <w:rFonts w:ascii="Times New Roman" w:hAnsi="Times New Roman"/>
          <w:b/>
          <w:smallCaps/>
        </w:rPr>
        <w:t>7.- DAVID ALEJANDRO MARTINEZ ASCENCIO----------------------------------------</w:t>
      </w:r>
      <w:r>
        <w:rPr>
          <w:rFonts w:ascii="Times New Roman" w:hAnsi="Times New Roman"/>
          <w:bCs/>
          <w:smallCaps/>
        </w:rPr>
        <w:t>pre</w:t>
      </w:r>
      <w:r>
        <w:rPr>
          <w:rFonts w:ascii="Times New Roman" w:hAnsi="Times New Roman"/>
          <w:smallCaps/>
        </w:rPr>
        <w:t>sente</w:t>
      </w:r>
    </w:p>
    <w:p w14:paraId="5029455F" w14:textId="5BAEBB5C" w:rsidR="00831A50" w:rsidRDefault="003D1B14">
      <w:pPr>
        <w:spacing w:after="0" w:line="240" w:lineRule="auto"/>
        <w:jc w:val="both"/>
        <w:rPr>
          <w:rFonts w:ascii="Times New Roman" w:hAnsi="Times New Roman"/>
          <w:smallCaps/>
        </w:rPr>
      </w:pPr>
      <w:r>
        <w:rPr>
          <w:rFonts w:ascii="Times New Roman" w:hAnsi="Times New Roman"/>
          <w:b/>
          <w:smallCaps/>
        </w:rPr>
        <w:t>8.- NAYELI BERENICE MERCADO FLORES----------------------------------------------</w:t>
      </w:r>
      <w:r w:rsidR="00BE1D2F">
        <w:rPr>
          <w:rFonts w:ascii="Times New Roman" w:hAnsi="Times New Roman"/>
          <w:bCs/>
          <w:smallCaps/>
        </w:rPr>
        <w:t>Au</w:t>
      </w:r>
      <w:r>
        <w:rPr>
          <w:rFonts w:ascii="Times New Roman" w:hAnsi="Times New Roman"/>
          <w:smallCaps/>
        </w:rPr>
        <w:t>sente</w:t>
      </w:r>
    </w:p>
    <w:p w14:paraId="5A5725DA" w14:textId="77777777" w:rsidR="00831A50" w:rsidRDefault="003D1B14">
      <w:pPr>
        <w:spacing w:after="0" w:line="240" w:lineRule="auto"/>
        <w:jc w:val="both"/>
        <w:rPr>
          <w:rFonts w:ascii="Times New Roman" w:hAnsi="Times New Roman"/>
          <w:b/>
          <w:smallCaps/>
        </w:rPr>
      </w:pPr>
      <w:r>
        <w:rPr>
          <w:rFonts w:ascii="Times New Roman" w:hAnsi="Times New Roman"/>
          <w:b/>
          <w:smallCaps/>
        </w:rPr>
        <w:lastRenderedPageBreak/>
        <w:t>9.- ANGEL BERNARDO SILAHUA------------------------------------------------------------</w:t>
      </w:r>
      <w:r>
        <w:rPr>
          <w:rFonts w:ascii="Times New Roman" w:hAnsi="Times New Roman"/>
          <w:smallCaps/>
        </w:rPr>
        <w:t>presente</w:t>
      </w:r>
      <w:r>
        <w:rPr>
          <w:rFonts w:ascii="Times New Roman" w:hAnsi="Times New Roman"/>
          <w:b/>
          <w:smallCaps/>
        </w:rPr>
        <w:t xml:space="preserve"> </w:t>
      </w:r>
    </w:p>
    <w:p w14:paraId="5C53FBF4" w14:textId="54F84DBA" w:rsidR="00831A50" w:rsidRDefault="003D1B14">
      <w:pPr>
        <w:spacing w:after="0" w:line="240" w:lineRule="auto"/>
        <w:jc w:val="both"/>
        <w:rPr>
          <w:rFonts w:ascii="Times New Roman" w:hAnsi="Times New Roman"/>
        </w:rPr>
      </w:pPr>
      <w:r>
        <w:rPr>
          <w:rFonts w:ascii="Times New Roman" w:hAnsi="Times New Roman"/>
          <w:b/>
          <w:smallCaps/>
        </w:rPr>
        <w:t>10.- CELIA PEREZ VACA-----------------------------------------------------------------------</w:t>
      </w:r>
      <w:r w:rsidR="00E930E2">
        <w:rPr>
          <w:rFonts w:ascii="Times New Roman" w:hAnsi="Times New Roman"/>
          <w:b/>
          <w:smallCaps/>
        </w:rPr>
        <w:t>-</w:t>
      </w:r>
      <w:r>
        <w:rPr>
          <w:rFonts w:ascii="Times New Roman" w:hAnsi="Times New Roman"/>
          <w:b/>
          <w:smallCaps/>
        </w:rPr>
        <w:t>-</w:t>
      </w:r>
      <w:r w:rsidR="00E930E2">
        <w:rPr>
          <w:rFonts w:ascii="Times New Roman" w:hAnsi="Times New Roman"/>
          <w:bCs/>
          <w:smallCaps/>
        </w:rPr>
        <w:t>au</w:t>
      </w:r>
      <w:r>
        <w:rPr>
          <w:rFonts w:ascii="Times New Roman" w:hAnsi="Times New Roman"/>
          <w:bCs/>
          <w:smallCaps/>
        </w:rPr>
        <w:t>s</w:t>
      </w:r>
      <w:r>
        <w:rPr>
          <w:rFonts w:ascii="Times New Roman" w:hAnsi="Times New Roman"/>
          <w:smallCaps/>
        </w:rPr>
        <w:t>ente</w:t>
      </w:r>
    </w:p>
    <w:p w14:paraId="1CF59EBA" w14:textId="4F29487D" w:rsidR="00831A50" w:rsidRDefault="003D1B14">
      <w:pPr>
        <w:spacing w:after="0" w:line="240" w:lineRule="auto"/>
        <w:jc w:val="both"/>
        <w:rPr>
          <w:rFonts w:ascii="Times New Roman" w:hAnsi="Times New Roman"/>
          <w:smallCaps/>
        </w:rPr>
      </w:pPr>
      <w:r>
        <w:rPr>
          <w:rFonts w:ascii="Times New Roman" w:hAnsi="Times New Roman"/>
          <w:b/>
          <w:smallCaps/>
        </w:rPr>
        <w:t>11.- ANA LIVIER CONTRERAS MENDOZA----------------</w:t>
      </w:r>
      <w:r w:rsidR="0097508E">
        <w:rPr>
          <w:rFonts w:ascii="Times New Roman" w:hAnsi="Times New Roman"/>
          <w:b/>
          <w:smallCaps/>
        </w:rPr>
        <w:t>-</w:t>
      </w:r>
      <w:r>
        <w:rPr>
          <w:rFonts w:ascii="Times New Roman" w:hAnsi="Times New Roman"/>
          <w:b/>
          <w:smallCaps/>
        </w:rPr>
        <w:t>------------------------------</w:t>
      </w:r>
      <w:r w:rsidR="00377056">
        <w:rPr>
          <w:rFonts w:ascii="Times New Roman" w:hAnsi="Times New Roman"/>
          <w:b/>
          <w:smallCaps/>
        </w:rPr>
        <w:t>-</w:t>
      </w:r>
      <w:r w:rsidR="008925FA" w:rsidRPr="008925FA">
        <w:rPr>
          <w:rFonts w:ascii="Times New Roman" w:hAnsi="Times New Roman"/>
          <w:smallCaps/>
        </w:rPr>
        <w:t>pre</w:t>
      </w:r>
      <w:r>
        <w:rPr>
          <w:rFonts w:ascii="Times New Roman" w:hAnsi="Times New Roman"/>
          <w:bCs/>
          <w:smallCaps/>
        </w:rPr>
        <w:t>se</w:t>
      </w:r>
      <w:r>
        <w:rPr>
          <w:rFonts w:ascii="Times New Roman" w:hAnsi="Times New Roman"/>
          <w:smallCaps/>
        </w:rPr>
        <w:t>nte</w:t>
      </w:r>
    </w:p>
    <w:p w14:paraId="15D70C4E" w14:textId="1752219C" w:rsidR="00831A50" w:rsidRDefault="003D1B14">
      <w:pPr>
        <w:spacing w:after="0" w:line="240" w:lineRule="auto"/>
        <w:jc w:val="both"/>
        <w:rPr>
          <w:rFonts w:ascii="Times New Roman" w:hAnsi="Times New Roman"/>
          <w:smallCaps/>
        </w:rPr>
      </w:pPr>
      <w:r>
        <w:rPr>
          <w:rFonts w:ascii="Times New Roman" w:hAnsi="Times New Roman"/>
          <w:b/>
          <w:smallCaps/>
        </w:rPr>
        <w:t>12.- CARLOS JOSE ROCHA----------------------------------------------------------------</w:t>
      </w:r>
      <w:r w:rsidR="008925FA">
        <w:rPr>
          <w:rFonts w:ascii="Times New Roman" w:hAnsi="Times New Roman"/>
          <w:b/>
          <w:smallCaps/>
        </w:rPr>
        <w:t>-</w:t>
      </w:r>
      <w:r>
        <w:rPr>
          <w:rFonts w:ascii="Times New Roman" w:hAnsi="Times New Roman"/>
          <w:b/>
          <w:smallCaps/>
        </w:rPr>
        <w:t>----</w:t>
      </w:r>
      <w:r w:rsidR="00863A30" w:rsidRPr="00863A30">
        <w:rPr>
          <w:rFonts w:ascii="Times New Roman" w:hAnsi="Times New Roman"/>
          <w:bCs/>
          <w:smallCaps/>
        </w:rPr>
        <w:t>pre</w:t>
      </w:r>
      <w:r>
        <w:rPr>
          <w:rFonts w:ascii="Times New Roman" w:hAnsi="Times New Roman"/>
          <w:smallCaps/>
        </w:rPr>
        <w:t>sente</w:t>
      </w:r>
    </w:p>
    <w:p w14:paraId="75FFD1CB" w14:textId="35E7805D" w:rsidR="00831A50" w:rsidRDefault="003D1B14">
      <w:pPr>
        <w:spacing w:after="0" w:line="240" w:lineRule="auto"/>
        <w:jc w:val="both"/>
        <w:rPr>
          <w:rFonts w:ascii="Times New Roman" w:hAnsi="Times New Roman"/>
        </w:rPr>
      </w:pPr>
      <w:r>
        <w:rPr>
          <w:rFonts w:ascii="Times New Roman" w:hAnsi="Times New Roman"/>
          <w:b/>
          <w:smallCaps/>
        </w:rPr>
        <w:t>13.- ADELAIDA ROSALES MENDOZA-------------------------------------------------------</w:t>
      </w:r>
      <w:r w:rsidR="008925FA">
        <w:rPr>
          <w:rFonts w:ascii="Times New Roman" w:hAnsi="Times New Roman"/>
          <w:bCs/>
          <w:smallCaps/>
        </w:rPr>
        <w:t>pre</w:t>
      </w:r>
      <w:r>
        <w:rPr>
          <w:rFonts w:ascii="Times New Roman" w:hAnsi="Times New Roman"/>
          <w:bCs/>
          <w:smallCaps/>
        </w:rPr>
        <w:t>s</w:t>
      </w:r>
      <w:r>
        <w:rPr>
          <w:rFonts w:ascii="Times New Roman" w:hAnsi="Times New Roman"/>
          <w:smallCaps/>
        </w:rPr>
        <w:t>ente</w:t>
      </w:r>
    </w:p>
    <w:p w14:paraId="72204132" w14:textId="26575B3C" w:rsidR="00831A50" w:rsidRDefault="003D1B14">
      <w:pPr>
        <w:spacing w:after="0" w:line="240" w:lineRule="auto"/>
        <w:jc w:val="both"/>
        <w:rPr>
          <w:rFonts w:ascii="Times New Roman" w:hAnsi="Times New Roman"/>
        </w:rPr>
      </w:pPr>
      <w:r>
        <w:rPr>
          <w:rFonts w:ascii="Times New Roman" w:hAnsi="Times New Roman"/>
          <w:b/>
          <w:smallCaps/>
        </w:rPr>
        <w:t>14.- ALMA ROSALIA LOPEZ VALADEZ------------------------------------------------</w:t>
      </w:r>
      <w:r w:rsidR="002F3132">
        <w:rPr>
          <w:rFonts w:ascii="Times New Roman" w:hAnsi="Times New Roman"/>
          <w:b/>
          <w:smallCaps/>
        </w:rPr>
        <w:t>-</w:t>
      </w:r>
      <w:r>
        <w:rPr>
          <w:rFonts w:ascii="Times New Roman" w:hAnsi="Times New Roman"/>
          <w:b/>
          <w:smallCaps/>
        </w:rPr>
        <w:t>---</w:t>
      </w:r>
      <w:r w:rsidR="00377056">
        <w:rPr>
          <w:rFonts w:ascii="Times New Roman" w:hAnsi="Times New Roman"/>
          <w:bCs/>
          <w:smallCaps/>
        </w:rPr>
        <w:t>pre</w:t>
      </w:r>
      <w:r>
        <w:rPr>
          <w:rFonts w:ascii="Times New Roman" w:hAnsi="Times New Roman"/>
          <w:smallCaps/>
        </w:rPr>
        <w:t>sente</w:t>
      </w:r>
    </w:p>
    <w:p w14:paraId="5A71FD18" w14:textId="77777777" w:rsidR="00831A50" w:rsidRDefault="00831A50">
      <w:pPr>
        <w:spacing w:after="0" w:line="240" w:lineRule="auto"/>
        <w:ind w:right="-93"/>
        <w:jc w:val="both"/>
        <w:rPr>
          <w:rFonts w:ascii="Times New Roman" w:hAnsi="Times New Roman"/>
        </w:rPr>
      </w:pPr>
    </w:p>
    <w:p w14:paraId="62076B24" w14:textId="77777777" w:rsidR="00831A50" w:rsidRDefault="00831A50">
      <w:pPr>
        <w:spacing w:after="0" w:line="240" w:lineRule="auto"/>
        <w:ind w:right="-93"/>
        <w:jc w:val="both"/>
        <w:rPr>
          <w:rFonts w:ascii="Times New Roman" w:hAnsi="Times New Roman"/>
        </w:rPr>
      </w:pPr>
    </w:p>
    <w:p w14:paraId="51A633B8" w14:textId="07BEF31D" w:rsidR="00831A50" w:rsidRDefault="00ED016C">
      <w:pPr>
        <w:spacing w:after="0" w:line="240" w:lineRule="auto"/>
        <w:ind w:right="-93"/>
        <w:jc w:val="both"/>
        <w:rPr>
          <w:rFonts w:ascii="Times New Roman" w:hAnsi="Times New Roman"/>
        </w:rPr>
      </w:pPr>
      <w:r w:rsidRPr="00C647A7">
        <w:rPr>
          <w:rFonts w:ascii="Times New Roman" w:hAnsi="Times New Roman"/>
        </w:rPr>
        <w:t xml:space="preserve">EL </w:t>
      </w:r>
      <w:r w:rsidRPr="00C647A7">
        <w:rPr>
          <w:rFonts w:ascii="Times New Roman" w:eastAsia="SimSun" w:hAnsi="Times New Roman"/>
        </w:rPr>
        <w:t xml:space="preserve">OFICIAL MAYOR CESAR IGNACIO BOCANEGRA ALVARADO, </w:t>
      </w:r>
      <w:r w:rsidR="003D1B14">
        <w:rPr>
          <w:rFonts w:ascii="Times New Roman" w:hAnsi="Times New Roman"/>
        </w:rPr>
        <w:t>comunicó al Presidente Municipal la existencia del quórum</w:t>
      </w:r>
      <w:r w:rsidR="00822DD1">
        <w:rPr>
          <w:rFonts w:ascii="Times New Roman" w:hAnsi="Times New Roman"/>
        </w:rPr>
        <w:t xml:space="preserve"> por mayoría cal</w:t>
      </w:r>
      <w:r w:rsidR="00101359">
        <w:rPr>
          <w:rFonts w:ascii="Times New Roman" w:hAnsi="Times New Roman"/>
        </w:rPr>
        <w:t>ificada, con la asistencia de 12</w:t>
      </w:r>
      <w:r w:rsidR="007F3779">
        <w:rPr>
          <w:rFonts w:ascii="Times New Roman" w:hAnsi="Times New Roman"/>
        </w:rPr>
        <w:t xml:space="preserve"> </w:t>
      </w:r>
      <w:r w:rsidR="00101359">
        <w:rPr>
          <w:rFonts w:ascii="Times New Roman" w:hAnsi="Times New Roman"/>
        </w:rPr>
        <w:t>(do</w:t>
      </w:r>
      <w:r w:rsidR="003D1B14">
        <w:rPr>
          <w:rFonts w:ascii="Times New Roman" w:hAnsi="Times New Roman"/>
        </w:rPr>
        <w:t xml:space="preserve">ce) </w:t>
      </w:r>
      <w:r w:rsidR="00822DD1">
        <w:rPr>
          <w:rFonts w:ascii="Times New Roman" w:hAnsi="Times New Roman"/>
        </w:rPr>
        <w:t xml:space="preserve">de los (14) </w:t>
      </w:r>
      <w:r w:rsidR="003D1B14">
        <w:rPr>
          <w:rFonts w:ascii="Times New Roman" w:hAnsi="Times New Roman"/>
        </w:rPr>
        <w:t>regidores que conforman el pleno; Por lo que, continuando con el desarrollo de la sesión el Presidente Municipal declaró la existencia de quórum y siendo las</w:t>
      </w:r>
      <w:r w:rsidR="00AC563E">
        <w:rPr>
          <w:rFonts w:ascii="Times New Roman" w:hAnsi="Times New Roman"/>
        </w:rPr>
        <w:t xml:space="preserve"> 12:34 doce horas con treinta y cuatro</w:t>
      </w:r>
      <w:r w:rsidR="00FE2E0A">
        <w:rPr>
          <w:rFonts w:ascii="Times New Roman" w:hAnsi="Times New Roman"/>
        </w:rPr>
        <w:t xml:space="preserve"> </w:t>
      </w:r>
      <w:r w:rsidR="009E7CE6">
        <w:rPr>
          <w:rFonts w:ascii="Times New Roman" w:hAnsi="Times New Roman"/>
        </w:rPr>
        <w:t>minutos</w:t>
      </w:r>
      <w:r w:rsidR="00EF0528">
        <w:rPr>
          <w:rFonts w:ascii="Times New Roman" w:hAnsi="Times New Roman"/>
        </w:rPr>
        <w:t xml:space="preserve"> del día 08</w:t>
      </w:r>
      <w:r w:rsidR="00101359">
        <w:rPr>
          <w:rFonts w:ascii="Times New Roman" w:hAnsi="Times New Roman"/>
        </w:rPr>
        <w:t xml:space="preserve"> de jul</w:t>
      </w:r>
      <w:r w:rsidR="00E930E2">
        <w:rPr>
          <w:rFonts w:ascii="Times New Roman" w:hAnsi="Times New Roman"/>
        </w:rPr>
        <w:t>io</w:t>
      </w:r>
      <w:r w:rsidR="005075B4">
        <w:rPr>
          <w:rFonts w:ascii="Times New Roman" w:hAnsi="Times New Roman"/>
        </w:rPr>
        <w:t xml:space="preserve"> del </w:t>
      </w:r>
      <w:r w:rsidR="00822DD1">
        <w:rPr>
          <w:rFonts w:ascii="Times New Roman" w:hAnsi="Times New Roman"/>
        </w:rPr>
        <w:t xml:space="preserve">año </w:t>
      </w:r>
      <w:r w:rsidR="008673CE">
        <w:rPr>
          <w:rFonts w:ascii="Times New Roman" w:hAnsi="Times New Roman"/>
        </w:rPr>
        <w:t>2026 dos mil veintiséis</w:t>
      </w:r>
      <w:r w:rsidR="003D1B14">
        <w:rPr>
          <w:rFonts w:ascii="Times New Roman" w:hAnsi="Times New Roman"/>
        </w:rPr>
        <w:t xml:space="preserve"> se declara legalmente instalada y considerando válidos los acuerdos que en ella se tomen en los términos normativos aplicables.</w:t>
      </w:r>
    </w:p>
    <w:p w14:paraId="701B0C68" w14:textId="77777777" w:rsidR="00831A50" w:rsidRDefault="00831A50">
      <w:pPr>
        <w:pStyle w:val="Sangradetextonormal"/>
        <w:ind w:right="-93"/>
        <w:rPr>
          <w:rFonts w:ascii="Times New Roman" w:hAnsi="Times New Roman"/>
          <w:b/>
        </w:rPr>
      </w:pPr>
    </w:p>
    <w:p w14:paraId="58B7E791" w14:textId="77777777" w:rsidR="00831A50" w:rsidRDefault="003D1B14" w:rsidP="00377056">
      <w:pPr>
        <w:pStyle w:val="Sangradetextonormal"/>
        <w:ind w:left="0" w:right="-93" w:firstLine="0"/>
        <w:rPr>
          <w:rFonts w:ascii="Times New Roman" w:hAnsi="Times New Roman"/>
          <w:smallCaps/>
          <w:spacing w:val="-4"/>
        </w:rPr>
      </w:pPr>
      <w:r>
        <w:rPr>
          <w:rFonts w:ascii="Times New Roman" w:hAnsi="Times New Roman"/>
          <w:b/>
        </w:rPr>
        <w:t>SEGUNDO PUNTO</w:t>
      </w:r>
      <w:r>
        <w:rPr>
          <w:rFonts w:ascii="Times New Roman" w:hAnsi="Times New Roman"/>
        </w:rPr>
        <w:t xml:space="preserve"> relativo a la aprobación del orden del día.</w:t>
      </w:r>
    </w:p>
    <w:p w14:paraId="223B9432" w14:textId="77777777" w:rsidR="00831A50" w:rsidRDefault="00831A50">
      <w:pPr>
        <w:pStyle w:val="Sangradetextonormal"/>
        <w:ind w:right="-93"/>
        <w:rPr>
          <w:rFonts w:ascii="Times New Roman" w:hAnsi="Times New Roman"/>
        </w:rPr>
      </w:pPr>
    </w:p>
    <w:p w14:paraId="2A2C16C1" w14:textId="0B977EAB" w:rsidR="0043050A" w:rsidRPr="007A092E" w:rsidRDefault="007A092E" w:rsidP="007A092E">
      <w:pPr>
        <w:spacing w:after="0" w:line="240" w:lineRule="auto"/>
        <w:jc w:val="both"/>
        <w:rPr>
          <w:rFonts w:ascii="Times New Roman" w:eastAsia="SimSun" w:hAnsi="Times New Roman" w:cstheme="minorBidi"/>
          <w:lang w:val="es-ES" w:eastAsia="es-ES"/>
        </w:rPr>
      </w:pPr>
      <w:r w:rsidRPr="00C647A7">
        <w:rPr>
          <w:rFonts w:ascii="Times New Roman" w:hAnsi="Times New Roman"/>
        </w:rPr>
        <w:t xml:space="preserve">EL </w:t>
      </w:r>
      <w:r w:rsidRPr="00C647A7">
        <w:rPr>
          <w:rFonts w:ascii="Times New Roman" w:eastAsia="SimSun" w:hAnsi="Times New Roman"/>
        </w:rPr>
        <w:t>OFICIAL MAYOR CESAR IGNACIO BOCANEGRA ALVARADO</w:t>
      </w:r>
      <w:r>
        <w:rPr>
          <w:rFonts w:ascii="Times New Roman" w:hAnsi="Times New Roman"/>
        </w:rPr>
        <w:t xml:space="preserve"> </w:t>
      </w:r>
      <w:r w:rsidR="003D1B14">
        <w:rPr>
          <w:rFonts w:ascii="Times New Roman" w:hAnsi="Times New Roman"/>
        </w:rPr>
        <w:t>manifiesta: «Presidente Municipal, Señores Regidores, les informo que los puntos propuestos a tratar en la presente sesión son los siguientes:</w:t>
      </w:r>
      <w:r w:rsidR="003D1B14">
        <w:rPr>
          <w:rFonts w:ascii="Times New Roman" w:hAnsi="Times New Roman" w:cstheme="minorBidi"/>
          <w:b/>
          <w:spacing w:val="-4"/>
          <w:lang w:val="es-ES" w:eastAsia="es-ES"/>
        </w:rPr>
        <w:t xml:space="preserve"> </w:t>
      </w:r>
      <w:bookmarkStart w:id="0" w:name="_Hlk219056811"/>
      <w:bookmarkStart w:id="1" w:name="_Hlk213790153"/>
    </w:p>
    <w:p w14:paraId="2EED9102" w14:textId="2BD2B3B7" w:rsidR="00D462B7" w:rsidRDefault="00D462B7" w:rsidP="00D462B7">
      <w:pPr>
        <w:spacing w:after="0" w:line="240" w:lineRule="auto"/>
        <w:ind w:firstLine="708"/>
        <w:jc w:val="center"/>
        <w:rPr>
          <w:rFonts w:ascii="Times New Roman" w:hAnsi="Times New Roman"/>
          <w:b/>
          <w:spacing w:val="-4"/>
          <w:lang w:val="es-ES" w:eastAsia="es-ES"/>
        </w:rPr>
      </w:pPr>
      <w:r w:rsidRPr="00F744CD">
        <w:rPr>
          <w:rFonts w:ascii="Times New Roman" w:hAnsi="Times New Roman"/>
          <w:b/>
          <w:spacing w:val="-4"/>
          <w:lang w:val="es-ES" w:eastAsia="es-ES"/>
        </w:rPr>
        <w:t>ORDEN DEL DÍA:</w:t>
      </w:r>
    </w:p>
    <w:p w14:paraId="4D4547C6" w14:textId="77777777" w:rsidR="00D462B7" w:rsidRPr="002F720B" w:rsidRDefault="00D462B7" w:rsidP="00D462B7">
      <w:pPr>
        <w:spacing w:after="0" w:line="240" w:lineRule="auto"/>
        <w:ind w:firstLine="708"/>
        <w:jc w:val="center"/>
        <w:rPr>
          <w:rFonts w:ascii="Times New Roman" w:hAnsi="Times New Roman"/>
          <w:b/>
          <w:spacing w:val="-4"/>
          <w:lang w:val="es-ES" w:eastAsia="es-ES"/>
        </w:rPr>
      </w:pPr>
    </w:p>
    <w:p w14:paraId="6AE0BFC8" w14:textId="77777777" w:rsidR="00D462B7" w:rsidRPr="00F744CD" w:rsidRDefault="00D462B7" w:rsidP="00D462B7">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Lista de asistencia</w:t>
      </w:r>
    </w:p>
    <w:p w14:paraId="4B2A557D" w14:textId="77777777" w:rsidR="00D462B7" w:rsidRPr="00F744CD" w:rsidRDefault="00D462B7" w:rsidP="00D462B7">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Aprobación del orden del día</w:t>
      </w:r>
    </w:p>
    <w:p w14:paraId="321E83BD" w14:textId="77777777" w:rsidR="00D462B7" w:rsidRDefault="00D462B7" w:rsidP="00D462B7">
      <w:pPr>
        <w:numPr>
          <w:ilvl w:val="0"/>
          <w:numId w:val="1"/>
        </w:numPr>
        <w:spacing w:after="120" w:line="240" w:lineRule="auto"/>
        <w:ind w:left="709" w:right="567"/>
        <w:jc w:val="both"/>
        <w:rPr>
          <w:rFonts w:ascii="Times New Roman" w:eastAsia="SimSun" w:hAnsi="Times New Roman"/>
          <w:lang w:val="es-ES" w:eastAsia="es-ES"/>
        </w:rPr>
      </w:pPr>
      <w:r w:rsidRPr="00F744CD">
        <w:rPr>
          <w:rFonts w:ascii="Times New Roman" w:eastAsia="SimSun" w:hAnsi="Times New Roman"/>
          <w:lang w:val="es-ES" w:eastAsia="es-ES"/>
        </w:rPr>
        <w:t xml:space="preserve">Dispensa de la lectura y ratificación del Acta de la sesión anterior, correspondiente a </w:t>
      </w:r>
      <w:r>
        <w:rPr>
          <w:rFonts w:ascii="Times New Roman" w:eastAsia="SimSun" w:hAnsi="Times New Roman"/>
          <w:lang w:val="es-ES" w:eastAsia="es-ES"/>
        </w:rPr>
        <w:t xml:space="preserve">la Trigésima Primera Sesión Ordinaria del cabildo celebrada el día 17 de </w:t>
      </w:r>
      <w:proofErr w:type="gramStart"/>
      <w:r>
        <w:rPr>
          <w:rFonts w:ascii="Times New Roman" w:eastAsia="SimSun" w:hAnsi="Times New Roman"/>
          <w:lang w:val="es-ES" w:eastAsia="es-ES"/>
        </w:rPr>
        <w:t>Junio</w:t>
      </w:r>
      <w:proofErr w:type="gramEnd"/>
      <w:r>
        <w:rPr>
          <w:rFonts w:ascii="Times New Roman" w:eastAsia="SimSun" w:hAnsi="Times New Roman"/>
          <w:lang w:val="es-ES" w:eastAsia="es-ES"/>
        </w:rPr>
        <w:t xml:space="preserve"> del 2026.</w:t>
      </w:r>
    </w:p>
    <w:p w14:paraId="57B0AFA4" w14:textId="77777777" w:rsidR="00D462B7" w:rsidRPr="006C6F76" w:rsidRDefault="00D462B7" w:rsidP="00D462B7">
      <w:pPr>
        <w:numPr>
          <w:ilvl w:val="0"/>
          <w:numId w:val="1"/>
        </w:numPr>
        <w:spacing w:after="120" w:line="240" w:lineRule="auto"/>
        <w:ind w:left="709" w:right="567"/>
        <w:jc w:val="both"/>
        <w:rPr>
          <w:rFonts w:ascii="Times New Roman" w:eastAsia="SimSun" w:hAnsi="Times New Roman"/>
          <w:lang w:val="es-ES" w:eastAsia="es-ES"/>
        </w:rPr>
      </w:pPr>
      <w:r w:rsidRPr="00F025E1">
        <w:rPr>
          <w:rFonts w:ascii="Times New Roman" w:eastAsia="SimSun" w:hAnsi="Times New Roman"/>
          <w:lang w:eastAsia="es-ES"/>
        </w:rPr>
        <w:t>Punto de acuerdo que tiene por objeto dar cuenta con la minuta de</w:t>
      </w:r>
      <w:r>
        <w:rPr>
          <w:rFonts w:ascii="Times New Roman" w:eastAsia="SimSun" w:hAnsi="Times New Roman"/>
          <w:lang w:eastAsia="es-ES"/>
        </w:rPr>
        <w:t xml:space="preserve"> proyecto de Decreto número 3020</w:t>
      </w:r>
      <w:r w:rsidRPr="00F025E1">
        <w:rPr>
          <w:rFonts w:ascii="Times New Roman" w:eastAsia="SimSun" w:hAnsi="Times New Roman"/>
          <w:lang w:eastAsia="es-ES"/>
        </w:rPr>
        <w:t>7/LXIV/26 por la que se resuelve</w:t>
      </w:r>
      <w:r>
        <w:rPr>
          <w:rFonts w:ascii="Times New Roman" w:eastAsia="SimSun" w:hAnsi="Times New Roman"/>
          <w:lang w:eastAsia="es-ES"/>
        </w:rPr>
        <w:t>n</w:t>
      </w:r>
      <w:r w:rsidRPr="00F025E1">
        <w:rPr>
          <w:rFonts w:ascii="Times New Roman" w:eastAsia="SimSun" w:hAnsi="Times New Roman"/>
          <w:lang w:eastAsia="es-ES"/>
        </w:rPr>
        <w:t xml:space="preserve"> la</w:t>
      </w:r>
      <w:r>
        <w:rPr>
          <w:rFonts w:ascii="Times New Roman" w:eastAsia="SimSun" w:hAnsi="Times New Roman"/>
          <w:lang w:eastAsia="es-ES"/>
        </w:rPr>
        <w:t>s</w:t>
      </w:r>
      <w:r w:rsidRPr="00F025E1">
        <w:rPr>
          <w:rFonts w:ascii="Times New Roman" w:eastAsia="SimSun" w:hAnsi="Times New Roman"/>
          <w:lang w:eastAsia="es-ES"/>
        </w:rPr>
        <w:t xml:space="preserve"> Iniciativa</w:t>
      </w:r>
      <w:r>
        <w:rPr>
          <w:rFonts w:ascii="Times New Roman" w:eastAsia="SimSun" w:hAnsi="Times New Roman"/>
          <w:lang w:eastAsia="es-ES"/>
        </w:rPr>
        <w:t>s</w:t>
      </w:r>
      <w:r w:rsidRPr="00F025E1">
        <w:rPr>
          <w:rFonts w:ascii="Times New Roman" w:eastAsia="SimSun" w:hAnsi="Times New Roman"/>
          <w:lang w:eastAsia="es-ES"/>
        </w:rPr>
        <w:t xml:space="preserve"> de ley que reforma</w:t>
      </w:r>
      <w:r>
        <w:rPr>
          <w:rFonts w:ascii="Times New Roman" w:eastAsia="SimSun" w:hAnsi="Times New Roman"/>
          <w:lang w:eastAsia="es-ES"/>
        </w:rPr>
        <w:t>n los artículos 11,12,13,18,26,69 y 73 de la Constitución Política del Estado de Jalisco, en materia político-electoral.</w:t>
      </w:r>
      <w:r>
        <w:rPr>
          <w:rFonts w:ascii="Times New Roman" w:eastAsia="SimSun" w:hAnsi="Times New Roman"/>
          <w:lang w:val="es-ES" w:eastAsia="es-ES"/>
        </w:rPr>
        <w:t xml:space="preserve"> </w:t>
      </w:r>
      <w:r w:rsidRPr="00BE0A9B">
        <w:rPr>
          <w:rFonts w:ascii="Times New Roman" w:eastAsia="SimSun" w:hAnsi="Times New Roman"/>
        </w:rPr>
        <w:t>Lo anterior para que se emita el voto correspondiente respecto de este precepto legal   y se remita al Poder Legislativo del Congreso del Estado, para que se considere el cómputo como constituyente permanente.</w:t>
      </w:r>
    </w:p>
    <w:p w14:paraId="304F1972" w14:textId="77777777" w:rsidR="00D462B7" w:rsidRPr="009750CD"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rPr>
        <w:t>Punto de acuerdo que tiene por objeto dar cuenta con el acuerdo legislativo AL-847/LXIV/26 que dice: Único. Se aprueba girar atento exhorto a la Secretaría de Administración del Estado de Jalisco, a la Secretaría de la Hacienda Pública del Estado de Jalisco y a los 125 Ayuntamientos del Estado de Jalisco para que, de considerarlo pertinente y en ejercicio de sus facultades y atribuciones, analicen, evalúen e implementen las acciones administrativas, reglamentarias y fiscales necesarias para permitir que los establecimientos comerciales clasificados como giros blancos puedan operar las 24 horas del día, sin la necesidad de cubrir cuotas, licencias, permisos o refrendos adicionales por ampliación de horario, favoreciendo la activación económica estatal, la competitividad comercial y el acceso permanente de la población a bienes y servicios esenciales. Lo anterior para conocimiento y se tome el acuerdo correspondiente.</w:t>
      </w:r>
    </w:p>
    <w:p w14:paraId="1D8ED7C9" w14:textId="1B30D9D4" w:rsidR="00D462B7" w:rsidRPr="00496D45"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rPr>
        <w:t xml:space="preserve">Punto de acuerdo que tiene por objeto dar cuenta con el acuerdo legislativo AL-848/LXIV/26 que dice: Único. Se aprueba girar atento exhorto a la Secretaría de Seguridad del Estado de Jalisco, para que, en el ámbito de sus respectivas facultades y atribuciones, fortalezcan, amplíen y privilegien mecanismos de trabajo comunitario, servicio social y actividades en favor de la comunidad como alternativas a las penas privativas de libertad  y arrestos administrativos aplicables a personas detenidas por </w:t>
      </w:r>
      <w:r>
        <w:rPr>
          <w:rFonts w:ascii="Times New Roman" w:eastAsia="SimSun" w:hAnsi="Times New Roman"/>
        </w:rPr>
        <w:lastRenderedPageBreak/>
        <w:t>faltas administrativas o delitos de bajo impacto, promoviendo actividades relacionadas con la limpieza urbana, mantenimiento de espacios públicos, rehabilitación comunitaria, remozamiento urbano y conservación de infraestructura social, con el propósito de generar beneficios directos de la ciudadanía, fortalecer la reinserción social y contribuir a la despresurización del sistema penitenciario, judicial y de los espacios de confinamiento municipales.</w:t>
      </w:r>
      <w:r>
        <w:rPr>
          <w:rFonts w:ascii="Times New Roman" w:eastAsia="SimSun" w:hAnsi="Times New Roman"/>
          <w:lang w:val="es-ES" w:eastAsia="es-ES"/>
        </w:rPr>
        <w:t xml:space="preserve"> </w:t>
      </w:r>
      <w:r w:rsidRPr="00004F4B">
        <w:rPr>
          <w:rFonts w:ascii="Times New Roman" w:eastAsia="SimSun" w:hAnsi="Times New Roman"/>
        </w:rPr>
        <w:t>Lo anterior para conocimiento y se tome el acuerdo correspondiente.</w:t>
      </w:r>
    </w:p>
    <w:p w14:paraId="0BF907A6" w14:textId="77777777" w:rsidR="00D462B7"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dar cuenta con el acuerdo legislativo AL-851/LXIV/26 que dice: Primero. Se envía atento y respetuoso exhorto a la Secretaria de Desarrollo Económico del Estado, para que en coordinación con las direcciones municipales de turismo de los 125 municipios del estado, desarrollen mecanismos de promoción territorial y una guía turística local orientada a reconocer, visibilizar y fortalecer experiencias auténticas, comercio local, micro y pequeños negocios, así como espacios representativos de la identidad cultural, gastronómica y comunitaria de Jalisco, contribuyendo al fortalecimiento de las economías locales y al posicionamiento turístico del estado; promoviendo además la participación ciudadana y la colaboración comunitaria en la identificación y difusión de las distintas regiones de Jalisco. Lo anterior para conocimiento y para que se tome el acuerdo correspondiente.</w:t>
      </w:r>
    </w:p>
    <w:p w14:paraId="6BA725AC" w14:textId="77777777" w:rsidR="00D462B7" w:rsidRPr="00BE0A9B"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dar cuenta con el acuerdo legislativo AL-853/LXIV/26 que dice: Único. Se exhorta a los 125 ayuntamientos del Estado de Jalisco y al Instituto Jalisciense de la Vivienda, para que en el ejercicio de sus  facultades y en la medida de sus capacidades financieras y técnicas, informen a esta soberanía en un término  de 30 días naturales, las acciones que han implementado para dar cumplimiento al Decreto número 29856/LXIV/25, que establece el mandato legal de promover, coordinar, financiar y ejecutar programas de construcción, que garantice la producción publica de vivienda adecuada para arrendamiento y acciones de vivienda en los municipios del Estado de Jalisco. Lo anterior para conocimiento y para que se tome el acuerdo correspondiente.</w:t>
      </w:r>
    </w:p>
    <w:p w14:paraId="065D246F" w14:textId="77777777" w:rsidR="00D462B7" w:rsidRPr="00B45478"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dar cuenta con el acuerdo legislativo AL-874/LXIV/26 que dice: Tercero. Se exhorta con total respeto a los 125 municipios del estado de Jalisco para que, a través de sus dependencias competentes, tengan a bien coadyuvar con las autoridades sanitarias estatales en la supervisión de licencias y reglamentos locales, vigilando el estricto cumplimiento de la prohibición de consumo y comercialización de productos de tabaco y vapeo a menores de edad, promoviendo de igual manera la ampliación de la red de espacios 100% libres de humo en sus demarcaciones. </w:t>
      </w:r>
      <w:r w:rsidRPr="00B45478">
        <w:rPr>
          <w:rFonts w:ascii="Times New Roman" w:eastAsia="SimSun" w:hAnsi="Times New Roman"/>
          <w:lang w:val="es-ES" w:eastAsia="es-ES"/>
        </w:rPr>
        <w:t>Lo anterior para conocimiento y para que se tome el acuerdo correspondiente.</w:t>
      </w:r>
    </w:p>
    <w:p w14:paraId="3E4B6DFF" w14:textId="77777777" w:rsidR="00D462B7"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dar cuenta con el acuerdo legislativo AL-875/LXIV/26 que dice: Tercero. Se exhorta con total respeto a los 125 municipios de la entidad, para que, a través de sus dependencias competentes, sus sistemas DIF Municipales e instancias de atención educativa, activen campañas permanentes de concientización comunitaria sobre los riesgos del uso excesivo de dispositivos tecnológicos menores, impulsando en contraparte la recuperación de espacios públicos, el deporte local y actividades culturales que incentiven la convivencia física y el desarrollo psicosocial seguro. Lo anterior para conocimiento y para que se tome el acuerdo correspondiente.</w:t>
      </w:r>
    </w:p>
    <w:p w14:paraId="5A59EF48" w14:textId="401E1DB6" w:rsidR="00D462B7" w:rsidRPr="00496D45"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 xml:space="preserve">Punto de acuerdo que tiene por objeto dar cuenta al pleno con el acuerdo edilicio DH-IG-HYP/06/2026 que dice: </w:t>
      </w:r>
      <w:r>
        <w:rPr>
          <w:rFonts w:ascii="Times New Roman" w:hAnsi="Times New Roman"/>
        </w:rPr>
        <w:t>U</w:t>
      </w:r>
      <w:r w:rsidRPr="00CF1B23">
        <w:rPr>
          <w:rFonts w:ascii="Times New Roman" w:hAnsi="Times New Roman"/>
        </w:rPr>
        <w:t>nico</w:t>
      </w:r>
      <w:r w:rsidRPr="00D761CB">
        <w:rPr>
          <w:rFonts w:ascii="Times New Roman" w:hAnsi="Times New Roman"/>
          <w:b/>
        </w:rPr>
        <w:t>.-</w:t>
      </w:r>
      <w:r w:rsidRPr="00D761CB">
        <w:rPr>
          <w:rFonts w:ascii="Times New Roman" w:hAnsi="Times New Roman"/>
        </w:rPr>
        <w:t>.</w:t>
      </w:r>
      <w:r>
        <w:rPr>
          <w:rFonts w:ascii="Times New Roman" w:eastAsia="Arimo" w:hAnsi="Times New Roman"/>
        </w:rPr>
        <w:t>se aprueba conforme al A</w:t>
      </w:r>
      <w:r w:rsidRPr="00D761CB">
        <w:rPr>
          <w:rFonts w:ascii="Times New Roman" w:eastAsia="Arimo" w:hAnsi="Times New Roman"/>
        </w:rPr>
        <w:t>rt. 61, fracción III</w:t>
      </w:r>
      <w:r>
        <w:rPr>
          <w:rFonts w:ascii="Times New Roman" w:eastAsia="Arimo" w:hAnsi="Times New Roman"/>
        </w:rPr>
        <w:t>, del Reglamento de la Ley del Gobierno y la A</w:t>
      </w:r>
      <w:r w:rsidRPr="00D761CB">
        <w:rPr>
          <w:rFonts w:ascii="Times New Roman" w:eastAsia="Arimo" w:hAnsi="Times New Roman"/>
        </w:rPr>
        <w:t xml:space="preserve">dministración </w:t>
      </w:r>
      <w:r>
        <w:rPr>
          <w:rFonts w:ascii="Times New Roman" w:eastAsia="Arimo" w:hAnsi="Times New Roman"/>
        </w:rPr>
        <w:t>P</w:t>
      </w:r>
      <w:r w:rsidRPr="00D761CB">
        <w:rPr>
          <w:rFonts w:ascii="Times New Roman" w:eastAsia="Arimo" w:hAnsi="Times New Roman"/>
        </w:rPr>
        <w:t>ública del municipio de Ixtlahuacán</w:t>
      </w:r>
      <w:r>
        <w:rPr>
          <w:rFonts w:ascii="Times New Roman" w:eastAsia="Arimo" w:hAnsi="Times New Roman"/>
        </w:rPr>
        <w:t xml:space="preserve"> de los Membrillos, J</w:t>
      </w:r>
      <w:r w:rsidRPr="00D761CB">
        <w:rPr>
          <w:rFonts w:ascii="Times New Roman" w:eastAsia="Arimo" w:hAnsi="Times New Roman"/>
        </w:rPr>
        <w:t xml:space="preserve">alisco, </w:t>
      </w:r>
      <w:r>
        <w:rPr>
          <w:rFonts w:ascii="Times New Roman" w:eastAsia="Arial Unicode MS" w:hAnsi="Times New Roman"/>
        </w:rPr>
        <w:t>que se turne al pleno la solicitud</w:t>
      </w:r>
      <w:r w:rsidRPr="00D761CB">
        <w:rPr>
          <w:rFonts w:ascii="Times New Roman" w:eastAsia="Arial Unicode MS" w:hAnsi="Times New Roman"/>
        </w:rPr>
        <w:t xml:space="preserve"> </w:t>
      </w:r>
      <w:r>
        <w:rPr>
          <w:rFonts w:ascii="Times New Roman" w:eastAsia="Arial Unicode MS" w:hAnsi="Times New Roman"/>
        </w:rPr>
        <w:t xml:space="preserve">para erogar la </w:t>
      </w:r>
      <w:r>
        <w:rPr>
          <w:rFonts w:ascii="Times New Roman" w:eastAsia="Arial Unicode MS" w:hAnsi="Times New Roman"/>
        </w:rPr>
        <w:lastRenderedPageBreak/>
        <w:t>cantidad de $44,500.00 (C</w:t>
      </w:r>
      <w:r w:rsidRPr="00D761CB">
        <w:rPr>
          <w:rFonts w:ascii="Times New Roman" w:eastAsia="Arial Unicode MS" w:hAnsi="Times New Roman"/>
        </w:rPr>
        <w:t>uarenta y cuatro mil pesos 00/100 m.n</w:t>
      </w:r>
      <w:r>
        <w:rPr>
          <w:rFonts w:ascii="Times New Roman" w:eastAsia="Arial Unicode MS" w:hAnsi="Times New Roman"/>
        </w:rPr>
        <w:t>.</w:t>
      </w:r>
      <w:r w:rsidRPr="00D761CB">
        <w:rPr>
          <w:rFonts w:ascii="Times New Roman" w:eastAsia="Arial Unicode MS" w:hAnsi="Times New Roman"/>
        </w:rPr>
        <w:t xml:space="preserve">) más IVA por concepto de gastos para llevar a cabo esta capacitación estatal </w:t>
      </w:r>
      <w:r w:rsidRPr="001E0A26">
        <w:rPr>
          <w:rFonts w:ascii="Times New Roman" w:eastAsia="Arial Unicode MS" w:hAnsi="Times New Roman"/>
        </w:rPr>
        <w:t>sobre “La prevención y erradicación de la trata de personas y el abuso sexual infantil” el próximo 17 de julio del año en curso, en las instalaciones de la ex hacienda de cedros.</w:t>
      </w:r>
      <w:r w:rsidRPr="00816E99">
        <w:rPr>
          <w:rFonts w:ascii="Times New Roman" w:eastAsia="SimSun" w:hAnsi="Times New Roman"/>
          <w:lang w:val="es-ES" w:eastAsia="es-ES"/>
        </w:rPr>
        <w:t xml:space="preserve"> </w:t>
      </w:r>
      <w:r>
        <w:rPr>
          <w:rFonts w:ascii="Times New Roman" w:eastAsia="SimSun" w:hAnsi="Times New Roman"/>
          <w:lang w:val="es-ES" w:eastAsia="es-ES"/>
        </w:rPr>
        <w:t>Lo anterior para conocimiento y para que se tome el acuerdo correspondiente.</w:t>
      </w:r>
    </w:p>
    <w:p w14:paraId="473D77E5" w14:textId="77777777" w:rsidR="00D462B7" w:rsidRPr="00221FFA" w:rsidRDefault="00D462B7" w:rsidP="00D462B7">
      <w:pPr>
        <w:numPr>
          <w:ilvl w:val="0"/>
          <w:numId w:val="1"/>
        </w:numPr>
        <w:spacing w:after="120" w:line="240" w:lineRule="auto"/>
        <w:ind w:left="709" w:right="567"/>
        <w:jc w:val="both"/>
        <w:rPr>
          <w:rFonts w:ascii="Times New Roman" w:eastAsia="SimSun" w:hAnsi="Times New Roman"/>
          <w:lang w:val="es-ES" w:eastAsia="es-ES"/>
        </w:rPr>
      </w:pPr>
      <w:r w:rsidRPr="002F31B7">
        <w:rPr>
          <w:rFonts w:ascii="Times New Roman" w:eastAsia="SimSun" w:hAnsi="Times New Roman"/>
          <w:lang w:val="es-ES" w:eastAsia="es-ES"/>
        </w:rPr>
        <w:t xml:space="preserve">Punto de acuerdo que tiene por objeto dar cuenta al pleno con el acuerdo edilicio RGPC/06 2026 que dice: </w:t>
      </w:r>
      <w:r w:rsidRPr="00882EBC">
        <w:rPr>
          <w:rFonts w:ascii="Times New Roman" w:hAnsi="Times New Roman"/>
        </w:rPr>
        <w:t xml:space="preserve">Único.-. </w:t>
      </w:r>
      <w:r>
        <w:rPr>
          <w:rFonts w:ascii="Times New Roman" w:eastAsia="Arimo" w:hAnsi="Times New Roman"/>
        </w:rPr>
        <w:t>Se aprueba conforme al A</w:t>
      </w:r>
      <w:r w:rsidRPr="002F31B7">
        <w:rPr>
          <w:rFonts w:ascii="Times New Roman" w:eastAsia="Arimo" w:hAnsi="Times New Roman"/>
        </w:rPr>
        <w:t>rt. 61, fracción II</w:t>
      </w:r>
      <w:r>
        <w:rPr>
          <w:rFonts w:ascii="Times New Roman" w:eastAsia="Arimo" w:hAnsi="Times New Roman"/>
        </w:rPr>
        <w:t>I, del Reglamento de la Ley del Gobierno y la A</w:t>
      </w:r>
      <w:r w:rsidRPr="002F31B7">
        <w:rPr>
          <w:rFonts w:ascii="Times New Roman" w:eastAsia="Arimo" w:hAnsi="Times New Roman"/>
        </w:rPr>
        <w:t xml:space="preserve">dministración </w:t>
      </w:r>
      <w:r>
        <w:rPr>
          <w:rFonts w:ascii="Times New Roman" w:eastAsia="Arimo" w:hAnsi="Times New Roman"/>
        </w:rPr>
        <w:t>P</w:t>
      </w:r>
      <w:r w:rsidRPr="002F31B7">
        <w:rPr>
          <w:rFonts w:ascii="Times New Roman" w:eastAsia="Arimo" w:hAnsi="Times New Roman"/>
        </w:rPr>
        <w:t>ública del municipio de Ixtlahuacán</w:t>
      </w:r>
      <w:r>
        <w:rPr>
          <w:rFonts w:ascii="Times New Roman" w:eastAsia="Arimo" w:hAnsi="Times New Roman"/>
        </w:rPr>
        <w:t xml:space="preserve"> de los M</w:t>
      </w:r>
      <w:r w:rsidRPr="002F31B7">
        <w:rPr>
          <w:rFonts w:ascii="Times New Roman" w:eastAsia="Arimo" w:hAnsi="Times New Roman"/>
        </w:rPr>
        <w:t xml:space="preserve">embrillos, </w:t>
      </w:r>
      <w:r>
        <w:rPr>
          <w:rFonts w:ascii="Times New Roman" w:eastAsia="Arimo" w:hAnsi="Times New Roman"/>
        </w:rPr>
        <w:t>J</w:t>
      </w:r>
      <w:r w:rsidRPr="002F31B7">
        <w:rPr>
          <w:rFonts w:ascii="Times New Roman" w:eastAsia="Arimo" w:hAnsi="Times New Roman"/>
        </w:rPr>
        <w:t xml:space="preserve">alisco, la presente iniciativa de acuerdo para turnar al pleno y solicitar su aprobación para </w:t>
      </w:r>
      <w:r w:rsidRPr="002F31B7">
        <w:rPr>
          <w:rFonts w:ascii="Times New Roman" w:hAnsi="Times New Roman"/>
          <w:color w:val="000000"/>
        </w:rPr>
        <w:t xml:space="preserve">hacer la declaratoria de bien de dominio del poder público de </w:t>
      </w:r>
      <w:r>
        <w:rPr>
          <w:rFonts w:ascii="Times New Roman" w:hAnsi="Times New Roman"/>
          <w:color w:val="000000"/>
        </w:rPr>
        <w:t xml:space="preserve">9 inmuebles municipales </w:t>
      </w:r>
      <w:r w:rsidRPr="002F31B7">
        <w:rPr>
          <w:rFonts w:ascii="Times New Roman" w:hAnsi="Times New Roman"/>
          <w:color w:val="000000"/>
        </w:rPr>
        <w:t>y dar seguimiento así, al proceso de regularización de estos predios.</w:t>
      </w:r>
    </w:p>
    <w:p w14:paraId="1C2D64C2" w14:textId="77777777" w:rsidR="00D462B7" w:rsidRPr="00AC69DF" w:rsidRDefault="00D462B7" w:rsidP="00D462B7">
      <w:pPr>
        <w:numPr>
          <w:ilvl w:val="0"/>
          <w:numId w:val="1"/>
        </w:numPr>
        <w:spacing w:after="120" w:line="240" w:lineRule="auto"/>
        <w:ind w:left="709" w:right="567"/>
        <w:jc w:val="both"/>
        <w:rPr>
          <w:rFonts w:ascii="Times New Roman" w:eastAsia="SimSun" w:hAnsi="Times New Roman"/>
          <w:lang w:val="es-ES" w:eastAsia="es-ES"/>
        </w:rPr>
      </w:pPr>
      <w:r w:rsidRPr="00AC69DF">
        <w:rPr>
          <w:rFonts w:ascii="Times New Roman" w:eastAsia="SimSun" w:hAnsi="Times New Roman"/>
          <w:lang w:val="es-ES" w:eastAsia="es-ES"/>
        </w:rPr>
        <w:t xml:space="preserve">Punto de acuerdo que tiene por objeto dar cuenta al pleno con el acuerdo edilicio DS/POP/SAL/06/2026 donde se resuelve presentar al pleno una propuesta de presupuesto por la cantidad de $550,000.00 (Quinientos cincuenta mil pesos 00/100 m.n.) más IVA por concepto de gastos para llevar a cabo la ejecución de un plan integral de acciones en todo el municipio, que incluye: </w:t>
      </w:r>
      <w:proofErr w:type="spellStart"/>
      <w:r w:rsidRPr="00AC69DF">
        <w:rPr>
          <w:rFonts w:ascii="Times New Roman" w:eastAsia="SimSun" w:hAnsi="Times New Roman"/>
          <w:lang w:val="es-ES" w:eastAsia="es-ES"/>
        </w:rPr>
        <w:t>descacharrización</w:t>
      </w:r>
      <w:proofErr w:type="spellEnd"/>
      <w:r w:rsidRPr="00AC69DF">
        <w:rPr>
          <w:rFonts w:ascii="Times New Roman" w:eastAsia="SimSun" w:hAnsi="Times New Roman"/>
          <w:lang w:val="es-ES" w:eastAsia="es-ES"/>
        </w:rPr>
        <w:t xml:space="preserve">, fumigación y limpieza de maleza en los espacios públicos, para prevención y evitar la propagación de enfermedades como el dengue, </w:t>
      </w:r>
      <w:proofErr w:type="spellStart"/>
      <w:r w:rsidRPr="00AC69DF">
        <w:rPr>
          <w:rFonts w:ascii="Times New Roman" w:eastAsia="SimSun" w:hAnsi="Times New Roman"/>
          <w:lang w:val="es-ES" w:eastAsia="es-ES"/>
        </w:rPr>
        <w:t>zika</w:t>
      </w:r>
      <w:proofErr w:type="spellEnd"/>
      <w:r w:rsidRPr="00AC69DF">
        <w:rPr>
          <w:rFonts w:ascii="Times New Roman" w:eastAsia="SimSun" w:hAnsi="Times New Roman"/>
          <w:lang w:val="es-ES" w:eastAsia="es-ES"/>
        </w:rPr>
        <w:t xml:space="preserve"> y </w:t>
      </w:r>
      <w:proofErr w:type="spellStart"/>
      <w:r w:rsidRPr="00AC69DF">
        <w:rPr>
          <w:rFonts w:ascii="Times New Roman" w:eastAsia="SimSun" w:hAnsi="Times New Roman"/>
          <w:lang w:val="es-ES" w:eastAsia="es-ES"/>
        </w:rPr>
        <w:t>chikungunya</w:t>
      </w:r>
      <w:proofErr w:type="spellEnd"/>
      <w:r w:rsidRPr="00AC69DF">
        <w:rPr>
          <w:rFonts w:ascii="Times New Roman" w:eastAsia="SimSun" w:hAnsi="Times New Roman"/>
          <w:lang w:val="es-ES" w:eastAsia="es-ES"/>
        </w:rPr>
        <w:t>. Lo anterior para conocimiento y para que se tome el acuerdo correspondiente.</w:t>
      </w:r>
    </w:p>
    <w:p w14:paraId="147F34C8" w14:textId="77777777" w:rsidR="00D462B7" w:rsidRPr="00221FFA" w:rsidRDefault="00D462B7" w:rsidP="00D462B7">
      <w:pPr>
        <w:numPr>
          <w:ilvl w:val="0"/>
          <w:numId w:val="1"/>
        </w:numPr>
        <w:spacing w:after="120" w:line="240" w:lineRule="auto"/>
        <w:ind w:left="709" w:right="567"/>
        <w:jc w:val="both"/>
        <w:rPr>
          <w:rFonts w:ascii="Times New Roman" w:eastAsia="SimSun" w:hAnsi="Times New Roman"/>
          <w:lang w:val="es-ES" w:eastAsia="es-ES"/>
        </w:rPr>
      </w:pPr>
      <w:r w:rsidRPr="00221FFA">
        <w:rPr>
          <w:rFonts w:ascii="Times New Roman" w:eastAsia="SimSun" w:hAnsi="Times New Roman"/>
          <w:lang w:val="es-ES" w:eastAsia="es-ES"/>
        </w:rPr>
        <w:t>Punto de acuerdo que tiene por objeto solicitar la aprobación del pleno celebrar un Convenio de Colaboración con el Centro de Coordinación, Comando y Comunicaciones del Estado de Jalisco (C5) con la finalidad de establecer las bases y mecanismos de coordinación y colaboración para el desarrollo de las acciones conjuntas que permitan el uso y aprovechamiento eficiente de las bandas de frecuencia del espectro radioeléctrico concesionado, en términos de las disposiciones legales aplicables.</w:t>
      </w:r>
    </w:p>
    <w:p w14:paraId="6F188903" w14:textId="77777777" w:rsidR="00D462B7" w:rsidRPr="00AC69DF" w:rsidRDefault="00D462B7" w:rsidP="00D462B7">
      <w:pPr>
        <w:numPr>
          <w:ilvl w:val="0"/>
          <w:numId w:val="1"/>
        </w:numPr>
        <w:spacing w:after="120" w:line="240" w:lineRule="auto"/>
        <w:ind w:left="786" w:right="567"/>
        <w:jc w:val="both"/>
        <w:rPr>
          <w:rFonts w:ascii="Times New Roman" w:eastAsia="SimSun" w:hAnsi="Times New Roman"/>
          <w:lang w:val="es-ES" w:eastAsia="es-ES"/>
        </w:rPr>
      </w:pPr>
      <w:r w:rsidRPr="00AC69DF">
        <w:rPr>
          <w:rFonts w:ascii="Times New Roman" w:eastAsia="SimSun" w:hAnsi="Times New Roman"/>
          <w:lang w:val="es-ES" w:eastAsia="es-ES"/>
        </w:rPr>
        <w:t>Punto de acuerdo que tiene por objeto solicitar la aprobación del pleno para la celebración de un convenio de colaboración entre el Ayuntamiento Constitucional de Ixtlahuacán de los Membrillos y el Centro de Coordinación, Comando, Control, Comunicaciones y Computo del Estado de Jalisco (C5) a fin de establecer las bases y mecanismos de coordinación y colaboración para el uso eficiente de la información  generada y captada por los equipos y sistemas  tecnológicos de radiocomunicación , en el ámbito de sus respectivas competencias.</w:t>
      </w:r>
    </w:p>
    <w:p w14:paraId="1B4D2650" w14:textId="77777777" w:rsidR="00D462B7" w:rsidRPr="00E10B43" w:rsidRDefault="00D462B7" w:rsidP="00D462B7">
      <w:pPr>
        <w:numPr>
          <w:ilvl w:val="0"/>
          <w:numId w:val="1"/>
        </w:numPr>
        <w:spacing w:after="120" w:line="240" w:lineRule="auto"/>
        <w:ind w:left="786" w:right="567"/>
        <w:jc w:val="both"/>
        <w:rPr>
          <w:rFonts w:ascii="Times New Roman" w:eastAsia="SimSun" w:hAnsi="Times New Roman"/>
          <w:lang w:val="es-ES" w:eastAsia="es-ES"/>
        </w:rPr>
      </w:pPr>
      <w:r w:rsidRPr="00E91E93">
        <w:rPr>
          <w:rFonts w:ascii="Times New Roman" w:eastAsia="SimSun" w:hAnsi="Times New Roman"/>
          <w:lang w:val="es-ES" w:eastAsia="es-ES"/>
        </w:rPr>
        <w:t xml:space="preserve">Punto de acuerdo que tiene por objeto solicitar la aprobación del pleno para erogar la cantidad de $1’000,000.00 (Un millón de pesos 00/100 m.n.) más IVA por concepto de la compra de asfalto para realizar los trabajos de bacheo y mantenimiento en diferentes vialidades de cada una de las localidades del municipio de Ixtlahuacán de los Membrillos, Jalisco. </w:t>
      </w:r>
    </w:p>
    <w:p w14:paraId="79C38607" w14:textId="77777777" w:rsidR="00D462B7" w:rsidRPr="00E10B43" w:rsidRDefault="00D462B7" w:rsidP="00D462B7">
      <w:pPr>
        <w:numPr>
          <w:ilvl w:val="0"/>
          <w:numId w:val="1"/>
        </w:numPr>
        <w:spacing w:after="120" w:line="240" w:lineRule="auto"/>
        <w:ind w:left="786"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$739,425.64 (Setecientos treinta y nueve mil cuatrocientos veinticinco pesos 64/100 m.n.) IVA incluido, para llevar a cabo la obra “Homologación de imagen urbana con pintura vinílica y esmalte, pintura de tráfico y enjarres en la calle Lázaro Cárdenas en la localidad de El Rodeo, municipio de Ixtlahuacán de los Membrillos, Jalisco” a ejecutarse en la modalidad de adjudicación directa.</w:t>
      </w:r>
    </w:p>
    <w:p w14:paraId="21BA82B8" w14:textId="7D688460" w:rsidR="00D462B7" w:rsidRPr="00496D45" w:rsidRDefault="00D462B7" w:rsidP="00496D45">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$33,699.00 (Treinta y tres mil seiscientos noventa y nueve pesos 00/100 m.n.) más IVA por concepto de la renovación anual de la licencia para el uso de los correos institucionales @imembrillos.gob.mx de este Ayuntamiento.</w:t>
      </w:r>
    </w:p>
    <w:p w14:paraId="0B35978D" w14:textId="77777777" w:rsidR="00D462B7" w:rsidRPr="001C2F49"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lastRenderedPageBreak/>
        <w:t xml:space="preserve">Punto de acuerdo que tiene por objeto solicitar la aprobación del pleno para erogar la cantidad de $14,000.00 (Catorce mil pesos 00/100 m.n.) más IVA por concepto de la compra de 14 uniformes deportivos para las niñas del Grupo Infantil de Gimnasia Rítmica de la localidad de </w:t>
      </w:r>
      <w:proofErr w:type="spellStart"/>
      <w:r>
        <w:rPr>
          <w:rFonts w:ascii="Times New Roman" w:eastAsia="SimSun" w:hAnsi="Times New Roman"/>
          <w:lang w:val="es-ES" w:eastAsia="es-ES"/>
        </w:rPr>
        <w:t>Atequiza</w:t>
      </w:r>
      <w:proofErr w:type="spellEnd"/>
      <w:r>
        <w:rPr>
          <w:rFonts w:ascii="Times New Roman" w:eastAsia="SimSun" w:hAnsi="Times New Roman"/>
          <w:lang w:val="es-ES" w:eastAsia="es-ES"/>
        </w:rPr>
        <w:t xml:space="preserve"> y continúen representando al municipio en sus participaciones y competencias.</w:t>
      </w:r>
    </w:p>
    <w:p w14:paraId="2203B35F" w14:textId="77777777" w:rsidR="00D462B7"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Punto de acuerdo que tiene por objeto solicitar la aprobación del pleno para erogar la cantidad de $5,000.00 (Cinco mil pesos 00/100 m.n.) más IVA por concepto de viáticos para que la niña Luisa Sofía Sánchez González, participe en el Torneo Elite Internacional de Basquetbol en la Ciudad de Monterrey, Nuevo León durante los días del 08 al 12 de julio del año en curso.</w:t>
      </w:r>
    </w:p>
    <w:p w14:paraId="0305115E" w14:textId="77777777" w:rsidR="00D462B7" w:rsidRPr="001E0A26" w:rsidRDefault="00D462B7" w:rsidP="00D462B7">
      <w:pPr>
        <w:numPr>
          <w:ilvl w:val="0"/>
          <w:numId w:val="1"/>
        </w:numPr>
        <w:spacing w:after="120" w:line="240" w:lineRule="auto"/>
        <w:ind w:left="709" w:right="567"/>
        <w:jc w:val="both"/>
        <w:rPr>
          <w:rFonts w:ascii="Times New Roman" w:eastAsia="SimSun" w:hAnsi="Times New Roman"/>
          <w:lang w:val="es-ES" w:eastAsia="es-ES"/>
        </w:rPr>
      </w:pPr>
      <w:r>
        <w:rPr>
          <w:rFonts w:ascii="Times New Roman" w:eastAsia="SimSun" w:hAnsi="Times New Roman"/>
          <w:lang w:val="es-ES" w:eastAsia="es-ES"/>
        </w:rPr>
        <w:t>Asuntos varios.</w:t>
      </w:r>
    </w:p>
    <w:p w14:paraId="7477EC0E" w14:textId="77777777" w:rsidR="00D462B7" w:rsidRPr="00BE0A9B" w:rsidRDefault="00D462B7" w:rsidP="00D462B7">
      <w:pPr>
        <w:numPr>
          <w:ilvl w:val="0"/>
          <w:numId w:val="1"/>
        </w:numPr>
        <w:spacing w:after="120" w:line="240" w:lineRule="auto"/>
        <w:ind w:left="709" w:right="567"/>
        <w:jc w:val="both"/>
        <w:rPr>
          <w:rFonts w:ascii="Times New Roman" w:eastAsia="SimSun" w:hAnsi="Times New Roman"/>
          <w:lang w:val="es-ES" w:eastAsia="es-ES"/>
        </w:rPr>
      </w:pPr>
      <w:r w:rsidRPr="00BE0A9B">
        <w:rPr>
          <w:rFonts w:ascii="Times New Roman" w:hAnsi="Times New Roman"/>
          <w:spacing w:val="-4"/>
          <w:lang w:val="es-ES" w:eastAsia="es-ES"/>
        </w:rPr>
        <w:t>Formal clausura de la sesión.</w:t>
      </w:r>
    </w:p>
    <w:bookmarkEnd w:id="0"/>
    <w:bookmarkEnd w:id="1"/>
    <w:p w14:paraId="42DFA250" w14:textId="14471B7E" w:rsidR="00885EE8" w:rsidRDefault="00885EE8" w:rsidP="00885EE8">
      <w:pPr>
        <w:shd w:val="clear" w:color="auto" w:fill="FFFFFF"/>
        <w:spacing w:after="0" w:line="240" w:lineRule="auto"/>
        <w:ind w:right="-93"/>
        <w:jc w:val="both"/>
        <w:rPr>
          <w:rFonts w:ascii="Times New Roman" w:hAnsi="Times New Roman"/>
        </w:rPr>
      </w:pPr>
    </w:p>
    <w:p w14:paraId="10B9C0AE" w14:textId="547CCFEC" w:rsidR="00885EE8" w:rsidRDefault="009D6D9F" w:rsidP="00885EE8">
      <w:pPr>
        <w:shd w:val="clear" w:color="auto" w:fill="FFFFFF"/>
        <w:spacing w:after="0" w:line="240" w:lineRule="auto"/>
        <w:ind w:right="-93"/>
        <w:jc w:val="both"/>
        <w:rPr>
          <w:rFonts w:ascii="Times New Roman" w:hAnsi="Times New Roman"/>
        </w:rPr>
      </w:pPr>
      <w:r w:rsidRPr="00C647A7">
        <w:rPr>
          <w:rFonts w:ascii="Times New Roman" w:hAnsi="Times New Roman"/>
        </w:rPr>
        <w:t xml:space="preserve">EL </w:t>
      </w:r>
      <w:r w:rsidRPr="00C647A7">
        <w:rPr>
          <w:rFonts w:ascii="Times New Roman" w:eastAsia="SimSun" w:hAnsi="Times New Roman"/>
        </w:rPr>
        <w:t>OFICIAL MAYOR CE</w:t>
      </w:r>
      <w:r>
        <w:rPr>
          <w:rFonts w:ascii="Times New Roman" w:eastAsia="SimSun" w:hAnsi="Times New Roman"/>
        </w:rPr>
        <w:t>SAR IGNACIO BOCANEGRA ALVARADO</w:t>
      </w:r>
      <w:r w:rsidR="00885EE8" w:rsidRPr="00C22DC8">
        <w:rPr>
          <w:rFonts w:ascii="Times New Roman" w:hAnsi="Times New Roman"/>
          <w:b/>
          <w:smallCaps/>
        </w:rPr>
        <w:t xml:space="preserve">, </w:t>
      </w:r>
      <w:r w:rsidR="00885EE8" w:rsidRPr="00C22DC8">
        <w:rPr>
          <w:rFonts w:ascii="Times New Roman" w:hAnsi="Times New Roman"/>
        </w:rPr>
        <w:t xml:space="preserve">en uso de la palabra solicita a los integrantes del Ayuntamiento que por medio de votación económica se sirvan levantar la mano en señal de aprobación de la orden del día propuesta, y finalizada la votación, el </w:t>
      </w:r>
      <w:r w:rsidR="00885EE8" w:rsidRPr="00C22DC8">
        <w:rPr>
          <w:rFonts w:ascii="Times New Roman" w:hAnsi="Times New Roman"/>
          <w:smallCaps/>
        </w:rPr>
        <w:t>PRESIDENTE MUNICIPAL LIC. JOSÉ HERIBERTO GARCÍA MURILLO,</w:t>
      </w:r>
      <w:r w:rsidR="00885EE8" w:rsidRPr="00C22DC8">
        <w:rPr>
          <w:rFonts w:ascii="Times New Roman" w:hAnsi="Times New Roman"/>
        </w:rPr>
        <w:t xml:space="preserve"> señaló: «Aprobado»</w:t>
      </w:r>
      <w:r w:rsidR="00885EE8" w:rsidRPr="00C22DC8">
        <w:rPr>
          <w:rFonts w:ascii="Times New Roman" w:hAnsi="Times New Roman"/>
          <w:spacing w:val="-4"/>
        </w:rPr>
        <w:t>.</w:t>
      </w:r>
      <w:r w:rsidR="00885EE8" w:rsidRPr="0029293A">
        <w:rPr>
          <w:rFonts w:ascii="Times New Roman" w:eastAsia="SimSun" w:hAnsi="Times New Roman"/>
          <w:lang w:val="es-ES" w:eastAsia="es-ES"/>
        </w:rPr>
        <w:t xml:space="preserve"> </w:t>
      </w:r>
    </w:p>
    <w:p w14:paraId="2D962E42" w14:textId="426B201E" w:rsidR="0019765C" w:rsidRDefault="0019765C" w:rsidP="0019765C">
      <w:pPr>
        <w:shd w:val="clear" w:color="auto" w:fill="FFFFFF"/>
        <w:spacing w:after="0" w:line="240" w:lineRule="auto"/>
        <w:ind w:right="-93"/>
        <w:jc w:val="both"/>
        <w:rPr>
          <w:rFonts w:ascii="Times New Roman" w:hAnsi="Times New Roman"/>
          <w:b/>
        </w:rPr>
      </w:pPr>
    </w:p>
    <w:p w14:paraId="0AC859A1" w14:textId="77777777" w:rsidR="007D40F4" w:rsidRDefault="007D40F4" w:rsidP="00496D45">
      <w:pPr>
        <w:shd w:val="clear" w:color="auto" w:fill="FFFFFF"/>
        <w:spacing w:after="0" w:line="240" w:lineRule="auto"/>
        <w:ind w:right="-93"/>
        <w:jc w:val="both"/>
        <w:rPr>
          <w:rFonts w:ascii="Times New Roman" w:hAnsi="Times New Roman"/>
          <w:b/>
        </w:rPr>
      </w:pPr>
    </w:p>
    <w:p w14:paraId="3DD06552" w14:textId="2CEC92CC" w:rsidR="00496D45" w:rsidRDefault="0019765C" w:rsidP="00496D45">
      <w:pPr>
        <w:shd w:val="clear" w:color="auto" w:fill="FFFFFF"/>
        <w:spacing w:after="0" w:line="240" w:lineRule="auto"/>
        <w:ind w:right="-93"/>
        <w:jc w:val="both"/>
        <w:rPr>
          <w:rFonts w:ascii="Times New Roman" w:eastAsia="SimSun" w:hAnsi="Times New Roman"/>
          <w:lang w:eastAsia="es-ES"/>
        </w:rPr>
      </w:pPr>
      <w:r>
        <w:rPr>
          <w:rFonts w:ascii="Times New Roman" w:hAnsi="Times New Roman"/>
          <w:b/>
        </w:rPr>
        <w:t>TERCER PUNTO</w:t>
      </w:r>
      <w:r>
        <w:rPr>
          <w:rFonts w:ascii="Times New Roman" w:hAnsi="Times New Roman"/>
        </w:rPr>
        <w:t xml:space="preserve">. Acto continúo, respecto al tercer punto del orden del día referente a la dispensa de la lectura y </w:t>
      </w:r>
      <w:r>
        <w:rPr>
          <w:rFonts w:ascii="Times New Roman" w:hAnsi="Times New Roman"/>
          <w:noProof/>
        </w:rPr>
        <w:drawing>
          <wp:inline distT="0" distB="0" distL="0" distR="0" wp14:anchorId="5EA36FC0" wp14:editId="3F03083E">
            <wp:extent cx="4445" cy="4445"/>
            <wp:effectExtent l="0" t="0" r="0" b="0"/>
            <wp:docPr id="16018" name="Picture 16018"/>
            <wp:cNvGraphicFramePr/>
            <a:graphic xmlns:a="http://schemas.openxmlformats.org/drawingml/2006/main">
              <a:graphicData uri="http://schemas.openxmlformats.org/drawingml/2006/picture">
                <pic:pic xmlns:pic="http://schemas.openxmlformats.org/drawingml/2006/picture">
                  <pic:nvPicPr>
                    <pic:cNvPr id="16018" name="Picture 16018"/>
                    <pic:cNvPicPr/>
                  </pic:nvPicPr>
                  <pic:blipFill>
                    <a:blip r:embed="rId9"/>
                    <a:stretch>
                      <a:fillRect/>
                    </a:stretch>
                  </pic:blipFill>
                  <pic:spPr>
                    <a:xfrm>
                      <a:off x="0" y="0"/>
                      <a:ext cx="4572" cy="4572"/>
                    </a:xfrm>
                    <a:prstGeom prst="rect">
                      <a:avLst/>
                    </a:prstGeom>
                  </pic:spPr>
                </pic:pic>
              </a:graphicData>
            </a:graphic>
          </wp:inline>
        </w:drawing>
      </w:r>
      <w:r>
        <w:rPr>
          <w:rFonts w:ascii="Times New Roman" w:hAnsi="Times New Roman"/>
        </w:rPr>
        <w:t>r</w:t>
      </w:r>
      <w:r w:rsidR="00F402A1">
        <w:rPr>
          <w:rFonts w:ascii="Times New Roman" w:hAnsi="Times New Roman"/>
        </w:rPr>
        <w:t>atificación del contenido de la</w:t>
      </w:r>
      <w:r w:rsidR="00496D45">
        <w:rPr>
          <w:rFonts w:ascii="Times New Roman" w:eastAsia="SimSun" w:hAnsi="Times New Roman"/>
          <w:lang w:val="es-ES" w:eastAsia="es-ES"/>
        </w:rPr>
        <w:t xml:space="preserve"> Trigésima Primera Sesión Ordinaria del cabildo celebrada el día 17 de Junio del 2026.</w:t>
      </w:r>
    </w:p>
    <w:p w14:paraId="6EFAEED9" w14:textId="77777777" w:rsidR="00496D45" w:rsidRDefault="00496D45" w:rsidP="00496D45">
      <w:pPr>
        <w:shd w:val="clear" w:color="auto" w:fill="FFFFFF"/>
        <w:spacing w:after="0" w:line="240" w:lineRule="auto"/>
        <w:ind w:right="-93"/>
        <w:jc w:val="both"/>
        <w:rPr>
          <w:rFonts w:ascii="Times New Roman" w:eastAsia="SimSun" w:hAnsi="Times New Roman"/>
          <w:lang w:eastAsia="es-ES"/>
        </w:rPr>
      </w:pPr>
    </w:p>
    <w:p w14:paraId="62347A83" w14:textId="7A1767ED" w:rsidR="00496D45" w:rsidRPr="00496D45" w:rsidRDefault="003D1B14" w:rsidP="00496D45">
      <w:pPr>
        <w:shd w:val="clear" w:color="auto" w:fill="FFFFFF"/>
        <w:spacing w:after="0" w:line="240" w:lineRule="auto"/>
        <w:ind w:right="-93"/>
        <w:jc w:val="both"/>
        <w:rPr>
          <w:rFonts w:ascii="Times New Roman" w:eastAsia="SimSun" w:hAnsi="Times New Roman"/>
          <w:lang w:eastAsia="es-ES"/>
        </w:rPr>
      </w:pPr>
      <w:r>
        <w:rPr>
          <w:rFonts w:ascii="Times New Roman" w:hAnsi="Times New Roman"/>
        </w:rPr>
        <w:t xml:space="preserve">Con la finalidad de desahogar dicho punto, el PRESIDENTE MUNICIPAL LIC. JOSE HERIBERTO GARCIA MURILLO, sometió a consideración de los señores Regidores, la dispensa de la lectura de </w:t>
      </w:r>
      <w:r w:rsidR="00496D45">
        <w:rPr>
          <w:rFonts w:ascii="Times New Roman" w:eastAsia="SimSun" w:hAnsi="Times New Roman"/>
          <w:lang w:val="es-ES" w:eastAsia="es-ES"/>
        </w:rPr>
        <w:t xml:space="preserve">la Trigésima Primera Sesión Ordinaria del cabildo celebrada el día 17 de </w:t>
      </w:r>
      <w:proofErr w:type="gramStart"/>
      <w:r w:rsidR="00496D45">
        <w:rPr>
          <w:rFonts w:ascii="Times New Roman" w:eastAsia="SimSun" w:hAnsi="Times New Roman"/>
          <w:lang w:val="es-ES" w:eastAsia="es-ES"/>
        </w:rPr>
        <w:t>Junio</w:t>
      </w:r>
      <w:proofErr w:type="gramEnd"/>
      <w:r w:rsidR="00496D45">
        <w:rPr>
          <w:rFonts w:ascii="Times New Roman" w:eastAsia="SimSun" w:hAnsi="Times New Roman"/>
          <w:lang w:val="es-ES" w:eastAsia="es-ES"/>
        </w:rPr>
        <w:t xml:space="preserve"> del 2026.</w:t>
      </w:r>
    </w:p>
    <w:p w14:paraId="6EF51454" w14:textId="061A1599" w:rsidR="00831A50" w:rsidRDefault="00831A50">
      <w:pPr>
        <w:shd w:val="clear" w:color="auto" w:fill="FFFFFF"/>
        <w:spacing w:after="0" w:line="240" w:lineRule="auto"/>
        <w:ind w:right="-93"/>
        <w:jc w:val="both"/>
        <w:rPr>
          <w:rFonts w:ascii="Times New Roman" w:hAnsi="Times New Roman"/>
        </w:rPr>
      </w:pPr>
    </w:p>
    <w:p w14:paraId="166A8FC4" w14:textId="77777777" w:rsidR="00377056" w:rsidRDefault="003D1B14" w:rsidP="00377056">
      <w:pPr>
        <w:shd w:val="clear" w:color="auto" w:fill="FFFFFF"/>
        <w:spacing w:after="0" w:line="240" w:lineRule="auto"/>
        <w:ind w:right="-93"/>
        <w:jc w:val="both"/>
        <w:rPr>
          <w:rFonts w:ascii="Times New Roman" w:hAnsi="Times New Roman"/>
        </w:rPr>
      </w:pPr>
      <w:r>
        <w:rPr>
          <w:rFonts w:ascii="Times New Roman" w:hAnsi="Times New Roman"/>
        </w:rPr>
        <w:t xml:space="preserve">Sometida que fue la dispensa de la lectura, en votación económica resultó APROBADA POR UNANIMIDAD DE VOTOS. </w:t>
      </w:r>
    </w:p>
    <w:p w14:paraId="2D5041C8" w14:textId="77777777" w:rsidR="00377056" w:rsidRDefault="00377056" w:rsidP="00377056">
      <w:pPr>
        <w:shd w:val="clear" w:color="auto" w:fill="FFFFFF"/>
        <w:spacing w:after="0" w:line="240" w:lineRule="auto"/>
        <w:ind w:right="-93"/>
        <w:jc w:val="both"/>
        <w:rPr>
          <w:rFonts w:ascii="Times New Roman" w:hAnsi="Times New Roman"/>
        </w:rPr>
      </w:pPr>
    </w:p>
    <w:p w14:paraId="719EC81C" w14:textId="10C8D5BF" w:rsidR="000963D4" w:rsidRDefault="003D1B14" w:rsidP="000963D4">
      <w:pPr>
        <w:shd w:val="clear" w:color="auto" w:fill="FFFFFF"/>
        <w:spacing w:after="0" w:line="240" w:lineRule="auto"/>
        <w:ind w:right="-93"/>
        <w:jc w:val="both"/>
        <w:rPr>
          <w:rFonts w:ascii="Times New Roman" w:hAnsi="Times New Roman"/>
        </w:rPr>
      </w:pPr>
      <w:r>
        <w:rPr>
          <w:rFonts w:ascii="Times New Roman" w:hAnsi="Times New Roman"/>
        </w:rPr>
        <w:t xml:space="preserve">Finalizada la votación, el PRESIDENTE MUNICIPAL LIC. JOSE HERIBERTO GARCIA MURILLO, señaló: «Dispensamos la lectura y se aprueba por unanimidad el contenido de </w:t>
      </w:r>
      <w:r w:rsidR="001F6B10">
        <w:rPr>
          <w:rFonts w:ascii="Times New Roman" w:eastAsia="SimSun" w:hAnsi="Times New Roman"/>
          <w:lang w:val="es-ES" w:eastAsia="es-ES"/>
        </w:rPr>
        <w:t xml:space="preserve">la Trigésima Primera Sesión Ordinaria del cabildo celebrada el día 17 de </w:t>
      </w:r>
      <w:proofErr w:type="gramStart"/>
      <w:r w:rsidR="001F6B10">
        <w:rPr>
          <w:rFonts w:ascii="Times New Roman" w:eastAsia="SimSun" w:hAnsi="Times New Roman"/>
          <w:lang w:val="es-ES" w:eastAsia="es-ES"/>
        </w:rPr>
        <w:t>Junio</w:t>
      </w:r>
      <w:proofErr w:type="gramEnd"/>
      <w:r w:rsidR="001F6B10">
        <w:rPr>
          <w:rFonts w:ascii="Times New Roman" w:eastAsia="SimSun" w:hAnsi="Times New Roman"/>
          <w:lang w:val="es-ES" w:eastAsia="es-ES"/>
        </w:rPr>
        <w:t xml:space="preserve"> del 2026</w:t>
      </w:r>
      <w:r w:rsidR="00ED6A20">
        <w:rPr>
          <w:rFonts w:ascii="Times New Roman" w:eastAsia="SimSun" w:hAnsi="Times New Roman"/>
          <w:lang w:eastAsia="es-ES"/>
        </w:rPr>
        <w:t>».</w:t>
      </w:r>
    </w:p>
    <w:p w14:paraId="31F2E747" w14:textId="64CBB3ED" w:rsidR="00ED6A20" w:rsidRDefault="00ED6A20" w:rsidP="000963D4">
      <w:pPr>
        <w:shd w:val="clear" w:color="auto" w:fill="FFFFFF"/>
        <w:spacing w:after="0" w:line="240" w:lineRule="auto"/>
        <w:ind w:right="-93"/>
        <w:jc w:val="both"/>
        <w:rPr>
          <w:rFonts w:ascii="Times New Roman" w:hAnsi="Times New Roman"/>
        </w:rPr>
      </w:pPr>
    </w:p>
    <w:p w14:paraId="2D09C087" w14:textId="56727A60" w:rsidR="00E16E1D" w:rsidRDefault="00E16E1D" w:rsidP="00E16E1D">
      <w:pPr>
        <w:shd w:val="clear" w:color="auto" w:fill="FFFFFF"/>
        <w:spacing w:after="0" w:line="240" w:lineRule="auto"/>
        <w:ind w:right="-93"/>
        <w:jc w:val="both"/>
        <w:rPr>
          <w:rFonts w:ascii="Times New Roman" w:eastAsia="SimSun" w:hAnsi="Times New Roman"/>
          <w:lang w:val="es-ES" w:eastAsia="es-ES"/>
        </w:rPr>
      </w:pPr>
      <w:bookmarkStart w:id="2" w:name="_Hlk219203811"/>
      <w:bookmarkStart w:id="3" w:name="_Hlk219198068"/>
    </w:p>
    <w:p w14:paraId="37EF1354" w14:textId="530D012D" w:rsidR="001F6B10" w:rsidRDefault="006F600D" w:rsidP="001F6B10">
      <w:pPr>
        <w:shd w:val="clear" w:color="auto" w:fill="FFFFFF"/>
        <w:spacing w:after="0" w:line="240" w:lineRule="auto"/>
        <w:ind w:right="-93"/>
        <w:jc w:val="both"/>
        <w:rPr>
          <w:rFonts w:ascii="Times New Roman" w:eastAsia="SimSun" w:hAnsi="Times New Roman"/>
        </w:rPr>
      </w:pPr>
      <w:r w:rsidRPr="00C67E81">
        <w:rPr>
          <w:rFonts w:ascii="Times New Roman" w:eastAsia="SimSun" w:hAnsi="Times New Roman"/>
          <w:b/>
          <w:bCs/>
          <w:lang w:val="es-ES" w:eastAsia="es-ES"/>
        </w:rPr>
        <w:t xml:space="preserve">CUARTO </w:t>
      </w:r>
      <w:proofErr w:type="gramStart"/>
      <w:r w:rsidRPr="00C67E81">
        <w:rPr>
          <w:rFonts w:ascii="Times New Roman" w:eastAsia="SimSun" w:hAnsi="Times New Roman"/>
          <w:b/>
          <w:bCs/>
          <w:lang w:val="es-ES" w:eastAsia="es-ES"/>
        </w:rPr>
        <w:t>PUNTO.-</w:t>
      </w:r>
      <w:proofErr w:type="gramEnd"/>
      <w:r w:rsidRPr="00C67E81">
        <w:rPr>
          <w:rFonts w:ascii="Times New Roman" w:eastAsia="SimSun" w:hAnsi="Times New Roman"/>
          <w:b/>
          <w:bCs/>
          <w:lang w:val="es-ES" w:eastAsia="es-ES"/>
        </w:rPr>
        <w:t xml:space="preserve"> </w:t>
      </w:r>
      <w:r w:rsidR="001F6B10" w:rsidRPr="00F025E1">
        <w:rPr>
          <w:rFonts w:ascii="Times New Roman" w:eastAsia="SimSun" w:hAnsi="Times New Roman"/>
          <w:lang w:eastAsia="es-ES"/>
        </w:rPr>
        <w:t>Punto de acuerdo que tiene por objeto dar cuenta con la minuta de</w:t>
      </w:r>
      <w:r w:rsidR="001F6B10">
        <w:rPr>
          <w:rFonts w:ascii="Times New Roman" w:eastAsia="SimSun" w:hAnsi="Times New Roman"/>
          <w:lang w:eastAsia="es-ES"/>
        </w:rPr>
        <w:t xml:space="preserve"> proyecto de Decreto número 3020</w:t>
      </w:r>
      <w:r w:rsidR="001F6B10" w:rsidRPr="00F025E1">
        <w:rPr>
          <w:rFonts w:ascii="Times New Roman" w:eastAsia="SimSun" w:hAnsi="Times New Roman"/>
          <w:lang w:eastAsia="es-ES"/>
        </w:rPr>
        <w:t>7/LXIV/26 por la que se resuelve</w:t>
      </w:r>
      <w:r w:rsidR="001F6B10">
        <w:rPr>
          <w:rFonts w:ascii="Times New Roman" w:eastAsia="SimSun" w:hAnsi="Times New Roman"/>
          <w:lang w:eastAsia="es-ES"/>
        </w:rPr>
        <w:t>n</w:t>
      </w:r>
      <w:r w:rsidR="001F6B10" w:rsidRPr="00F025E1">
        <w:rPr>
          <w:rFonts w:ascii="Times New Roman" w:eastAsia="SimSun" w:hAnsi="Times New Roman"/>
          <w:lang w:eastAsia="es-ES"/>
        </w:rPr>
        <w:t xml:space="preserve"> la</w:t>
      </w:r>
      <w:r w:rsidR="001F6B10">
        <w:rPr>
          <w:rFonts w:ascii="Times New Roman" w:eastAsia="SimSun" w:hAnsi="Times New Roman"/>
          <w:lang w:eastAsia="es-ES"/>
        </w:rPr>
        <w:t>s</w:t>
      </w:r>
      <w:r w:rsidR="001F6B10" w:rsidRPr="00F025E1">
        <w:rPr>
          <w:rFonts w:ascii="Times New Roman" w:eastAsia="SimSun" w:hAnsi="Times New Roman"/>
          <w:lang w:eastAsia="es-ES"/>
        </w:rPr>
        <w:t xml:space="preserve"> Iniciativa</w:t>
      </w:r>
      <w:r w:rsidR="001F6B10">
        <w:rPr>
          <w:rFonts w:ascii="Times New Roman" w:eastAsia="SimSun" w:hAnsi="Times New Roman"/>
          <w:lang w:eastAsia="es-ES"/>
        </w:rPr>
        <w:t>s</w:t>
      </w:r>
      <w:r w:rsidR="001F6B10" w:rsidRPr="00F025E1">
        <w:rPr>
          <w:rFonts w:ascii="Times New Roman" w:eastAsia="SimSun" w:hAnsi="Times New Roman"/>
          <w:lang w:eastAsia="es-ES"/>
        </w:rPr>
        <w:t xml:space="preserve"> de ley que reforma</w:t>
      </w:r>
      <w:r w:rsidR="001F6B10">
        <w:rPr>
          <w:rFonts w:ascii="Times New Roman" w:eastAsia="SimSun" w:hAnsi="Times New Roman"/>
          <w:lang w:eastAsia="es-ES"/>
        </w:rPr>
        <w:t>n los artículos 11,12,13,18,26,69 y 73 de la Constitución Política del Estado de Jalisco, en materia político-electoral.</w:t>
      </w:r>
      <w:r w:rsidR="001F6B10">
        <w:rPr>
          <w:rFonts w:ascii="Times New Roman" w:eastAsia="SimSun" w:hAnsi="Times New Roman"/>
          <w:lang w:val="es-ES" w:eastAsia="es-ES"/>
        </w:rPr>
        <w:t xml:space="preserve"> </w:t>
      </w:r>
      <w:r w:rsidR="001F6B10" w:rsidRPr="00BE0A9B">
        <w:rPr>
          <w:rFonts w:ascii="Times New Roman" w:eastAsia="SimSun" w:hAnsi="Times New Roman"/>
        </w:rPr>
        <w:t>Lo anterior para que se emita el voto correspondiente respecto de este precepto legal   y se remita al Poder Legislativo del Congreso del Estado, para que se considere el cómputo como constituyente permanente.</w:t>
      </w:r>
    </w:p>
    <w:p w14:paraId="5872E571" w14:textId="77777777" w:rsidR="00725BEE" w:rsidRDefault="00725BEE" w:rsidP="00D60C80">
      <w:pPr>
        <w:shd w:val="clear" w:color="auto" w:fill="FFFFFF"/>
        <w:spacing w:after="0" w:line="240" w:lineRule="auto"/>
        <w:ind w:right="-93"/>
        <w:jc w:val="both"/>
        <w:rPr>
          <w:rFonts w:ascii="Times New Roman" w:eastAsia="SimSun" w:hAnsi="Times New Roman"/>
          <w:lang w:val="es-ES" w:eastAsia="es-ES"/>
        </w:rPr>
      </w:pPr>
    </w:p>
    <w:p w14:paraId="6B1B363D" w14:textId="77777777" w:rsidR="00725BEE" w:rsidRDefault="00D60C80" w:rsidP="00725BEE">
      <w:pPr>
        <w:shd w:val="clear" w:color="auto" w:fill="FFFFFF"/>
        <w:spacing w:after="0" w:line="240" w:lineRule="auto"/>
        <w:ind w:right="-93"/>
        <w:jc w:val="both"/>
        <w:rPr>
          <w:rFonts w:ascii="Times New Roman" w:eastAsia="SimSun" w:hAnsi="Times New Roman"/>
        </w:rPr>
      </w:pPr>
      <w:r w:rsidRPr="00C67E81">
        <w:rPr>
          <w:rFonts w:ascii="Times New Roman" w:eastAsia="SimSun" w:hAnsi="Times New Roman"/>
          <w:lang w:val="es-ES" w:eastAsia="es-ES"/>
        </w:rPr>
        <w:t xml:space="preserve">En uso de la palabra el </w:t>
      </w:r>
      <w:r>
        <w:rPr>
          <w:rFonts w:ascii="Times New Roman" w:eastAsia="SimSun" w:hAnsi="Times New Roman"/>
          <w:lang w:val="es-ES" w:eastAsia="es-ES"/>
        </w:rPr>
        <w:t xml:space="preserve">OFICIAL MAYOR ADMINISTRATTIVO CESAR IGNACIO BOCANEGRA ALVARADO, quien suple en esta sesión al </w:t>
      </w:r>
      <w:r w:rsidRPr="00C67E81">
        <w:rPr>
          <w:rFonts w:ascii="Times New Roman" w:eastAsia="SimSun" w:hAnsi="Times New Roman"/>
          <w:lang w:val="es-ES" w:eastAsia="es-ES"/>
        </w:rPr>
        <w:t xml:space="preserve">SECRETARIO GENERAL LIC. MAURICIO LEAÑO GOMEZ, dice «El cuarto punto del orden del día </w:t>
      </w:r>
      <w:r w:rsidRPr="00F025E1">
        <w:rPr>
          <w:rFonts w:ascii="Times New Roman" w:eastAsia="SimSun" w:hAnsi="Times New Roman"/>
          <w:lang w:eastAsia="es-ES"/>
        </w:rPr>
        <w:t xml:space="preserve">tiene por objeto dar cuenta con la minuta </w:t>
      </w:r>
      <w:r w:rsidR="00725BEE" w:rsidRPr="00F025E1">
        <w:rPr>
          <w:rFonts w:ascii="Times New Roman" w:eastAsia="SimSun" w:hAnsi="Times New Roman"/>
          <w:lang w:eastAsia="es-ES"/>
        </w:rPr>
        <w:t>de</w:t>
      </w:r>
      <w:r w:rsidR="00725BEE">
        <w:rPr>
          <w:rFonts w:ascii="Times New Roman" w:eastAsia="SimSun" w:hAnsi="Times New Roman"/>
          <w:lang w:eastAsia="es-ES"/>
        </w:rPr>
        <w:t xml:space="preserve"> proyecto de Decreto número 3020</w:t>
      </w:r>
      <w:r w:rsidR="00725BEE" w:rsidRPr="00F025E1">
        <w:rPr>
          <w:rFonts w:ascii="Times New Roman" w:eastAsia="SimSun" w:hAnsi="Times New Roman"/>
          <w:lang w:eastAsia="es-ES"/>
        </w:rPr>
        <w:t>7/LXIV/26 por la que se resuelve</w:t>
      </w:r>
      <w:r w:rsidR="00725BEE">
        <w:rPr>
          <w:rFonts w:ascii="Times New Roman" w:eastAsia="SimSun" w:hAnsi="Times New Roman"/>
          <w:lang w:eastAsia="es-ES"/>
        </w:rPr>
        <w:t>n</w:t>
      </w:r>
      <w:r w:rsidR="00725BEE" w:rsidRPr="00F025E1">
        <w:rPr>
          <w:rFonts w:ascii="Times New Roman" w:eastAsia="SimSun" w:hAnsi="Times New Roman"/>
          <w:lang w:eastAsia="es-ES"/>
        </w:rPr>
        <w:t xml:space="preserve"> la</w:t>
      </w:r>
      <w:r w:rsidR="00725BEE">
        <w:rPr>
          <w:rFonts w:ascii="Times New Roman" w:eastAsia="SimSun" w:hAnsi="Times New Roman"/>
          <w:lang w:eastAsia="es-ES"/>
        </w:rPr>
        <w:t>s</w:t>
      </w:r>
      <w:r w:rsidR="00725BEE" w:rsidRPr="00F025E1">
        <w:rPr>
          <w:rFonts w:ascii="Times New Roman" w:eastAsia="SimSun" w:hAnsi="Times New Roman"/>
          <w:lang w:eastAsia="es-ES"/>
        </w:rPr>
        <w:t xml:space="preserve"> Iniciativa</w:t>
      </w:r>
      <w:r w:rsidR="00725BEE">
        <w:rPr>
          <w:rFonts w:ascii="Times New Roman" w:eastAsia="SimSun" w:hAnsi="Times New Roman"/>
          <w:lang w:eastAsia="es-ES"/>
        </w:rPr>
        <w:t>s</w:t>
      </w:r>
      <w:r w:rsidR="00725BEE" w:rsidRPr="00F025E1">
        <w:rPr>
          <w:rFonts w:ascii="Times New Roman" w:eastAsia="SimSun" w:hAnsi="Times New Roman"/>
          <w:lang w:eastAsia="es-ES"/>
        </w:rPr>
        <w:t xml:space="preserve"> de ley que reforma</w:t>
      </w:r>
      <w:r w:rsidR="00725BEE">
        <w:rPr>
          <w:rFonts w:ascii="Times New Roman" w:eastAsia="SimSun" w:hAnsi="Times New Roman"/>
          <w:lang w:eastAsia="es-ES"/>
        </w:rPr>
        <w:t>n los artículos 11,12,13,18,26,69 y 73 de la Constitución Política del Estado de Jalisco, en materia político-electoral.</w:t>
      </w:r>
      <w:r w:rsidR="00725BEE">
        <w:rPr>
          <w:rFonts w:ascii="Times New Roman" w:eastAsia="SimSun" w:hAnsi="Times New Roman"/>
          <w:lang w:val="es-ES" w:eastAsia="es-ES"/>
        </w:rPr>
        <w:t xml:space="preserve"> </w:t>
      </w:r>
      <w:r w:rsidR="00725BEE" w:rsidRPr="00BE0A9B">
        <w:rPr>
          <w:rFonts w:ascii="Times New Roman" w:eastAsia="SimSun" w:hAnsi="Times New Roman"/>
        </w:rPr>
        <w:t>Lo anterior para que se emita el voto correspondiente respecto de este precepto legal   y se remita al Poder Legislativo del Congreso del Estado, para que se considere el cómputo como constituyente permanente.</w:t>
      </w:r>
    </w:p>
    <w:p w14:paraId="6BBA0337" w14:textId="77777777" w:rsidR="00D60C80" w:rsidRDefault="00D60C80" w:rsidP="00D60C80">
      <w:pPr>
        <w:shd w:val="clear" w:color="auto" w:fill="FFFFFF"/>
        <w:spacing w:after="0" w:line="240" w:lineRule="auto"/>
        <w:ind w:right="-93"/>
        <w:jc w:val="both"/>
        <w:rPr>
          <w:rFonts w:ascii="Times New Roman" w:eastAsia="SimSun" w:hAnsi="Times New Roman"/>
          <w:lang w:val="es-ES" w:eastAsia="es-ES"/>
        </w:rPr>
      </w:pPr>
    </w:p>
    <w:p w14:paraId="5A1A53C2" w14:textId="77777777" w:rsidR="00D60C80" w:rsidRPr="00C67E81" w:rsidRDefault="00D60C80" w:rsidP="00D60C80">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lastRenderedPageBreak/>
        <w:t>Regidores, presidente ¿tienen algún comentario al respecto, algo que quieran aportar?» Sin haber comentario alguno, continua el desarrollo de la sesión.</w:t>
      </w:r>
    </w:p>
    <w:p w14:paraId="3F0C2034" w14:textId="77777777" w:rsidR="00D60C80" w:rsidRPr="00C67E81" w:rsidRDefault="00D60C80" w:rsidP="00D60C80">
      <w:pPr>
        <w:spacing w:after="0" w:line="240" w:lineRule="auto"/>
        <w:jc w:val="both"/>
        <w:rPr>
          <w:rFonts w:ascii="Times New Roman" w:eastAsia="SimSun" w:hAnsi="Times New Roman"/>
          <w:lang w:val="es-ES" w:eastAsia="es-ES"/>
        </w:rPr>
      </w:pPr>
    </w:p>
    <w:p w14:paraId="4F3C45DA" w14:textId="439AC5F4" w:rsidR="00D60C80" w:rsidRPr="004C3D48" w:rsidRDefault="00D60C80" w:rsidP="00D60C80">
      <w:pPr>
        <w:pStyle w:val="Sangradetextonormal"/>
        <w:ind w:left="0" w:firstLine="0"/>
        <w:rPr>
          <w:rFonts w:ascii="Times New Roman" w:hAnsi="Times New Roman"/>
          <w:sz w:val="22"/>
          <w:szCs w:val="22"/>
        </w:rPr>
      </w:pPr>
      <w:r w:rsidRPr="00C67E81">
        <w:rPr>
          <w:rFonts w:ascii="Times New Roman" w:hAnsi="Times New Roman"/>
          <w:sz w:val="22"/>
          <w:szCs w:val="22"/>
        </w:rPr>
        <w:t xml:space="preserve">A continuación, </w:t>
      </w:r>
      <w:r w:rsidRPr="00C67E81">
        <w:rPr>
          <w:rFonts w:ascii="Times New Roman" w:eastAsia="SimSun" w:hAnsi="Times New Roman"/>
        </w:rPr>
        <w:t xml:space="preserve">el </w:t>
      </w:r>
      <w:r w:rsidRPr="008324CF">
        <w:rPr>
          <w:rFonts w:ascii="Times New Roman" w:eastAsia="SimSun" w:hAnsi="Times New Roman"/>
          <w:sz w:val="22"/>
          <w:szCs w:val="22"/>
        </w:rPr>
        <w:t>OFICIAL MAYOR ADMINISTRATIVO CESAR IGNACIO BOCANEGRA ALVARADO,</w:t>
      </w:r>
      <w:r>
        <w:rPr>
          <w:rFonts w:ascii="Times New Roman" w:eastAsia="SimSun" w:hAnsi="Times New Roman"/>
        </w:rPr>
        <w:t xml:space="preserve"> </w:t>
      </w:r>
      <w:r w:rsidRPr="004C3D48">
        <w:rPr>
          <w:rFonts w:ascii="Times New Roman" w:hAnsi="Times New Roman"/>
          <w:sz w:val="22"/>
          <w:szCs w:val="22"/>
        </w:rPr>
        <w:t xml:space="preserve">en uso de la palabra solicita a los integrantes del Ayuntamiento, se sirvan levantar la mano en señal de aprobación los que estén de acuerdo en este punto, por lo que manifestó: «Señor Presidente Municipal le informo que el </w:t>
      </w:r>
      <w:r w:rsidR="00725BEE">
        <w:rPr>
          <w:rFonts w:ascii="Times New Roman" w:hAnsi="Times New Roman"/>
          <w:sz w:val="22"/>
          <w:szCs w:val="22"/>
        </w:rPr>
        <w:t>sentido de la votación de los 12</w:t>
      </w:r>
      <w:r w:rsidRPr="004C3D48">
        <w:rPr>
          <w:rFonts w:ascii="Times New Roman" w:hAnsi="Times New Roman"/>
          <w:sz w:val="22"/>
          <w:szCs w:val="22"/>
        </w:rPr>
        <w:t xml:space="preserve"> trece integrantes del pleno presentes es el siguiente:</w:t>
      </w:r>
    </w:p>
    <w:p w14:paraId="5650A9AA" w14:textId="77777777" w:rsidR="00D60C80" w:rsidRPr="001A60F1" w:rsidRDefault="00D60C80" w:rsidP="00D60C80">
      <w:pPr>
        <w:pStyle w:val="Sangradetextonormal"/>
        <w:rPr>
          <w:rFonts w:ascii="Times New Roman" w:hAnsi="Times New Roman"/>
          <w:sz w:val="22"/>
          <w:szCs w:val="22"/>
        </w:rPr>
      </w:pPr>
    </w:p>
    <w:p w14:paraId="6F89C70E" w14:textId="1AE1AA92" w:rsidR="00D60C80" w:rsidRDefault="00D60C80" w:rsidP="00D60C80">
      <w:pPr>
        <w:spacing w:after="0" w:line="240" w:lineRule="auto"/>
        <w:ind w:left="567" w:right="284"/>
        <w:jc w:val="both"/>
        <w:rPr>
          <w:rFonts w:ascii="Times New Roman" w:hAnsi="Times New Roman"/>
        </w:rPr>
      </w:pPr>
      <w:r>
        <w:rPr>
          <w:rFonts w:ascii="Times New Roman" w:hAnsi="Times New Roman"/>
        </w:rPr>
        <w:t>1.- JOSE HERIBERTO GARCÍA MURILLO</w:t>
      </w:r>
      <w:r w:rsidR="00F6740C">
        <w:rPr>
          <w:rFonts w:ascii="Times New Roman" w:hAnsi="Times New Roman"/>
        </w:rPr>
        <w:t>-------------------------------</w:t>
      </w:r>
      <w:r>
        <w:rPr>
          <w:rFonts w:ascii="Times New Roman" w:hAnsi="Times New Roman"/>
        </w:rPr>
        <w:t>-------A FAVOR</w:t>
      </w:r>
    </w:p>
    <w:p w14:paraId="13A65E4C" w14:textId="0DB43E2C" w:rsidR="00D60C80" w:rsidRDefault="00D60C80" w:rsidP="00D60C80">
      <w:pPr>
        <w:spacing w:after="0" w:line="240" w:lineRule="auto"/>
        <w:ind w:left="567" w:right="284"/>
        <w:jc w:val="both"/>
        <w:rPr>
          <w:rFonts w:ascii="Times New Roman" w:hAnsi="Times New Roman"/>
        </w:rPr>
      </w:pPr>
      <w:r>
        <w:rPr>
          <w:rFonts w:ascii="Times New Roman" w:hAnsi="Times New Roman"/>
        </w:rPr>
        <w:t>2.- BLANCA MIREYA TRUJILLO ROCHIN--------------------------</w:t>
      </w:r>
      <w:r w:rsidR="00F6740C">
        <w:rPr>
          <w:rFonts w:ascii="Times New Roman" w:hAnsi="Times New Roman"/>
        </w:rPr>
        <w:t>----</w:t>
      </w:r>
      <w:r>
        <w:rPr>
          <w:rFonts w:ascii="Times New Roman" w:hAnsi="Times New Roman"/>
        </w:rPr>
        <w:t xml:space="preserve">------- A FAVOR </w:t>
      </w:r>
    </w:p>
    <w:p w14:paraId="707C46F9" w14:textId="77777777" w:rsidR="00D60C80" w:rsidRDefault="00D60C80" w:rsidP="00D60C80">
      <w:pPr>
        <w:spacing w:after="0" w:line="240" w:lineRule="auto"/>
        <w:ind w:left="567" w:right="284"/>
        <w:jc w:val="both"/>
        <w:rPr>
          <w:rFonts w:ascii="Times New Roman" w:hAnsi="Times New Roman"/>
        </w:rPr>
      </w:pPr>
      <w:r>
        <w:rPr>
          <w:rFonts w:ascii="Times New Roman" w:hAnsi="Times New Roman"/>
        </w:rPr>
        <w:t>3.- JOSE RODRIGO GARCIA ZARAGOZA-------------------------------------- A FAVOR</w:t>
      </w:r>
    </w:p>
    <w:p w14:paraId="6ABBB597" w14:textId="77777777" w:rsidR="00D60C80" w:rsidRDefault="00D60C80" w:rsidP="00D60C80">
      <w:pPr>
        <w:spacing w:after="0" w:line="240" w:lineRule="auto"/>
        <w:ind w:left="567" w:right="284"/>
        <w:jc w:val="both"/>
        <w:rPr>
          <w:rFonts w:ascii="Times New Roman" w:hAnsi="Times New Roman"/>
        </w:rPr>
      </w:pPr>
      <w:r>
        <w:rPr>
          <w:rFonts w:ascii="Times New Roman" w:hAnsi="Times New Roman"/>
        </w:rPr>
        <w:t>4.- MARCO ANTONIO DIAZ CARRAZCO----------------------------------------A FAVOR</w:t>
      </w:r>
    </w:p>
    <w:p w14:paraId="3E325ADD" w14:textId="77777777" w:rsidR="00D60C80" w:rsidRDefault="00D60C80" w:rsidP="00D60C8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CD4B78A" w14:textId="77777777" w:rsidR="00D60C80" w:rsidRDefault="00D60C80" w:rsidP="00D60C80">
      <w:pPr>
        <w:spacing w:after="0" w:line="240" w:lineRule="auto"/>
        <w:ind w:left="567" w:right="284"/>
        <w:jc w:val="both"/>
        <w:rPr>
          <w:rFonts w:ascii="Times New Roman" w:hAnsi="Times New Roman"/>
        </w:rPr>
      </w:pPr>
      <w:r>
        <w:rPr>
          <w:rFonts w:ascii="Times New Roman" w:hAnsi="Times New Roman"/>
        </w:rPr>
        <w:t>6.- MARTHA ALICIA GONZALEZ MEDINA------------------------------------- A FAVOR</w:t>
      </w:r>
    </w:p>
    <w:p w14:paraId="7791E825" w14:textId="77777777" w:rsidR="00D60C80" w:rsidRDefault="00D60C80" w:rsidP="00D60C80">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3383CA6E" w14:textId="77777777" w:rsidR="00D60C80" w:rsidRDefault="00D60C80" w:rsidP="00D60C80">
      <w:pPr>
        <w:spacing w:after="0" w:line="240" w:lineRule="auto"/>
        <w:ind w:left="567" w:right="284"/>
        <w:jc w:val="both"/>
        <w:rPr>
          <w:rFonts w:ascii="Times New Roman" w:hAnsi="Times New Roman"/>
        </w:rPr>
      </w:pPr>
      <w:r>
        <w:rPr>
          <w:rFonts w:ascii="Times New Roman" w:hAnsi="Times New Roman"/>
        </w:rPr>
        <w:t>8.- ANGEL BERNARDO SILAHUA------------------------------------------------- A FAVOR</w:t>
      </w:r>
    </w:p>
    <w:p w14:paraId="40DCA9E0" w14:textId="6E7BE033" w:rsidR="00D60C80" w:rsidRDefault="00725BEE" w:rsidP="00D60C80">
      <w:pPr>
        <w:spacing w:after="0" w:line="240" w:lineRule="auto"/>
        <w:ind w:firstLine="567"/>
        <w:jc w:val="both"/>
        <w:rPr>
          <w:rFonts w:ascii="Times New Roman" w:hAnsi="Times New Roman"/>
          <w:smallCaps/>
        </w:rPr>
      </w:pPr>
      <w:r>
        <w:rPr>
          <w:rFonts w:ascii="Times New Roman" w:hAnsi="Times New Roman"/>
          <w:smallCaps/>
        </w:rPr>
        <w:t>9</w:t>
      </w:r>
      <w:r w:rsidR="00D60C80">
        <w:rPr>
          <w:rFonts w:ascii="Times New Roman" w:hAnsi="Times New Roman"/>
          <w:smallCaps/>
        </w:rPr>
        <w:t>.- CARLOS JOSE ROCHA-</w:t>
      </w:r>
      <w:r w:rsidR="00515FAB">
        <w:rPr>
          <w:rFonts w:ascii="Times New Roman" w:hAnsi="Times New Roman"/>
          <w:smallCaps/>
        </w:rPr>
        <w:t>--</w:t>
      </w:r>
      <w:r w:rsidR="00D60C80">
        <w:rPr>
          <w:rFonts w:ascii="Times New Roman" w:hAnsi="Times New Roman"/>
          <w:smallCaps/>
        </w:rPr>
        <w:t>---------------------------------------------------------- A FAVOR</w:t>
      </w:r>
    </w:p>
    <w:p w14:paraId="6C6DBCE1" w14:textId="16B59A75" w:rsidR="00D60C80" w:rsidRDefault="00F6740C" w:rsidP="00D60C80">
      <w:pPr>
        <w:spacing w:after="0" w:line="240" w:lineRule="auto"/>
        <w:ind w:firstLine="567"/>
        <w:jc w:val="both"/>
        <w:rPr>
          <w:rFonts w:ascii="Times New Roman" w:hAnsi="Times New Roman"/>
          <w:smallCaps/>
        </w:rPr>
      </w:pPr>
      <w:r>
        <w:rPr>
          <w:rFonts w:ascii="Times New Roman" w:hAnsi="Times New Roman"/>
          <w:smallCaps/>
        </w:rPr>
        <w:t>10</w:t>
      </w:r>
      <w:r w:rsidR="00D60C80">
        <w:rPr>
          <w:rFonts w:ascii="Times New Roman" w:hAnsi="Times New Roman"/>
          <w:smallCaps/>
        </w:rPr>
        <w:t>.- ANA LIVIER CONTRERAS MENDOZA--------------------------------------- A FAVOR</w:t>
      </w:r>
    </w:p>
    <w:p w14:paraId="48F40105" w14:textId="2D34E960" w:rsidR="00D60C80" w:rsidRDefault="00F6740C" w:rsidP="00D60C80">
      <w:pPr>
        <w:spacing w:after="0" w:line="240" w:lineRule="auto"/>
        <w:ind w:firstLine="567"/>
        <w:jc w:val="both"/>
        <w:rPr>
          <w:rFonts w:ascii="Times New Roman" w:hAnsi="Times New Roman"/>
          <w:smallCaps/>
        </w:rPr>
      </w:pPr>
      <w:r>
        <w:rPr>
          <w:rFonts w:ascii="Times New Roman" w:hAnsi="Times New Roman"/>
          <w:smallCaps/>
        </w:rPr>
        <w:t>11</w:t>
      </w:r>
      <w:r w:rsidR="00D60C80">
        <w:rPr>
          <w:rFonts w:ascii="Times New Roman" w:hAnsi="Times New Roman"/>
          <w:smallCaps/>
        </w:rPr>
        <w:t>.- ADELAIDA ROSALES MENDOZA--------------------------------------------- A FAVOR</w:t>
      </w:r>
    </w:p>
    <w:p w14:paraId="53D7EB44" w14:textId="28FCFD8B" w:rsidR="00D60C80" w:rsidRDefault="00F6740C" w:rsidP="00D60C80">
      <w:pPr>
        <w:spacing w:after="0" w:line="240" w:lineRule="auto"/>
        <w:ind w:firstLine="567"/>
        <w:jc w:val="both"/>
        <w:rPr>
          <w:rFonts w:ascii="Times New Roman" w:hAnsi="Times New Roman"/>
          <w:smallCaps/>
        </w:rPr>
      </w:pPr>
      <w:r>
        <w:rPr>
          <w:rFonts w:ascii="Times New Roman" w:hAnsi="Times New Roman"/>
          <w:smallCaps/>
        </w:rPr>
        <w:t>12</w:t>
      </w:r>
      <w:r w:rsidR="00D60C80">
        <w:rPr>
          <w:rFonts w:ascii="Times New Roman" w:hAnsi="Times New Roman"/>
          <w:smallCaps/>
        </w:rPr>
        <w:t>.- ALMA ROSALIA LOPEZ VALADEZ------------------------------------------- A FAVOR</w:t>
      </w:r>
    </w:p>
    <w:p w14:paraId="1D69705D" w14:textId="77777777" w:rsidR="00D60C80" w:rsidRDefault="00D60C80" w:rsidP="00D60C80">
      <w:pPr>
        <w:pStyle w:val="Sangradetextonormal"/>
        <w:ind w:left="0" w:firstLine="0"/>
        <w:rPr>
          <w:rFonts w:ascii="Times New Roman" w:hAnsi="Times New Roman"/>
        </w:rPr>
      </w:pPr>
    </w:p>
    <w:p w14:paraId="71085F66" w14:textId="475B3EE5" w:rsidR="00D60C80" w:rsidRPr="00EC36F8" w:rsidRDefault="00D60C80" w:rsidP="00D60C80">
      <w:pPr>
        <w:pStyle w:val="Sangradetextonormal"/>
        <w:ind w:left="0" w:firstLine="0"/>
        <w:rPr>
          <w:rFonts w:ascii="Times New Roman" w:eastAsia="SimSun" w:hAnsi="Times New Roman"/>
          <w:sz w:val="22"/>
          <w:szCs w:val="22"/>
        </w:rPr>
      </w:pPr>
      <w:r>
        <w:rPr>
          <w:rFonts w:ascii="Times New Roman" w:hAnsi="Times New Roman"/>
          <w:sz w:val="22"/>
          <w:szCs w:val="22"/>
        </w:rPr>
        <w:t xml:space="preserve">Enseguida </w:t>
      </w:r>
      <w:r w:rsidRPr="00EC36F8">
        <w:rPr>
          <w:rFonts w:ascii="Times New Roman" w:hAnsi="Times New Roman"/>
          <w:sz w:val="22"/>
          <w:szCs w:val="22"/>
        </w:rPr>
        <w:t xml:space="preserve">interviene EL PRESIDENTE MUNICIPAL LIC. JOSE HERIBERTO GARCIA MURILLO «Se tiene de conocimiento el contenido del </w:t>
      </w:r>
      <w:r w:rsidR="00F6740C">
        <w:rPr>
          <w:rFonts w:ascii="Times New Roman" w:eastAsia="SimSun" w:hAnsi="Times New Roman"/>
        </w:rPr>
        <w:t>Decreto número 3020</w:t>
      </w:r>
      <w:r w:rsidR="00F6740C" w:rsidRPr="00F025E1">
        <w:rPr>
          <w:rFonts w:ascii="Times New Roman" w:eastAsia="SimSun" w:hAnsi="Times New Roman"/>
        </w:rPr>
        <w:t>7/LXIV/26 por la que se resuelve</w:t>
      </w:r>
      <w:r w:rsidR="00F6740C">
        <w:rPr>
          <w:rFonts w:ascii="Times New Roman" w:eastAsia="SimSun" w:hAnsi="Times New Roman"/>
        </w:rPr>
        <w:t>n</w:t>
      </w:r>
      <w:r w:rsidR="00F6740C" w:rsidRPr="00F025E1">
        <w:rPr>
          <w:rFonts w:ascii="Times New Roman" w:eastAsia="SimSun" w:hAnsi="Times New Roman"/>
        </w:rPr>
        <w:t xml:space="preserve"> la</w:t>
      </w:r>
      <w:r w:rsidR="00F6740C">
        <w:rPr>
          <w:rFonts w:ascii="Times New Roman" w:eastAsia="SimSun" w:hAnsi="Times New Roman"/>
        </w:rPr>
        <w:t>s</w:t>
      </w:r>
      <w:r w:rsidR="00F6740C" w:rsidRPr="00F025E1">
        <w:rPr>
          <w:rFonts w:ascii="Times New Roman" w:eastAsia="SimSun" w:hAnsi="Times New Roman"/>
        </w:rPr>
        <w:t xml:space="preserve"> Iniciativa</w:t>
      </w:r>
      <w:r w:rsidR="00F6740C">
        <w:rPr>
          <w:rFonts w:ascii="Times New Roman" w:eastAsia="SimSun" w:hAnsi="Times New Roman"/>
        </w:rPr>
        <w:t>s</w:t>
      </w:r>
      <w:r w:rsidR="00F6740C" w:rsidRPr="00F025E1">
        <w:rPr>
          <w:rFonts w:ascii="Times New Roman" w:eastAsia="SimSun" w:hAnsi="Times New Roman"/>
        </w:rPr>
        <w:t xml:space="preserve"> de ley que reforma</w:t>
      </w:r>
      <w:r w:rsidR="00F6740C">
        <w:rPr>
          <w:rFonts w:ascii="Times New Roman" w:eastAsia="SimSun" w:hAnsi="Times New Roman"/>
        </w:rPr>
        <w:t xml:space="preserve">n los artículos 11,12,13,18,26,69 y 73 de la Constitución Política del Estado de Jalisco, en materia político-electoral. </w:t>
      </w:r>
    </w:p>
    <w:p w14:paraId="6940AE0F" w14:textId="77777777" w:rsidR="00D60C80" w:rsidRPr="00EC36F8" w:rsidRDefault="00D60C80" w:rsidP="00D60C80">
      <w:pPr>
        <w:pStyle w:val="Sangradetextonormal"/>
        <w:ind w:left="0" w:firstLine="0"/>
        <w:rPr>
          <w:rFonts w:ascii="Times New Roman" w:eastAsia="SimSun" w:hAnsi="Times New Roman"/>
          <w:sz w:val="22"/>
          <w:szCs w:val="22"/>
        </w:rPr>
      </w:pPr>
    </w:p>
    <w:p w14:paraId="716265C4" w14:textId="345FB6C6" w:rsidR="00D60C80" w:rsidRPr="00EC36F8" w:rsidRDefault="00D60C80" w:rsidP="00D60C80">
      <w:pPr>
        <w:pStyle w:val="Sangradetextonormal"/>
        <w:ind w:left="0" w:firstLine="0"/>
        <w:rPr>
          <w:rFonts w:ascii="Times New Roman" w:eastAsia="SimSun" w:hAnsi="Times New Roman"/>
          <w:sz w:val="22"/>
          <w:szCs w:val="22"/>
        </w:rPr>
      </w:pPr>
      <w:r w:rsidRPr="00EC36F8">
        <w:rPr>
          <w:rFonts w:ascii="Times New Roman" w:eastAsia="SimSun" w:hAnsi="Times New Roman"/>
          <w:sz w:val="22"/>
          <w:szCs w:val="22"/>
        </w:rPr>
        <w:t>Por la que se instruye a la Secretaría General para que realice la documentación correspondiente y notifique al Congreso del Estado, esta resolución del pleno</w:t>
      </w:r>
      <w:r w:rsidR="0049129A">
        <w:rPr>
          <w:rFonts w:ascii="Times New Roman" w:eastAsia="SimSun" w:hAnsi="Times New Roman"/>
          <w:sz w:val="22"/>
          <w:szCs w:val="22"/>
        </w:rPr>
        <w:t xml:space="preserve"> como constituyente permanente. </w:t>
      </w:r>
      <w:r w:rsidR="00EF0528">
        <w:rPr>
          <w:rFonts w:ascii="Times New Roman" w:hAnsi="Times New Roman"/>
          <w:sz w:val="22"/>
          <w:szCs w:val="22"/>
        </w:rPr>
        <w:t>Enseguida solicito</w:t>
      </w:r>
      <w:r w:rsidRPr="00EC36F8">
        <w:rPr>
          <w:rFonts w:ascii="Times New Roman" w:hAnsi="Times New Roman"/>
          <w:sz w:val="22"/>
          <w:szCs w:val="22"/>
        </w:rPr>
        <w:t xml:space="preserve"> que continúe con el quinto punto del orden del día»</w:t>
      </w:r>
    </w:p>
    <w:p w14:paraId="66E6F4C1" w14:textId="77777777" w:rsidR="00D60C80" w:rsidRDefault="00D60C80" w:rsidP="00D60C80">
      <w:pPr>
        <w:pStyle w:val="Sangradetextonormal"/>
        <w:rPr>
          <w:rFonts w:ascii="Times New Roman" w:hAnsi="Times New Roman"/>
        </w:rPr>
      </w:pPr>
    </w:p>
    <w:p w14:paraId="45488753" w14:textId="1C148A11" w:rsidR="00D60C80" w:rsidRPr="001A60F1" w:rsidRDefault="00D60C80" w:rsidP="00D60C80">
      <w:pPr>
        <w:pStyle w:val="Sangradetextonormal"/>
        <w:ind w:left="0" w:firstLine="0"/>
        <w:rPr>
          <w:rFonts w:ascii="Times New Roman" w:hAnsi="Times New Roman"/>
          <w:sz w:val="22"/>
          <w:szCs w:val="22"/>
        </w:rPr>
      </w:pPr>
      <w:r w:rsidRPr="008324CF">
        <w:rPr>
          <w:rFonts w:ascii="Times New Roman" w:hAnsi="Times New Roman"/>
          <w:sz w:val="22"/>
          <w:szCs w:val="22"/>
        </w:rPr>
        <w:t>EL</w:t>
      </w:r>
      <w:r w:rsidRPr="008324CF">
        <w:rPr>
          <w:rFonts w:ascii="Times New Roman" w:eastAsia="SimSun" w:hAnsi="Times New Roman"/>
          <w:sz w:val="22"/>
          <w:szCs w:val="22"/>
        </w:rPr>
        <w:t xml:space="preserve"> OFICIAL MAYOR </w:t>
      </w:r>
      <w:r>
        <w:rPr>
          <w:rFonts w:ascii="Times New Roman" w:eastAsia="SimSun" w:hAnsi="Times New Roman"/>
          <w:sz w:val="22"/>
          <w:szCs w:val="22"/>
        </w:rPr>
        <w:t xml:space="preserve">ADMINISTRATIVO, </w:t>
      </w:r>
      <w:r w:rsidRPr="008324CF">
        <w:rPr>
          <w:rFonts w:ascii="Times New Roman" w:eastAsia="SimSun" w:hAnsi="Times New Roman"/>
          <w:sz w:val="22"/>
          <w:szCs w:val="22"/>
        </w:rPr>
        <w:t>CESAR IGNACIO BOCANEGRA ALVARADO</w:t>
      </w:r>
      <w:r>
        <w:rPr>
          <w:rFonts w:ascii="Times New Roman" w:eastAsia="SimSun" w:hAnsi="Times New Roman"/>
        </w:rPr>
        <w:t xml:space="preserve"> continua</w:t>
      </w:r>
      <w:r w:rsidRPr="001A60F1">
        <w:rPr>
          <w:rFonts w:ascii="Times New Roman" w:hAnsi="Times New Roman"/>
          <w:sz w:val="22"/>
          <w:szCs w:val="22"/>
        </w:rPr>
        <w:t xml:space="preserve"> «Por lo tanto, les informo señor presidente y regidores, que se aprueba por unanimidad de los presentes con 1</w:t>
      </w:r>
      <w:r w:rsidR="004F6504">
        <w:rPr>
          <w:rFonts w:ascii="Times New Roman" w:hAnsi="Times New Roman"/>
          <w:sz w:val="22"/>
          <w:szCs w:val="22"/>
        </w:rPr>
        <w:t>2</w:t>
      </w:r>
      <w:r w:rsidRPr="001A60F1">
        <w:rPr>
          <w:rFonts w:ascii="Times New Roman" w:hAnsi="Times New Roman"/>
          <w:sz w:val="22"/>
          <w:szCs w:val="22"/>
        </w:rPr>
        <w:t xml:space="preserve"> </w:t>
      </w:r>
      <w:r w:rsidR="004F6504">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F93F447" wp14:editId="4A0F27A0">
            <wp:extent cx="4445" cy="4445"/>
            <wp:effectExtent l="0" t="0" r="0" b="0"/>
            <wp:docPr id="2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A7C549F" w14:textId="77777777" w:rsidR="00D60C80" w:rsidRPr="001A60F1" w:rsidRDefault="00D60C80" w:rsidP="00D60C80">
      <w:pPr>
        <w:pStyle w:val="Sangradetextonormal"/>
        <w:ind w:left="0" w:right="900" w:firstLine="0"/>
        <w:rPr>
          <w:rFonts w:ascii="Times New Roman" w:hAnsi="Times New Roman"/>
          <w:b/>
          <w:sz w:val="22"/>
          <w:szCs w:val="22"/>
        </w:rPr>
      </w:pPr>
    </w:p>
    <w:p w14:paraId="4AA4F75C" w14:textId="75B0A414" w:rsidR="004F6504" w:rsidRPr="004F6504" w:rsidRDefault="004F6504" w:rsidP="004F6504">
      <w:pPr>
        <w:pStyle w:val="Sangradetextonormal"/>
        <w:ind w:left="567" w:right="900" w:firstLine="0"/>
        <w:rPr>
          <w:rFonts w:ascii="Times New Roman" w:eastAsia="SimSun" w:hAnsi="Times New Roman"/>
          <w:sz w:val="22"/>
          <w:szCs w:val="22"/>
        </w:rPr>
      </w:pPr>
      <w:proofErr w:type="gramStart"/>
      <w:r w:rsidRPr="004F6504">
        <w:rPr>
          <w:rFonts w:ascii="Times New Roman" w:hAnsi="Times New Roman"/>
          <w:b/>
          <w:sz w:val="22"/>
          <w:szCs w:val="22"/>
        </w:rPr>
        <w:t>PRIMERO.-</w:t>
      </w:r>
      <w:proofErr w:type="gramEnd"/>
      <w:r w:rsidRPr="004F6504">
        <w:rPr>
          <w:rFonts w:ascii="Times New Roman" w:hAnsi="Times New Roman"/>
          <w:b/>
          <w:sz w:val="22"/>
          <w:szCs w:val="22"/>
        </w:rPr>
        <w:t xml:space="preserve"> </w:t>
      </w:r>
      <w:r w:rsidRPr="004F6504">
        <w:rPr>
          <w:rFonts w:ascii="Times New Roman" w:hAnsi="Times New Roman"/>
          <w:bCs/>
          <w:sz w:val="22"/>
          <w:szCs w:val="22"/>
        </w:rPr>
        <w:t xml:space="preserve">SE APRUEBA POR UNANIMIDAD DE VOTOS DE LOS REGIDORES PRESENTES </w:t>
      </w:r>
      <w:r w:rsidRPr="004F6504">
        <w:rPr>
          <w:rFonts w:ascii="Times New Roman" w:eastAsia="SimSun" w:hAnsi="Times New Roman"/>
          <w:sz w:val="22"/>
          <w:szCs w:val="22"/>
        </w:rPr>
        <w:t>LA MINUTA DE PROYECTO DE DECRETO NÚMERO 30207/LXIV/26 POR LA QUE SE RESUELVEN LAS INICIATIVAS DE LEY QUE REFORMAN LOS ARTÍCULOS 11,12,13,18,26,69 Y 73 DE LA CONSTITUCIÓN POLÍTICA DEL ESTADO DE JALISCO, EN MATERIA POLÍTICO-ELECTORAL.</w:t>
      </w:r>
    </w:p>
    <w:p w14:paraId="1454BCDA" w14:textId="4A586AEB" w:rsidR="00D60C80" w:rsidRDefault="00D60C80" w:rsidP="004F6504">
      <w:pPr>
        <w:spacing w:after="0" w:line="240" w:lineRule="auto"/>
        <w:ind w:right="902"/>
        <w:jc w:val="both"/>
        <w:rPr>
          <w:rFonts w:ascii="Times New Roman" w:eastAsia="SimSun" w:hAnsi="Times New Roman"/>
          <w:b/>
        </w:rPr>
      </w:pPr>
    </w:p>
    <w:p w14:paraId="11DDC38D" w14:textId="77777777" w:rsidR="00D60C80" w:rsidRDefault="00D60C80" w:rsidP="00D60C80">
      <w:pPr>
        <w:spacing w:after="0" w:line="240" w:lineRule="auto"/>
        <w:ind w:left="567" w:right="902"/>
        <w:jc w:val="both"/>
        <w:rPr>
          <w:rFonts w:ascii="Times New Roman" w:eastAsia="SimSun" w:hAnsi="Times New Roman"/>
        </w:rPr>
      </w:pPr>
      <w:r>
        <w:rPr>
          <w:rFonts w:ascii="Times New Roman" w:eastAsia="SimSun" w:hAnsi="Times New Roman"/>
          <w:b/>
        </w:rPr>
        <w:t xml:space="preserve">SEGUNDO.- </w:t>
      </w:r>
      <w:r>
        <w:rPr>
          <w:rFonts w:ascii="Times New Roman" w:eastAsia="SimSun" w:hAnsi="Times New Roman"/>
        </w:rPr>
        <w:t>SE INSTRUYE A LA SECRETARÍA GENERAL DEL AYUNTAMIENTO  PARA QUE EL PRESIDENTE MUNICIPAL Y SÍNDICO, ELABOREN Y FIRMEN EL COMUNICADO CORRESPONDIENTE PARA QUE A LA BREVEDAD REMITAN AL CONGRESO DEL ESTADO EL PRESENTE ACUERDO, PARA QUE SE TOME EN CONSIDERACIÓN EL VOTO DEL AYUNTAMIENTO DE IXTLAHUACÁN DE LOS MEMBRILLOS EN SU CALIDAD DE CONSTITUYENTE PERMANENTE DE CONFORMIDAD CON EL ARTÍCULO 117 DE LA CARTA MAGNA DEL ESTADO DE JALISCO, MOCIÓN QUE FUE APROBADA POR UNANIMIDAD DE LA TOTALIDAD DE LOS INTEGRANTES DEL AYUNTAMIENTO QUE ESTUVIERON PRESENTES.</w:t>
      </w:r>
    </w:p>
    <w:p w14:paraId="03A3AF39" w14:textId="77777777" w:rsidR="00D60C80" w:rsidRDefault="00D60C80" w:rsidP="00D60C80">
      <w:pPr>
        <w:shd w:val="clear" w:color="auto" w:fill="FFFFFF"/>
        <w:spacing w:after="0" w:line="240" w:lineRule="auto"/>
        <w:ind w:right="-93"/>
        <w:jc w:val="both"/>
        <w:rPr>
          <w:rFonts w:ascii="Times New Roman" w:eastAsia="SimSun" w:hAnsi="Times New Roman"/>
          <w:b/>
        </w:rPr>
      </w:pPr>
    </w:p>
    <w:p w14:paraId="3985DD9F" w14:textId="77777777" w:rsidR="00D60C80" w:rsidRDefault="00D60C80" w:rsidP="00D60C80">
      <w:pPr>
        <w:shd w:val="clear" w:color="auto" w:fill="FFFFFF"/>
        <w:spacing w:after="0" w:line="240" w:lineRule="auto"/>
        <w:ind w:right="-93"/>
        <w:jc w:val="both"/>
        <w:rPr>
          <w:rFonts w:ascii="Times New Roman" w:eastAsia="SimSun" w:hAnsi="Times New Roman"/>
          <w:b/>
        </w:rPr>
      </w:pPr>
      <w:r>
        <w:rPr>
          <w:rFonts w:ascii="Times New Roman" w:eastAsia="SimSun" w:hAnsi="Times New Roman"/>
          <w:b/>
        </w:rPr>
        <w:t>Se emite el presente acuerdo con fundamento en el artículo 117 de la Constitución Política el Estado de Jalisco, en relación con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4F2F603" w14:textId="77777777" w:rsidR="00D60C80" w:rsidRDefault="00D60C80" w:rsidP="001F6B10">
      <w:pPr>
        <w:shd w:val="clear" w:color="auto" w:fill="FFFFFF"/>
        <w:spacing w:after="0" w:line="240" w:lineRule="auto"/>
        <w:ind w:right="-93"/>
        <w:jc w:val="both"/>
        <w:rPr>
          <w:rFonts w:ascii="Times New Roman" w:eastAsia="SimSun" w:hAnsi="Times New Roman"/>
          <w:b/>
          <w:bCs/>
          <w:lang w:val="es-ES" w:eastAsia="es-ES"/>
        </w:rPr>
      </w:pPr>
    </w:p>
    <w:p w14:paraId="3AD136AF" w14:textId="77777777"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12780C78" w14:textId="5D575330" w:rsidR="001F6B10" w:rsidRDefault="001F6B10" w:rsidP="001F6B10">
      <w:pPr>
        <w:shd w:val="clear" w:color="auto" w:fill="FFFFFF"/>
        <w:spacing w:after="0" w:line="240" w:lineRule="auto"/>
        <w:ind w:right="-93"/>
        <w:jc w:val="both"/>
        <w:rPr>
          <w:rFonts w:ascii="Times New Roman" w:eastAsia="SimSun" w:hAnsi="Times New Roman"/>
        </w:rPr>
      </w:pPr>
      <w:r>
        <w:rPr>
          <w:rFonts w:ascii="Times New Roman" w:eastAsia="SimSun" w:hAnsi="Times New Roman"/>
          <w:b/>
          <w:bCs/>
          <w:lang w:val="es-ES" w:eastAsia="es-ES"/>
        </w:rPr>
        <w:t xml:space="preserve">QUINTO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rPr>
        <w:t>Punto de acuerdo que tiene por objeto dar cuenta con el acuerdo legislativo AL-847/LXIV/26 que dice: Único. Se aprueba girar atento exhorto a la Secretaría de Administración del Estado de Jalisco, a la Secretaría de la Hacienda Pública del Estado de Jalisco y a los 125 Ayuntamientos del Estado de Jalisco para que, de considerarlo pertinente y en ejercicio de sus facultades y atribuciones, analicen, evalúen e implementen las acciones administrativas, reglamentarias y fiscales necesarias para permitir que los establecimientos comerciales clasificados como giros blancos puedan operar las 24 horas del día, sin la necesidad de cubrir cuotas, licencias, permisos o refrendos adicionales por ampliación de horario, favoreciendo la activación económica estatal, la competitividad comercial y el acceso permanente de la población a bienes y servicios esenciales. Lo anterior para conocimiento y se tome el acuerdo correspondiente.</w:t>
      </w:r>
    </w:p>
    <w:p w14:paraId="7A1F3426" w14:textId="7686962B" w:rsidR="00D20A39" w:rsidRDefault="00D20A39" w:rsidP="001F6B10">
      <w:pPr>
        <w:shd w:val="clear" w:color="auto" w:fill="FFFFFF"/>
        <w:spacing w:after="0" w:line="240" w:lineRule="auto"/>
        <w:ind w:right="-93"/>
        <w:jc w:val="both"/>
        <w:rPr>
          <w:rFonts w:ascii="Times New Roman" w:eastAsia="SimSun" w:hAnsi="Times New Roman"/>
        </w:rPr>
      </w:pPr>
    </w:p>
    <w:p w14:paraId="365834E1" w14:textId="40A9E416" w:rsidR="00D20A39" w:rsidRPr="00C67E81" w:rsidRDefault="00D20A39" w:rsidP="0049129A">
      <w:pPr>
        <w:shd w:val="clear" w:color="auto" w:fill="FFFFFF"/>
        <w:spacing w:after="0" w:line="240" w:lineRule="auto"/>
        <w:ind w:right="-93"/>
        <w:jc w:val="both"/>
        <w:rPr>
          <w:rFonts w:ascii="Times New Roman" w:eastAsia="SimSun" w:hAnsi="Times New Roman"/>
          <w:lang w:eastAsia="es-ES"/>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sidR="00452B8E">
        <w:rPr>
          <w:rFonts w:ascii="Times New Roman" w:eastAsia="SimSun" w:hAnsi="Times New Roman"/>
          <w:lang w:val="es-ES" w:eastAsia="es-ES"/>
        </w:rPr>
        <w:t>«El quin</w:t>
      </w:r>
      <w:r>
        <w:rPr>
          <w:rFonts w:ascii="Times New Roman" w:eastAsia="SimSun" w:hAnsi="Times New Roman"/>
          <w:lang w:val="es-ES" w:eastAsia="es-ES"/>
        </w:rPr>
        <w:t>t</w:t>
      </w:r>
      <w:r w:rsidRPr="00C67E81">
        <w:rPr>
          <w:rFonts w:ascii="Times New Roman" w:eastAsia="SimSun" w:hAnsi="Times New Roman"/>
          <w:lang w:val="es-ES" w:eastAsia="es-ES"/>
        </w:rPr>
        <w:t xml:space="preserve">o punto del orden del día </w:t>
      </w:r>
      <w:r w:rsidRPr="00BB15EF">
        <w:rPr>
          <w:rFonts w:ascii="Times New Roman" w:eastAsia="SimSun" w:hAnsi="Times New Roman"/>
          <w:lang w:eastAsia="es-ES"/>
        </w:rPr>
        <w:t xml:space="preserve">tiene por objeto dar cuenta </w:t>
      </w:r>
      <w:r w:rsidR="00452B8E">
        <w:rPr>
          <w:rFonts w:ascii="Times New Roman" w:eastAsia="SimSun" w:hAnsi="Times New Roman"/>
          <w:lang w:eastAsia="es-ES"/>
        </w:rPr>
        <w:t>con el acuerdo legislativo AL-84</w:t>
      </w:r>
      <w:r w:rsidRPr="00BB15EF">
        <w:rPr>
          <w:rFonts w:ascii="Times New Roman" w:eastAsia="SimSun" w:hAnsi="Times New Roman"/>
          <w:lang w:eastAsia="es-ES"/>
        </w:rPr>
        <w:t xml:space="preserve">7/LXIV/26 que dice: </w:t>
      </w:r>
      <w:r w:rsidR="00452B8E">
        <w:rPr>
          <w:rFonts w:ascii="Times New Roman" w:eastAsia="SimSun" w:hAnsi="Times New Roman"/>
        </w:rPr>
        <w:t>Único. Se aprueba girar atento exhorto a la Secretaría de Administración del Estado de Jalisco, a la Secretaría de la Hacienda Pública del Estado de Jalisco y a los 125 Ayuntamientos del Estado de Jalisco para que, de considerarlo pertinente y en ejercicio de sus facultades y atribuciones, analicen, evalúen e implementen las acciones administrativas, reglamentarias y fiscales necesarias para permitir que los establecimientos comerciales clasificados como giros blancos puedan operar las 24 horas del día, sin la necesidad de cubrir cuotas, licencias, permisos o refrendos adicionales por ampliación de horario, favoreciendo la activación económica estatal, la competitividad comercial y el acceso permanente de la población a bienes y servicios esenciales. Lo anterior para conocimiento y se tome el acuerdo correspondiente.</w:t>
      </w:r>
      <w:r w:rsidR="0049129A">
        <w:rPr>
          <w:rFonts w:ascii="Times New Roman" w:eastAsia="SimSun" w:hAnsi="Times New Roman"/>
          <w:lang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70F178DF" w14:textId="77777777" w:rsidR="00D20A39" w:rsidRPr="00C67E81" w:rsidRDefault="00D20A39" w:rsidP="00D20A39">
      <w:pPr>
        <w:spacing w:after="0" w:line="240" w:lineRule="auto"/>
        <w:jc w:val="both"/>
        <w:rPr>
          <w:rFonts w:ascii="Times New Roman" w:eastAsia="SimSun" w:hAnsi="Times New Roman"/>
          <w:lang w:val="es-ES" w:eastAsia="es-ES"/>
        </w:rPr>
      </w:pPr>
    </w:p>
    <w:p w14:paraId="7AB6FABE" w14:textId="4C8DB917" w:rsidR="00D20A39" w:rsidRDefault="00D20A39" w:rsidP="00D20A39">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sidR="00452B8E">
        <w:rPr>
          <w:rFonts w:ascii="Times New Roman" w:hAnsi="Times New Roman"/>
          <w:sz w:val="22"/>
          <w:szCs w:val="22"/>
        </w:rPr>
        <w:t>2 do</w:t>
      </w:r>
      <w:r w:rsidRPr="001A60F1">
        <w:rPr>
          <w:rFonts w:ascii="Times New Roman" w:hAnsi="Times New Roman"/>
          <w:sz w:val="22"/>
          <w:szCs w:val="22"/>
        </w:rPr>
        <w:t>ce integrantes del pleno presentes es el siguiente:</w:t>
      </w:r>
    </w:p>
    <w:p w14:paraId="74028311" w14:textId="77777777" w:rsidR="00452B8E" w:rsidRPr="001A60F1" w:rsidRDefault="00452B8E" w:rsidP="00D20A39">
      <w:pPr>
        <w:pStyle w:val="Sangradetextonormal"/>
        <w:ind w:left="0" w:firstLine="0"/>
        <w:rPr>
          <w:rFonts w:ascii="Times New Roman" w:hAnsi="Times New Roman"/>
          <w:sz w:val="22"/>
          <w:szCs w:val="22"/>
        </w:rPr>
      </w:pPr>
    </w:p>
    <w:p w14:paraId="0DDDE53D" w14:textId="77777777" w:rsidR="00452B8E" w:rsidRDefault="00452B8E" w:rsidP="00452B8E">
      <w:pPr>
        <w:spacing w:after="0" w:line="240" w:lineRule="auto"/>
        <w:ind w:left="567" w:right="284"/>
        <w:jc w:val="both"/>
        <w:rPr>
          <w:rFonts w:ascii="Times New Roman" w:hAnsi="Times New Roman"/>
        </w:rPr>
      </w:pPr>
      <w:r>
        <w:rPr>
          <w:rFonts w:ascii="Times New Roman" w:hAnsi="Times New Roman"/>
        </w:rPr>
        <w:t>1.- JOSE HERIBERTO GARCÍA MURILLO--------------------------------------A FAVOR</w:t>
      </w:r>
    </w:p>
    <w:p w14:paraId="14B01A79" w14:textId="77777777" w:rsidR="00452B8E" w:rsidRDefault="00452B8E" w:rsidP="00452B8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2F4481B" w14:textId="77777777" w:rsidR="00452B8E" w:rsidRDefault="00452B8E" w:rsidP="00452B8E">
      <w:pPr>
        <w:spacing w:after="0" w:line="240" w:lineRule="auto"/>
        <w:ind w:left="567" w:right="284"/>
        <w:jc w:val="both"/>
        <w:rPr>
          <w:rFonts w:ascii="Times New Roman" w:hAnsi="Times New Roman"/>
        </w:rPr>
      </w:pPr>
      <w:r>
        <w:rPr>
          <w:rFonts w:ascii="Times New Roman" w:hAnsi="Times New Roman"/>
        </w:rPr>
        <w:t>3.- JOSE RODRIGO GARCIA ZARAGOZA-------------------------------------- A FAVOR</w:t>
      </w:r>
    </w:p>
    <w:p w14:paraId="307F1DD5" w14:textId="77777777" w:rsidR="00452B8E" w:rsidRDefault="00452B8E" w:rsidP="00452B8E">
      <w:pPr>
        <w:spacing w:after="0" w:line="240" w:lineRule="auto"/>
        <w:ind w:left="567" w:right="284"/>
        <w:jc w:val="both"/>
        <w:rPr>
          <w:rFonts w:ascii="Times New Roman" w:hAnsi="Times New Roman"/>
        </w:rPr>
      </w:pPr>
      <w:r>
        <w:rPr>
          <w:rFonts w:ascii="Times New Roman" w:hAnsi="Times New Roman"/>
        </w:rPr>
        <w:t>4.- MARCO ANTONIO DIAZ CARRAZCO----------------------------------------A FAVOR</w:t>
      </w:r>
    </w:p>
    <w:p w14:paraId="17A84F0C" w14:textId="77777777" w:rsidR="00452B8E" w:rsidRDefault="00452B8E" w:rsidP="00452B8E">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EED2A98" w14:textId="77777777" w:rsidR="00452B8E" w:rsidRDefault="00452B8E" w:rsidP="00452B8E">
      <w:pPr>
        <w:spacing w:after="0" w:line="240" w:lineRule="auto"/>
        <w:ind w:left="567" w:right="284"/>
        <w:jc w:val="both"/>
        <w:rPr>
          <w:rFonts w:ascii="Times New Roman" w:hAnsi="Times New Roman"/>
        </w:rPr>
      </w:pPr>
      <w:r>
        <w:rPr>
          <w:rFonts w:ascii="Times New Roman" w:hAnsi="Times New Roman"/>
        </w:rPr>
        <w:t>6.- MARTHA ALICIA GONZALEZ MEDINA------------------------------------- A FAVOR</w:t>
      </w:r>
    </w:p>
    <w:p w14:paraId="5B87DBA3" w14:textId="77777777" w:rsidR="00452B8E" w:rsidRDefault="00452B8E" w:rsidP="00452B8E">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0601F4EE" w14:textId="77777777" w:rsidR="00452B8E" w:rsidRDefault="00452B8E" w:rsidP="00452B8E">
      <w:pPr>
        <w:spacing w:after="0" w:line="240" w:lineRule="auto"/>
        <w:ind w:left="567" w:right="284"/>
        <w:jc w:val="both"/>
        <w:rPr>
          <w:rFonts w:ascii="Times New Roman" w:hAnsi="Times New Roman"/>
        </w:rPr>
      </w:pPr>
      <w:r>
        <w:rPr>
          <w:rFonts w:ascii="Times New Roman" w:hAnsi="Times New Roman"/>
        </w:rPr>
        <w:t>8.- ANGEL BERNARDO SILAHUA------------------------------------------------- A FAVOR</w:t>
      </w:r>
    </w:p>
    <w:p w14:paraId="141DF37B" w14:textId="77777777" w:rsidR="00452B8E" w:rsidRDefault="00452B8E" w:rsidP="00452B8E">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5C125ED1" w14:textId="77777777" w:rsidR="00452B8E" w:rsidRDefault="00452B8E" w:rsidP="00452B8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47CC6D6A" w14:textId="77777777" w:rsidR="00452B8E" w:rsidRDefault="00452B8E" w:rsidP="00452B8E">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088E4E28" w14:textId="77777777" w:rsidR="00452B8E" w:rsidRDefault="00452B8E" w:rsidP="00452B8E">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58BE556A" w14:textId="77777777" w:rsidR="00D20A39" w:rsidRPr="001A60F1" w:rsidRDefault="00D20A39" w:rsidP="00D20A39">
      <w:pPr>
        <w:pStyle w:val="Sangradetextonormal"/>
        <w:rPr>
          <w:rFonts w:ascii="Times New Roman" w:hAnsi="Times New Roman"/>
          <w:sz w:val="22"/>
          <w:szCs w:val="22"/>
        </w:rPr>
      </w:pPr>
    </w:p>
    <w:p w14:paraId="63CE6FE9" w14:textId="77777777" w:rsidR="00D20A39" w:rsidRDefault="00D20A39" w:rsidP="00D20A39">
      <w:pPr>
        <w:pStyle w:val="Sangradetextonormal"/>
        <w:ind w:left="0" w:firstLine="0"/>
        <w:rPr>
          <w:rFonts w:ascii="Times New Roman" w:hAnsi="Times New Roman"/>
        </w:rPr>
      </w:pPr>
    </w:p>
    <w:p w14:paraId="01A83B74" w14:textId="5DDB40CA" w:rsidR="00D20A39" w:rsidRPr="008E74D7" w:rsidRDefault="00D20A39" w:rsidP="00D20A39">
      <w:pPr>
        <w:pStyle w:val="Sangradetextonormal"/>
        <w:ind w:left="0" w:firstLine="0"/>
        <w:rPr>
          <w:rFonts w:ascii="Times New Roman" w:hAnsi="Times New Roman"/>
          <w:sz w:val="22"/>
          <w:szCs w:val="22"/>
        </w:rPr>
      </w:pPr>
      <w:r w:rsidRPr="008E74D7">
        <w:rPr>
          <w:rFonts w:ascii="Times New Roman" w:hAnsi="Times New Roman"/>
          <w:sz w:val="22"/>
          <w:szCs w:val="22"/>
        </w:rPr>
        <w:t xml:space="preserve">Enseguida seguida interviene EL PRESIDENTE MUNICIPAL LIC. JOSE HERIBERTO GARCIA MURILLO «Se tiene de conocimiento el contenido del acuerdo legislativo </w:t>
      </w:r>
      <w:r w:rsidR="00A11A31" w:rsidRPr="008E74D7">
        <w:rPr>
          <w:rFonts w:ascii="Times New Roman" w:hAnsi="Times New Roman"/>
          <w:sz w:val="22"/>
          <w:szCs w:val="22"/>
        </w:rPr>
        <w:t>AL-847</w:t>
      </w:r>
      <w:r w:rsidRPr="008E74D7">
        <w:rPr>
          <w:rFonts w:ascii="Times New Roman" w:hAnsi="Times New Roman"/>
          <w:sz w:val="22"/>
          <w:szCs w:val="22"/>
        </w:rPr>
        <w:t xml:space="preserve">/LXIV/26 y </w:t>
      </w:r>
      <w:r w:rsidR="00A11A31" w:rsidRPr="008E74D7">
        <w:rPr>
          <w:rFonts w:ascii="Times New Roman" w:eastAsia="SimSun" w:hAnsi="Times New Roman"/>
          <w:sz w:val="22"/>
          <w:szCs w:val="22"/>
        </w:rPr>
        <w:t xml:space="preserve">se turna a la comisión edilicia de padrón, licencias y giros restringidos, así como a la oficialía mayor de padrón y licencias, para su debido análisis y </w:t>
      </w:r>
      <w:proofErr w:type="spellStart"/>
      <w:r w:rsidR="00CC3AB3" w:rsidRPr="008E74D7">
        <w:rPr>
          <w:rFonts w:ascii="Times New Roman" w:eastAsia="SimSun" w:hAnsi="Times New Roman"/>
          <w:sz w:val="22"/>
          <w:szCs w:val="22"/>
        </w:rPr>
        <w:t>dictaminación</w:t>
      </w:r>
      <w:proofErr w:type="spellEnd"/>
      <w:r w:rsidR="00A11A31" w:rsidRPr="008E74D7">
        <w:rPr>
          <w:rFonts w:ascii="Times New Roman" w:eastAsia="SimSun" w:hAnsi="Times New Roman"/>
          <w:sz w:val="22"/>
          <w:szCs w:val="22"/>
        </w:rPr>
        <w:t xml:space="preserve"> correspondiente;</w:t>
      </w:r>
      <w:r w:rsidR="00CC3AB3" w:rsidRPr="008E74D7">
        <w:rPr>
          <w:rFonts w:ascii="Times New Roman" w:hAnsi="Times New Roman"/>
          <w:sz w:val="22"/>
          <w:szCs w:val="22"/>
        </w:rPr>
        <w:t xml:space="preserve"> </w:t>
      </w:r>
      <w:r w:rsidRPr="008E74D7">
        <w:rPr>
          <w:rFonts w:ascii="Times New Roman" w:hAnsi="Times New Roman"/>
          <w:sz w:val="22"/>
          <w:szCs w:val="22"/>
        </w:rPr>
        <w:t xml:space="preserve">Enseguida le solicito señor secretario que continúe con el </w:t>
      </w:r>
      <w:r w:rsidR="00CC3AB3" w:rsidRPr="008E74D7">
        <w:rPr>
          <w:rFonts w:ascii="Times New Roman" w:hAnsi="Times New Roman"/>
          <w:sz w:val="22"/>
          <w:szCs w:val="22"/>
        </w:rPr>
        <w:t>sexto</w:t>
      </w:r>
      <w:r w:rsidRPr="008E74D7">
        <w:rPr>
          <w:rFonts w:ascii="Times New Roman" w:hAnsi="Times New Roman"/>
          <w:sz w:val="22"/>
          <w:szCs w:val="22"/>
        </w:rPr>
        <w:t xml:space="preserve"> punto del orden del día»</w:t>
      </w:r>
    </w:p>
    <w:p w14:paraId="2DFD83A5" w14:textId="77777777" w:rsidR="00D20A39" w:rsidRDefault="00D20A39" w:rsidP="00D20A39">
      <w:pPr>
        <w:pStyle w:val="Sangradetextonormal"/>
        <w:rPr>
          <w:rFonts w:ascii="Times New Roman" w:hAnsi="Times New Roman"/>
        </w:rPr>
      </w:pPr>
    </w:p>
    <w:p w14:paraId="71B014C0" w14:textId="7CE849F4" w:rsidR="00D20A39" w:rsidRPr="001A60F1" w:rsidRDefault="00D20A39" w:rsidP="00D20A39">
      <w:pPr>
        <w:pStyle w:val="Sangradetextonormal"/>
        <w:ind w:left="0" w:firstLine="0"/>
        <w:rPr>
          <w:rFonts w:ascii="Times New Roman" w:hAnsi="Times New Roman"/>
          <w:sz w:val="22"/>
          <w:szCs w:val="22"/>
        </w:rPr>
      </w:pPr>
      <w:r w:rsidRPr="007A6A80">
        <w:rPr>
          <w:rFonts w:ascii="Times New Roman" w:hAnsi="Times New Roman"/>
          <w:sz w:val="22"/>
          <w:szCs w:val="22"/>
        </w:rPr>
        <w:t xml:space="preserve">EL </w:t>
      </w:r>
      <w:r w:rsidRPr="007A6A80">
        <w:rPr>
          <w:rFonts w:ascii="Times New Roman" w:eastAsia="SimSun" w:hAnsi="Times New Roman"/>
          <w:sz w:val="22"/>
          <w:szCs w:val="22"/>
        </w:rPr>
        <w:t>OFICIAL MAYOR ADMINISTRATIVO CESAR IGNACIO BOCANEGRA ALVARADO</w:t>
      </w:r>
      <w:r w:rsidRPr="001A60F1">
        <w:rPr>
          <w:rFonts w:ascii="Times New Roman" w:hAnsi="Times New Roman"/>
          <w:sz w:val="22"/>
          <w:szCs w:val="22"/>
        </w:rPr>
        <w:t xml:space="preserve"> continua «Por lo tanto, les informo señor presidente y regidores, que se aprueba por unanimidad de los presentes con 1</w:t>
      </w:r>
      <w:r w:rsidR="00CC3AB3">
        <w:rPr>
          <w:rFonts w:ascii="Times New Roman" w:hAnsi="Times New Roman"/>
          <w:sz w:val="22"/>
          <w:szCs w:val="22"/>
        </w:rPr>
        <w:t>2</w:t>
      </w:r>
      <w:r w:rsidRPr="001A60F1">
        <w:rPr>
          <w:rFonts w:ascii="Times New Roman" w:hAnsi="Times New Roman"/>
          <w:sz w:val="22"/>
          <w:szCs w:val="22"/>
        </w:rPr>
        <w:t xml:space="preserve"> </w:t>
      </w:r>
      <w:r w:rsidR="00CC3AB3">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E39F34A" wp14:editId="00372EE2">
            <wp:extent cx="4445" cy="4445"/>
            <wp:effectExtent l="0" t="0" r="0" b="0"/>
            <wp:docPr id="2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B18FDDB" w14:textId="77777777" w:rsidR="00D20A39" w:rsidRPr="001A60F1" w:rsidRDefault="00D20A39" w:rsidP="00D20A39">
      <w:pPr>
        <w:pStyle w:val="Sangradetextonormal"/>
        <w:ind w:left="0" w:right="900" w:firstLine="0"/>
        <w:rPr>
          <w:rFonts w:ascii="Times New Roman" w:hAnsi="Times New Roman"/>
          <w:b/>
          <w:sz w:val="22"/>
          <w:szCs w:val="22"/>
        </w:rPr>
      </w:pPr>
    </w:p>
    <w:p w14:paraId="2878240C" w14:textId="3C17AA8B" w:rsidR="00D20A39" w:rsidRPr="008E74D7" w:rsidRDefault="008E74D7" w:rsidP="00CC3AB3">
      <w:pPr>
        <w:pStyle w:val="Sangradetextonormal"/>
        <w:ind w:left="567" w:right="900" w:firstLine="0"/>
        <w:rPr>
          <w:rFonts w:ascii="Times New Roman" w:eastAsia="SimSun" w:hAnsi="Times New Roman"/>
          <w:sz w:val="22"/>
          <w:szCs w:val="22"/>
        </w:rPr>
      </w:pPr>
      <w:proofErr w:type="gramStart"/>
      <w:r w:rsidRPr="008E74D7">
        <w:rPr>
          <w:rFonts w:ascii="Times New Roman" w:hAnsi="Times New Roman"/>
          <w:b/>
          <w:sz w:val="22"/>
          <w:szCs w:val="22"/>
        </w:rPr>
        <w:t>PRIMERO.-</w:t>
      </w:r>
      <w:proofErr w:type="gramEnd"/>
      <w:r w:rsidRPr="008E74D7">
        <w:rPr>
          <w:rFonts w:ascii="Times New Roman" w:hAnsi="Times New Roman"/>
          <w:b/>
          <w:sz w:val="22"/>
          <w:szCs w:val="22"/>
        </w:rPr>
        <w:t xml:space="preserve"> </w:t>
      </w:r>
      <w:r w:rsidRPr="008E74D7">
        <w:rPr>
          <w:rFonts w:ascii="Times New Roman" w:hAnsi="Times New Roman"/>
          <w:bCs/>
          <w:sz w:val="22"/>
          <w:szCs w:val="22"/>
        </w:rPr>
        <w:t xml:space="preserve">SE APRUEBA POR UNANIMIDAD DE VOTOS DE LOS REGIDORES PRESENTES, TURNAR ESTE ACUERDO LEGISLATIVO AL-847/LXIV/26 A LA </w:t>
      </w:r>
      <w:r w:rsidRPr="008E74D7">
        <w:rPr>
          <w:rFonts w:ascii="Times New Roman" w:eastAsia="SimSun" w:hAnsi="Times New Roman"/>
          <w:sz w:val="22"/>
          <w:szCs w:val="22"/>
        </w:rPr>
        <w:t>COMISIÓN EDILICIA DE PADRÓN, LICENCIAS Y GIROS RESTRINGIDOS, ASÍ COMO A LA OFICIALÍA MAYOR DE PADRÓN Y LICENCIAS, PARA SU DEBIDO ANÁLISIS Y DICTAMINACIÓN CORRESPONDIENTE.</w:t>
      </w:r>
    </w:p>
    <w:p w14:paraId="1F977233" w14:textId="77777777" w:rsidR="00CC3AB3" w:rsidRPr="00CC3AB3" w:rsidRDefault="00CC3AB3" w:rsidP="00CC3AB3">
      <w:pPr>
        <w:pStyle w:val="Sangradetextonormal"/>
        <w:ind w:left="567" w:right="900" w:firstLine="0"/>
        <w:rPr>
          <w:rFonts w:ascii="Times New Roman" w:hAnsi="Times New Roman"/>
          <w:bCs/>
          <w:sz w:val="22"/>
          <w:szCs w:val="22"/>
        </w:rPr>
      </w:pPr>
    </w:p>
    <w:p w14:paraId="240BA991" w14:textId="77777777" w:rsidR="00D20A39" w:rsidRDefault="00D20A39" w:rsidP="00D20A39">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6E74E4E8" w14:textId="77777777" w:rsidR="00D20A39" w:rsidRPr="0027428A" w:rsidRDefault="00D20A39" w:rsidP="00D20A39">
      <w:pPr>
        <w:pStyle w:val="Sangradetextonormal"/>
        <w:ind w:left="567" w:right="900" w:firstLine="0"/>
        <w:rPr>
          <w:rFonts w:ascii="Times New Roman" w:hAnsi="Times New Roman"/>
          <w:sz w:val="22"/>
          <w:szCs w:val="22"/>
        </w:rPr>
      </w:pPr>
    </w:p>
    <w:p w14:paraId="157E9231" w14:textId="77777777" w:rsidR="00D20A39" w:rsidRDefault="00D20A39" w:rsidP="00D20A39">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3BB29A8" w14:textId="77777777" w:rsidR="00D20A39" w:rsidRDefault="00D20A39" w:rsidP="00D20A39">
      <w:pPr>
        <w:shd w:val="clear" w:color="auto" w:fill="FFFFFF"/>
        <w:spacing w:after="0" w:line="240" w:lineRule="auto"/>
        <w:ind w:right="-93"/>
        <w:jc w:val="both"/>
        <w:rPr>
          <w:rFonts w:ascii="Times New Roman" w:eastAsia="SimSun" w:hAnsi="Times New Roman"/>
          <w:b/>
          <w:bCs/>
          <w:lang w:val="es-ES" w:eastAsia="es-ES"/>
        </w:rPr>
      </w:pPr>
    </w:p>
    <w:p w14:paraId="72A020C6" w14:textId="07630202"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671E6A65" w14:textId="45343A8B" w:rsidR="001F6B10" w:rsidRDefault="001F6B10" w:rsidP="001F6B10">
      <w:pPr>
        <w:shd w:val="clear" w:color="auto" w:fill="FFFFFF"/>
        <w:spacing w:after="0" w:line="240" w:lineRule="auto"/>
        <w:ind w:right="-93"/>
        <w:jc w:val="both"/>
        <w:rPr>
          <w:rFonts w:ascii="Times New Roman" w:eastAsia="SimSun" w:hAnsi="Times New Roman"/>
        </w:rPr>
      </w:pPr>
      <w:r>
        <w:rPr>
          <w:rFonts w:ascii="Times New Roman" w:eastAsia="SimSun" w:hAnsi="Times New Roman"/>
          <w:b/>
          <w:bCs/>
          <w:lang w:val="es-ES" w:eastAsia="es-ES"/>
        </w:rPr>
        <w:t xml:space="preserve">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rPr>
        <w:t>Punto de acuerdo que tiene por objeto dar cuenta con el acuerdo legislativo AL-848/LXIV/26 que dice: Único. Se aprueba girar atento exhorto a la Secretaría de Seguridad del Estado de Jalisco, para que, en el ámbito de sus respectivas facultades y atribuciones, fortalezcan, amplíen y privilegien mecanismos de trabajo comunitario, servicio social y actividades en favor de la comunidad como alternativas a las penas privativas de libertad  y arrestos administrativos aplicables a personas detenidas por faltas administrativas o delitos de bajo impacto, promoviendo actividades relacionadas con la limpieza urbana, mantenimiento de espacios públicos, rehabilitación comunitaria, remozamiento urbano y conservación de infraestructura social, con el propósito de generar beneficios directos de la ciudadanía, fortalecer la reinserción social y contribuir a la despresurización del sistema penitenciario, judicial y de los espacios de confinamiento municipales.</w:t>
      </w:r>
      <w:r>
        <w:rPr>
          <w:rFonts w:ascii="Times New Roman" w:eastAsia="SimSun" w:hAnsi="Times New Roman"/>
          <w:lang w:val="es-ES" w:eastAsia="es-ES"/>
        </w:rPr>
        <w:t xml:space="preserve"> </w:t>
      </w:r>
      <w:r w:rsidRPr="00004F4B">
        <w:rPr>
          <w:rFonts w:ascii="Times New Roman" w:eastAsia="SimSun" w:hAnsi="Times New Roman"/>
        </w:rPr>
        <w:t>Lo anterior para conocimiento y se tome el acuerdo correspondiente.</w:t>
      </w:r>
    </w:p>
    <w:p w14:paraId="7FB6B9BD" w14:textId="40A6509D" w:rsidR="00193995" w:rsidRDefault="00193995" w:rsidP="001F6B10">
      <w:pPr>
        <w:shd w:val="clear" w:color="auto" w:fill="FFFFFF"/>
        <w:spacing w:after="0" w:line="240" w:lineRule="auto"/>
        <w:ind w:right="-93"/>
        <w:jc w:val="both"/>
        <w:rPr>
          <w:rFonts w:ascii="Times New Roman" w:eastAsia="SimSun" w:hAnsi="Times New Roman"/>
        </w:rPr>
      </w:pPr>
    </w:p>
    <w:p w14:paraId="51B60A43" w14:textId="627F7386" w:rsidR="00193995" w:rsidRPr="00C67E81" w:rsidRDefault="00193995" w:rsidP="0049129A">
      <w:pPr>
        <w:shd w:val="clear" w:color="auto" w:fill="FFFFFF"/>
        <w:spacing w:after="0" w:line="240" w:lineRule="auto"/>
        <w:ind w:right="-93"/>
        <w:jc w:val="both"/>
        <w:rPr>
          <w:rFonts w:ascii="Times New Roman" w:eastAsia="SimSun" w:hAnsi="Times New Roman"/>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sidR="00CF71E8">
        <w:rPr>
          <w:rFonts w:ascii="Times New Roman" w:eastAsia="SimSun" w:hAnsi="Times New Roman"/>
          <w:lang w:val="es-ES" w:eastAsia="es-ES"/>
        </w:rPr>
        <w:t>«El sex</w:t>
      </w:r>
      <w:r>
        <w:rPr>
          <w:rFonts w:ascii="Times New Roman" w:eastAsia="SimSun" w:hAnsi="Times New Roman"/>
          <w:lang w:val="es-ES" w:eastAsia="es-ES"/>
        </w:rPr>
        <w:t>t</w:t>
      </w:r>
      <w:r w:rsidRPr="00C67E81">
        <w:rPr>
          <w:rFonts w:ascii="Times New Roman" w:eastAsia="SimSun" w:hAnsi="Times New Roman"/>
          <w:lang w:val="es-ES" w:eastAsia="es-ES"/>
        </w:rPr>
        <w:t xml:space="preserve">o punto del orden del día </w:t>
      </w:r>
      <w:r w:rsidR="00CF71E8">
        <w:rPr>
          <w:rFonts w:ascii="Times New Roman" w:eastAsia="SimSun" w:hAnsi="Times New Roman"/>
        </w:rPr>
        <w:t>tiene por objeto dar cuenta con el acuerdo legislativo AL-848/LXIV/26 que dice: Único. Se aprueba girar atento exhorto a la Secretaría de Seguridad del Estado de Jalisco, para que, en el ámbito de sus respectivas facultades y atribuciones, fortalezcan, amplíen y privilegien mecanismos de trabajo comunitario, servicio social y actividades en favor de la comunidad como alternativas a las penas privativas de libertad  y arrestos administrativos aplicables a personas detenidas por faltas administrativas o delitos de bajo impacto, promoviendo actividades relacionadas con la limpieza urbana, mantenimiento de espacios públicos, rehabilitación comunitaria, remozamiento urbano y conservación de infraestructura social, con el propósito de generar beneficios directos de la ciudadanía, fortalecer la reinserción social y contribuir a la despresurización del sistema penitenciario, judicial y de los espacios de confinamiento municipales.</w:t>
      </w:r>
      <w:r w:rsidR="00CF71E8">
        <w:rPr>
          <w:rFonts w:ascii="Times New Roman" w:eastAsia="SimSun" w:hAnsi="Times New Roman"/>
          <w:lang w:val="es-ES" w:eastAsia="es-ES"/>
        </w:rPr>
        <w:t xml:space="preserve"> </w:t>
      </w:r>
      <w:r w:rsidR="00CF71E8" w:rsidRPr="00004F4B">
        <w:rPr>
          <w:rFonts w:ascii="Times New Roman" w:eastAsia="SimSun" w:hAnsi="Times New Roman"/>
        </w:rPr>
        <w:lastRenderedPageBreak/>
        <w:t>Lo anterior para conocimiento y se tome el acuerdo correspondiente.</w:t>
      </w:r>
      <w:r w:rsidR="0049129A">
        <w:rPr>
          <w:rFonts w:ascii="Times New Roman" w:eastAsia="SimSun" w:hAnsi="Times New Roman"/>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4FB488BA" w14:textId="77777777" w:rsidR="00193995" w:rsidRPr="00C67E81" w:rsidRDefault="00193995" w:rsidP="00193995">
      <w:pPr>
        <w:spacing w:after="0" w:line="240" w:lineRule="auto"/>
        <w:jc w:val="both"/>
        <w:rPr>
          <w:rFonts w:ascii="Times New Roman" w:eastAsia="SimSun" w:hAnsi="Times New Roman"/>
          <w:lang w:val="es-ES" w:eastAsia="es-ES"/>
        </w:rPr>
      </w:pPr>
    </w:p>
    <w:p w14:paraId="5BEE1FFC" w14:textId="77777777" w:rsidR="00193995" w:rsidRDefault="00193995" w:rsidP="00193995">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594DED46" w14:textId="77777777" w:rsidR="00193995" w:rsidRPr="001A60F1" w:rsidRDefault="00193995" w:rsidP="00193995">
      <w:pPr>
        <w:pStyle w:val="Sangradetextonormal"/>
        <w:ind w:left="0" w:firstLine="0"/>
        <w:rPr>
          <w:rFonts w:ascii="Times New Roman" w:hAnsi="Times New Roman"/>
          <w:sz w:val="22"/>
          <w:szCs w:val="22"/>
        </w:rPr>
      </w:pPr>
    </w:p>
    <w:p w14:paraId="1D947165"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1.- JOSE HERIBERTO GARCÍA MURILLO--------------------------------------A FAVOR</w:t>
      </w:r>
    </w:p>
    <w:p w14:paraId="62CEF6CC"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8DED869"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3.- JOSE RODRIGO GARCIA ZARAGOZA-------------------------------------- A FAVOR</w:t>
      </w:r>
    </w:p>
    <w:p w14:paraId="582107FD"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4.- MARCO ANTONIO DIAZ CARRAZCO----------------------------------------A FAVOR</w:t>
      </w:r>
    </w:p>
    <w:p w14:paraId="063C5892"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41E7C7B"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6.- MARTHA ALICIA GONZALEZ MEDINA------------------------------------- A FAVOR</w:t>
      </w:r>
    </w:p>
    <w:p w14:paraId="309A514D"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2B2DCFEA"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8.- ANGEL BERNARDO SILAHUA------------------------------------------------- A FAVOR</w:t>
      </w:r>
    </w:p>
    <w:p w14:paraId="178E0ECA" w14:textId="77777777" w:rsidR="00193995" w:rsidRDefault="00193995" w:rsidP="00193995">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3FDA1980" w14:textId="77777777" w:rsidR="00193995" w:rsidRDefault="00193995" w:rsidP="00193995">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2D110D3B" w14:textId="77777777" w:rsidR="00193995" w:rsidRDefault="00193995" w:rsidP="00193995">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02356016" w14:textId="77777777" w:rsidR="00193995" w:rsidRDefault="00193995" w:rsidP="00193995">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140C6AB6" w14:textId="63F1255A" w:rsidR="00193995" w:rsidRDefault="00193995" w:rsidP="00193995">
      <w:pPr>
        <w:pStyle w:val="Sangradetextonormal"/>
        <w:ind w:left="0" w:firstLine="0"/>
        <w:rPr>
          <w:rFonts w:ascii="Times New Roman" w:hAnsi="Times New Roman"/>
        </w:rPr>
      </w:pPr>
    </w:p>
    <w:p w14:paraId="3B667A65" w14:textId="4F850A15" w:rsidR="00193995" w:rsidRPr="006C1B4D" w:rsidRDefault="00193995" w:rsidP="00193995">
      <w:pPr>
        <w:pStyle w:val="Sangradetextonormal"/>
        <w:ind w:left="0" w:firstLine="0"/>
        <w:rPr>
          <w:rFonts w:ascii="Times New Roman" w:eastAsia="SimSun" w:hAnsi="Times New Roman"/>
          <w:sz w:val="28"/>
          <w:szCs w:val="28"/>
        </w:rPr>
      </w:pPr>
      <w:r w:rsidRPr="008E74D7">
        <w:rPr>
          <w:rFonts w:ascii="Times New Roman" w:hAnsi="Times New Roman"/>
          <w:sz w:val="22"/>
          <w:szCs w:val="22"/>
        </w:rPr>
        <w:t>Enseguida seguida interviene EL PRESIDENTE MUNICIPAL LIC. JOSE HERIBERTO GARCIA MURILLO «Se tiene de conocimiento el contenido del acuerdo legislativo AL-8</w:t>
      </w:r>
      <w:r w:rsidR="00CF71E8">
        <w:rPr>
          <w:rFonts w:ascii="Times New Roman" w:hAnsi="Times New Roman"/>
          <w:sz w:val="22"/>
          <w:szCs w:val="22"/>
        </w:rPr>
        <w:t>48</w:t>
      </w:r>
      <w:r w:rsidRPr="008E74D7">
        <w:rPr>
          <w:rFonts w:ascii="Times New Roman" w:hAnsi="Times New Roman"/>
          <w:sz w:val="22"/>
          <w:szCs w:val="22"/>
        </w:rPr>
        <w:t xml:space="preserve">/LXIV/26 y </w:t>
      </w:r>
      <w:r w:rsidR="00C71454">
        <w:rPr>
          <w:rFonts w:ascii="Times New Roman" w:eastAsia="SimSun" w:hAnsi="Times New Roman"/>
          <w:sz w:val="22"/>
          <w:szCs w:val="22"/>
        </w:rPr>
        <w:t xml:space="preserve">se aceptan las recomendaciones que nos sugiere, por lo que, se turna a la Dirección de Seguridad Pública Municipal para su debida implementación, </w:t>
      </w:r>
      <w:r w:rsidR="006C1B4D">
        <w:rPr>
          <w:rFonts w:ascii="Times New Roman" w:eastAsia="SimSun" w:hAnsi="Times New Roman"/>
          <w:sz w:val="22"/>
          <w:szCs w:val="22"/>
        </w:rPr>
        <w:t>así</w:t>
      </w:r>
      <w:r w:rsidR="00C71454">
        <w:rPr>
          <w:rFonts w:ascii="Times New Roman" w:eastAsia="SimSun" w:hAnsi="Times New Roman"/>
          <w:sz w:val="22"/>
          <w:szCs w:val="22"/>
        </w:rPr>
        <w:t xml:space="preserve"> como a la Dirección Jurídica del Ayuntamiento para </w:t>
      </w:r>
      <w:r w:rsidR="00F523A5">
        <w:rPr>
          <w:rFonts w:ascii="Times New Roman" w:eastAsia="SimSun" w:hAnsi="Times New Roman"/>
          <w:sz w:val="22"/>
          <w:szCs w:val="22"/>
        </w:rPr>
        <w:t>seguimiento</w:t>
      </w:r>
      <w:r w:rsidR="006C1B4D">
        <w:rPr>
          <w:rFonts w:ascii="Times New Roman" w:eastAsia="SimSun" w:hAnsi="Times New Roman"/>
          <w:sz w:val="22"/>
          <w:szCs w:val="22"/>
        </w:rPr>
        <w:t>;</w:t>
      </w:r>
      <w:r w:rsidR="006C1B4D">
        <w:rPr>
          <w:rFonts w:ascii="Times New Roman" w:eastAsia="SimSun" w:hAnsi="Times New Roman"/>
          <w:sz w:val="28"/>
          <w:szCs w:val="28"/>
        </w:rPr>
        <w:t xml:space="preserve"> </w:t>
      </w:r>
      <w:r w:rsidRPr="008E74D7">
        <w:rPr>
          <w:rFonts w:ascii="Times New Roman" w:hAnsi="Times New Roman"/>
          <w:sz w:val="22"/>
          <w:szCs w:val="22"/>
        </w:rPr>
        <w:t>Enseguida le solicito señor secretario que continúe con el</w:t>
      </w:r>
      <w:r w:rsidR="006C1B4D">
        <w:rPr>
          <w:rFonts w:ascii="Times New Roman" w:hAnsi="Times New Roman"/>
          <w:sz w:val="22"/>
          <w:szCs w:val="22"/>
        </w:rPr>
        <w:t xml:space="preserve"> </w:t>
      </w:r>
      <w:r w:rsidR="00CA6232">
        <w:rPr>
          <w:rFonts w:ascii="Times New Roman" w:hAnsi="Times New Roman"/>
          <w:sz w:val="22"/>
          <w:szCs w:val="22"/>
        </w:rPr>
        <w:t>séptimo</w:t>
      </w:r>
      <w:r w:rsidRPr="008E74D7">
        <w:rPr>
          <w:rFonts w:ascii="Times New Roman" w:hAnsi="Times New Roman"/>
          <w:sz w:val="22"/>
          <w:szCs w:val="22"/>
        </w:rPr>
        <w:t xml:space="preserve"> punto del orden del día»</w:t>
      </w:r>
    </w:p>
    <w:p w14:paraId="657249F5" w14:textId="77777777" w:rsidR="00193995" w:rsidRDefault="00193995" w:rsidP="00193995">
      <w:pPr>
        <w:pStyle w:val="Sangradetextonormal"/>
        <w:rPr>
          <w:rFonts w:ascii="Times New Roman" w:hAnsi="Times New Roman"/>
        </w:rPr>
      </w:pPr>
    </w:p>
    <w:p w14:paraId="6C8C30F7" w14:textId="77777777" w:rsidR="00193995" w:rsidRPr="001A60F1" w:rsidRDefault="00193995" w:rsidP="00193995">
      <w:pPr>
        <w:pStyle w:val="Sangradetextonormal"/>
        <w:ind w:left="0" w:firstLine="0"/>
        <w:rPr>
          <w:rFonts w:ascii="Times New Roman" w:hAnsi="Times New Roman"/>
          <w:sz w:val="22"/>
          <w:szCs w:val="22"/>
        </w:rPr>
      </w:pPr>
      <w:r w:rsidRPr="007A6A80">
        <w:rPr>
          <w:rFonts w:ascii="Times New Roman" w:hAnsi="Times New Roman"/>
          <w:sz w:val="22"/>
          <w:szCs w:val="22"/>
        </w:rPr>
        <w:t xml:space="preserve">EL </w:t>
      </w:r>
      <w:r w:rsidRPr="007A6A80">
        <w:rPr>
          <w:rFonts w:ascii="Times New Roman" w:eastAsia="SimSun" w:hAnsi="Times New Roman"/>
          <w:sz w:val="22"/>
          <w:szCs w:val="22"/>
        </w:rPr>
        <w:t>OFICIAL MAYOR ADMINISTRATIVO CESAR IGNACIO BOCANEGRA ALVARADO</w:t>
      </w:r>
      <w:r w:rsidRPr="001A60F1">
        <w:rPr>
          <w:rFonts w:ascii="Times New Roman" w:hAnsi="Times New Roman"/>
          <w:sz w:val="22"/>
          <w:szCs w:val="22"/>
        </w:rPr>
        <w:t xml:space="preserve">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254962D2" wp14:editId="0B60E90F">
            <wp:extent cx="4445" cy="4445"/>
            <wp:effectExtent l="0" t="0" r="0" b="0"/>
            <wp:docPr id="2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93F6253" w14:textId="77777777" w:rsidR="00193995" w:rsidRPr="001A60F1" w:rsidRDefault="00193995" w:rsidP="00193995">
      <w:pPr>
        <w:pStyle w:val="Sangradetextonormal"/>
        <w:ind w:left="0" w:right="900" w:firstLine="0"/>
        <w:rPr>
          <w:rFonts w:ascii="Times New Roman" w:hAnsi="Times New Roman"/>
          <w:b/>
          <w:sz w:val="22"/>
          <w:szCs w:val="22"/>
        </w:rPr>
      </w:pPr>
    </w:p>
    <w:p w14:paraId="6FABE7E3" w14:textId="7794810C" w:rsidR="00193995" w:rsidRPr="008E74D7" w:rsidRDefault="00193995" w:rsidP="00193995">
      <w:pPr>
        <w:pStyle w:val="Sangradetextonormal"/>
        <w:ind w:left="567" w:right="900" w:firstLine="0"/>
        <w:rPr>
          <w:rFonts w:ascii="Times New Roman" w:eastAsia="SimSun" w:hAnsi="Times New Roman"/>
          <w:sz w:val="22"/>
          <w:szCs w:val="22"/>
        </w:rPr>
      </w:pPr>
      <w:proofErr w:type="gramStart"/>
      <w:r w:rsidRPr="008E74D7">
        <w:rPr>
          <w:rFonts w:ascii="Times New Roman" w:hAnsi="Times New Roman"/>
          <w:b/>
          <w:sz w:val="22"/>
          <w:szCs w:val="22"/>
        </w:rPr>
        <w:t>PRIMERO.-</w:t>
      </w:r>
      <w:proofErr w:type="gramEnd"/>
      <w:r w:rsidRPr="008E74D7">
        <w:rPr>
          <w:rFonts w:ascii="Times New Roman" w:hAnsi="Times New Roman"/>
          <w:b/>
          <w:sz w:val="22"/>
          <w:szCs w:val="22"/>
        </w:rPr>
        <w:t xml:space="preserve"> </w:t>
      </w:r>
      <w:r w:rsidRPr="008E74D7">
        <w:rPr>
          <w:rFonts w:ascii="Times New Roman" w:hAnsi="Times New Roman"/>
          <w:bCs/>
          <w:sz w:val="22"/>
          <w:szCs w:val="22"/>
        </w:rPr>
        <w:t>SE APRUEBA POR UNANIMIDAD DE VOTOS DE LOS REGIDORES PRESENTES, TURNAR</w:t>
      </w:r>
      <w:r w:rsidR="00CA6232">
        <w:rPr>
          <w:rFonts w:ascii="Times New Roman" w:hAnsi="Times New Roman"/>
          <w:bCs/>
          <w:sz w:val="22"/>
          <w:szCs w:val="22"/>
        </w:rPr>
        <w:t xml:space="preserve"> ESTE ACUERDO LEGISLATIVO AL-848/LXIV/26 A LA DIRECCION DE SEGURIDAD PUBLICA MUNICIPAL, ASI COMO A LA DIRECCIÓN JURIDICA</w:t>
      </w:r>
      <w:r w:rsidR="004B0B10">
        <w:rPr>
          <w:rFonts w:ascii="Times New Roman" w:hAnsi="Times New Roman"/>
          <w:bCs/>
          <w:sz w:val="22"/>
          <w:szCs w:val="22"/>
        </w:rPr>
        <w:t xml:space="preserve"> PARA SU DEBIDA IMPLEMENTACION Y SEGUIMIEN</w:t>
      </w:r>
      <w:r w:rsidR="006F5D0E">
        <w:rPr>
          <w:rFonts w:ascii="Times New Roman" w:hAnsi="Times New Roman"/>
          <w:bCs/>
          <w:sz w:val="22"/>
          <w:szCs w:val="22"/>
        </w:rPr>
        <w:t>TO.</w:t>
      </w:r>
    </w:p>
    <w:p w14:paraId="30EBD239" w14:textId="77777777" w:rsidR="00193995" w:rsidRPr="00CC3AB3" w:rsidRDefault="00193995" w:rsidP="00193995">
      <w:pPr>
        <w:pStyle w:val="Sangradetextonormal"/>
        <w:ind w:left="567" w:right="900" w:firstLine="0"/>
        <w:rPr>
          <w:rFonts w:ascii="Times New Roman" w:hAnsi="Times New Roman"/>
          <w:bCs/>
          <w:sz w:val="22"/>
          <w:szCs w:val="22"/>
        </w:rPr>
      </w:pPr>
    </w:p>
    <w:p w14:paraId="61EC97C4" w14:textId="77777777" w:rsidR="00193995" w:rsidRDefault="00193995" w:rsidP="00193995">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4C8729D9" w14:textId="77777777" w:rsidR="00193995" w:rsidRPr="0027428A" w:rsidRDefault="00193995" w:rsidP="00193995">
      <w:pPr>
        <w:pStyle w:val="Sangradetextonormal"/>
        <w:ind w:left="567" w:right="900" w:firstLine="0"/>
        <w:rPr>
          <w:rFonts w:ascii="Times New Roman" w:hAnsi="Times New Roman"/>
          <w:sz w:val="22"/>
          <w:szCs w:val="22"/>
        </w:rPr>
      </w:pPr>
    </w:p>
    <w:p w14:paraId="785D3608" w14:textId="77777777" w:rsidR="00193995" w:rsidRDefault="00193995" w:rsidP="00193995">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AEEC6B2" w14:textId="77777777" w:rsidR="00193995" w:rsidRDefault="00193995" w:rsidP="00193995">
      <w:pPr>
        <w:shd w:val="clear" w:color="auto" w:fill="FFFFFF"/>
        <w:spacing w:after="0" w:line="240" w:lineRule="auto"/>
        <w:ind w:right="-93"/>
        <w:jc w:val="both"/>
        <w:rPr>
          <w:rFonts w:ascii="Times New Roman" w:eastAsia="SimSun" w:hAnsi="Times New Roman"/>
          <w:b/>
          <w:bCs/>
          <w:lang w:val="es-ES" w:eastAsia="es-ES"/>
        </w:rPr>
      </w:pPr>
    </w:p>
    <w:p w14:paraId="476F6E2D" w14:textId="77777777" w:rsidR="00193995" w:rsidRDefault="00193995" w:rsidP="001F6B10">
      <w:pPr>
        <w:shd w:val="clear" w:color="auto" w:fill="FFFFFF"/>
        <w:spacing w:after="0" w:line="240" w:lineRule="auto"/>
        <w:ind w:right="-93"/>
        <w:jc w:val="both"/>
        <w:rPr>
          <w:rFonts w:ascii="Times New Roman" w:eastAsia="SimSun" w:hAnsi="Times New Roman"/>
          <w:b/>
          <w:bCs/>
          <w:lang w:val="es-ES" w:eastAsia="es-ES"/>
        </w:rPr>
      </w:pPr>
    </w:p>
    <w:p w14:paraId="3E30A215" w14:textId="77777777"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5053FAF0" w14:textId="1CD6638B"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lastRenderedPageBreak/>
        <w:t xml:space="preserve">SEPTIMO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lang w:val="es-ES" w:eastAsia="es-ES"/>
        </w:rPr>
        <w:t>Punto de acuerdo que tiene por objeto dar cuenta con el acuerdo legislativo AL-851/LXIV/26 que dice: Primero. Se envía atento y respetuoso exhorto a la Secretaria de Desarrollo Económico del Estado, para que en coordinación con las direcciones municipales de turismo de los 125 municipios del estado, desarrollen mecanismos de promoción territorial y una guía turística local orientada a reconocer, visibilizar y fortalecer experiencias auténticas, comercio local, micro y pequeños negocios, así como espacios representativos de la identidad cultural, gastronómica y comunitaria de Jalisco, contribuyendo al fortalecimiento de las economías locales y al posicionamiento turístico del estado; promoviendo además la participación ciudadana y la colaboración comunitaria en la identificación y difusión de las distintas regiones de Jalisco. Lo anterior para conocimiento y para que se tome el acuerdo correspondiente.</w:t>
      </w:r>
    </w:p>
    <w:p w14:paraId="67B59EAA" w14:textId="7A110299" w:rsidR="006F5D0E" w:rsidRDefault="006F5D0E" w:rsidP="001F6B10">
      <w:pPr>
        <w:shd w:val="clear" w:color="auto" w:fill="FFFFFF"/>
        <w:spacing w:after="0" w:line="240" w:lineRule="auto"/>
        <w:ind w:right="-93"/>
        <w:jc w:val="both"/>
        <w:rPr>
          <w:rFonts w:ascii="Times New Roman" w:eastAsia="SimSun" w:hAnsi="Times New Roman"/>
          <w:lang w:val="es-ES" w:eastAsia="es-ES"/>
        </w:rPr>
      </w:pPr>
    </w:p>
    <w:p w14:paraId="7BA245E9" w14:textId="167BF496" w:rsidR="006F5D0E" w:rsidRPr="00C67E81" w:rsidRDefault="006F5D0E" w:rsidP="0099563A">
      <w:pPr>
        <w:shd w:val="clear" w:color="auto" w:fill="FFFFFF"/>
        <w:spacing w:after="0" w:line="240" w:lineRule="auto"/>
        <w:ind w:right="-93"/>
        <w:jc w:val="both"/>
        <w:rPr>
          <w:rFonts w:ascii="Times New Roman" w:eastAsia="SimSun" w:hAnsi="Times New Roman"/>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Pr>
          <w:rFonts w:ascii="Times New Roman" w:eastAsia="SimSun" w:hAnsi="Times New Roman"/>
          <w:lang w:val="es-ES" w:eastAsia="es-ES"/>
        </w:rPr>
        <w:t>«El s</w:t>
      </w:r>
      <w:r w:rsidR="006F796B">
        <w:rPr>
          <w:rFonts w:ascii="Times New Roman" w:eastAsia="SimSun" w:hAnsi="Times New Roman"/>
          <w:lang w:val="es-ES" w:eastAsia="es-ES"/>
        </w:rPr>
        <w:t>éptim</w:t>
      </w:r>
      <w:r w:rsidRPr="00C67E81">
        <w:rPr>
          <w:rFonts w:ascii="Times New Roman" w:eastAsia="SimSun" w:hAnsi="Times New Roman"/>
          <w:lang w:val="es-ES" w:eastAsia="es-ES"/>
        </w:rPr>
        <w:t xml:space="preserve">o punto del orden del día </w:t>
      </w:r>
      <w:r>
        <w:rPr>
          <w:rFonts w:ascii="Times New Roman" w:eastAsia="SimSun" w:hAnsi="Times New Roman"/>
        </w:rPr>
        <w:t>tiene por objeto dar cuenta c</w:t>
      </w:r>
      <w:r w:rsidR="006F796B">
        <w:rPr>
          <w:rFonts w:ascii="Times New Roman" w:eastAsia="SimSun" w:hAnsi="Times New Roman"/>
        </w:rPr>
        <w:t>on el acuerdo legislativo AL-851</w:t>
      </w:r>
      <w:r>
        <w:rPr>
          <w:rFonts w:ascii="Times New Roman" w:eastAsia="SimSun" w:hAnsi="Times New Roman"/>
        </w:rPr>
        <w:t xml:space="preserve">/LXIV/26 que dice: </w:t>
      </w:r>
      <w:r w:rsidR="00551723">
        <w:rPr>
          <w:rFonts w:ascii="Times New Roman" w:eastAsia="SimSun" w:hAnsi="Times New Roman"/>
          <w:lang w:val="es-ES" w:eastAsia="es-ES"/>
        </w:rPr>
        <w:t>Primero. Se envía atento y respetuoso exhorto a la Secretaria de Desarrollo Económico del Estado, para que en coordinación con las direcciones municipales de turismo de los 125 municipios del estado, desarrollen mecanismos de promoción territorial y una guía turística local orientada a reconocer, visibilizar y fortalecer experiencias auténticas, comercio local, micro y pequeños negocios, así como espacios representativos de la identidad cultural, gastronómica y comunitaria de Jalisco, contribuyendo al fortalecimiento de las economías locales y al posicionamiento turístico del estado; promoviendo además la participación ciudadana y la colaboración comunitaria en la identificación y difusión de las distintas regiones de Jalisco. Lo anterior para conocimiento y para que se tome el acuerdo correspondiente.</w:t>
      </w:r>
      <w:r w:rsidR="0099563A">
        <w:rPr>
          <w:rFonts w:ascii="Times New Roman" w:eastAsia="SimSun" w:hAnsi="Times New Roman"/>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1B60FD59" w14:textId="77777777" w:rsidR="006F5D0E" w:rsidRPr="00C67E81" w:rsidRDefault="006F5D0E" w:rsidP="006F5D0E">
      <w:pPr>
        <w:spacing w:after="0" w:line="240" w:lineRule="auto"/>
        <w:jc w:val="both"/>
        <w:rPr>
          <w:rFonts w:ascii="Times New Roman" w:eastAsia="SimSun" w:hAnsi="Times New Roman"/>
          <w:lang w:val="es-ES" w:eastAsia="es-ES"/>
        </w:rPr>
      </w:pPr>
    </w:p>
    <w:p w14:paraId="72E402FD" w14:textId="77777777" w:rsidR="006F5D0E" w:rsidRDefault="006F5D0E" w:rsidP="006F5D0E">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3053A4F0" w14:textId="77777777" w:rsidR="006F5D0E" w:rsidRPr="001A60F1" w:rsidRDefault="006F5D0E" w:rsidP="006F5D0E">
      <w:pPr>
        <w:pStyle w:val="Sangradetextonormal"/>
        <w:ind w:left="0" w:firstLine="0"/>
        <w:rPr>
          <w:rFonts w:ascii="Times New Roman" w:hAnsi="Times New Roman"/>
          <w:sz w:val="22"/>
          <w:szCs w:val="22"/>
        </w:rPr>
      </w:pPr>
    </w:p>
    <w:p w14:paraId="13EB5CF0" w14:textId="77777777" w:rsidR="006F5D0E" w:rsidRDefault="006F5D0E" w:rsidP="006F5D0E">
      <w:pPr>
        <w:spacing w:after="0" w:line="240" w:lineRule="auto"/>
        <w:ind w:left="567" w:right="284"/>
        <w:jc w:val="both"/>
        <w:rPr>
          <w:rFonts w:ascii="Times New Roman" w:hAnsi="Times New Roman"/>
        </w:rPr>
      </w:pPr>
      <w:r>
        <w:rPr>
          <w:rFonts w:ascii="Times New Roman" w:hAnsi="Times New Roman"/>
        </w:rPr>
        <w:t>1.- JOSE HERIBERTO GARCÍA MURILLO--------------------------------------A FAVOR</w:t>
      </w:r>
    </w:p>
    <w:p w14:paraId="47591D2F" w14:textId="77777777" w:rsidR="006F5D0E" w:rsidRDefault="006F5D0E" w:rsidP="006F5D0E">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40C15E2E" w14:textId="77777777" w:rsidR="006F5D0E" w:rsidRDefault="006F5D0E" w:rsidP="006F5D0E">
      <w:pPr>
        <w:spacing w:after="0" w:line="240" w:lineRule="auto"/>
        <w:ind w:left="567" w:right="284"/>
        <w:jc w:val="both"/>
        <w:rPr>
          <w:rFonts w:ascii="Times New Roman" w:hAnsi="Times New Roman"/>
        </w:rPr>
      </w:pPr>
      <w:r>
        <w:rPr>
          <w:rFonts w:ascii="Times New Roman" w:hAnsi="Times New Roman"/>
        </w:rPr>
        <w:t>3.- JOSE RODRIGO GARCIA ZARAGOZA-------------------------------------- A FAVOR</w:t>
      </w:r>
    </w:p>
    <w:p w14:paraId="5546D6D6" w14:textId="77777777" w:rsidR="006F5D0E" w:rsidRDefault="006F5D0E" w:rsidP="006F5D0E">
      <w:pPr>
        <w:spacing w:after="0" w:line="240" w:lineRule="auto"/>
        <w:ind w:left="567" w:right="284"/>
        <w:jc w:val="both"/>
        <w:rPr>
          <w:rFonts w:ascii="Times New Roman" w:hAnsi="Times New Roman"/>
        </w:rPr>
      </w:pPr>
      <w:r>
        <w:rPr>
          <w:rFonts w:ascii="Times New Roman" w:hAnsi="Times New Roman"/>
        </w:rPr>
        <w:t>4.- MARCO ANTONIO DIAZ CARRAZCO----------------------------------------A FAVOR</w:t>
      </w:r>
    </w:p>
    <w:p w14:paraId="19ACBE90" w14:textId="77777777" w:rsidR="006F5D0E" w:rsidRDefault="006F5D0E" w:rsidP="006F5D0E">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3176698" w14:textId="77777777" w:rsidR="006F5D0E" w:rsidRDefault="006F5D0E" w:rsidP="006F5D0E">
      <w:pPr>
        <w:spacing w:after="0" w:line="240" w:lineRule="auto"/>
        <w:ind w:left="567" w:right="284"/>
        <w:jc w:val="both"/>
        <w:rPr>
          <w:rFonts w:ascii="Times New Roman" w:hAnsi="Times New Roman"/>
        </w:rPr>
      </w:pPr>
      <w:r>
        <w:rPr>
          <w:rFonts w:ascii="Times New Roman" w:hAnsi="Times New Roman"/>
        </w:rPr>
        <w:t>6.- MARTHA ALICIA GONZALEZ MEDINA------------------------------------- A FAVOR</w:t>
      </w:r>
    </w:p>
    <w:p w14:paraId="03C78540" w14:textId="77777777" w:rsidR="006F5D0E" w:rsidRDefault="006F5D0E" w:rsidP="006F5D0E">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184FAC4A" w14:textId="77777777" w:rsidR="006F5D0E" w:rsidRDefault="006F5D0E" w:rsidP="006F5D0E">
      <w:pPr>
        <w:spacing w:after="0" w:line="240" w:lineRule="auto"/>
        <w:ind w:left="567" w:right="284"/>
        <w:jc w:val="both"/>
        <w:rPr>
          <w:rFonts w:ascii="Times New Roman" w:hAnsi="Times New Roman"/>
        </w:rPr>
      </w:pPr>
      <w:r>
        <w:rPr>
          <w:rFonts w:ascii="Times New Roman" w:hAnsi="Times New Roman"/>
        </w:rPr>
        <w:t>8.- ANGEL BERNARDO SILAHUA------------------------------------------------- A FAVOR</w:t>
      </w:r>
    </w:p>
    <w:p w14:paraId="439143A9" w14:textId="77777777" w:rsidR="006F5D0E" w:rsidRDefault="006F5D0E" w:rsidP="006F5D0E">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36DD8DC0" w14:textId="77777777" w:rsidR="006F5D0E" w:rsidRDefault="006F5D0E" w:rsidP="006F5D0E">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6C93D30B" w14:textId="77777777" w:rsidR="006F5D0E" w:rsidRDefault="006F5D0E" w:rsidP="006F5D0E">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7E143418" w14:textId="77777777" w:rsidR="006F5D0E" w:rsidRDefault="006F5D0E" w:rsidP="006F5D0E">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1AAC3F9F" w14:textId="4BC75EA9" w:rsidR="006F5D0E" w:rsidRDefault="006F5D0E" w:rsidP="006F5D0E">
      <w:pPr>
        <w:pStyle w:val="Sangradetextonormal"/>
        <w:ind w:left="0" w:firstLine="0"/>
        <w:rPr>
          <w:rFonts w:ascii="Times New Roman" w:hAnsi="Times New Roman"/>
        </w:rPr>
      </w:pPr>
    </w:p>
    <w:p w14:paraId="5D11818A" w14:textId="49E912FA" w:rsidR="006F5D0E" w:rsidRPr="00152BB8" w:rsidRDefault="006F5D0E" w:rsidP="006F5D0E">
      <w:pPr>
        <w:pStyle w:val="Sangradetextonormal"/>
        <w:ind w:left="0" w:firstLine="0"/>
        <w:rPr>
          <w:rFonts w:ascii="Times New Roman" w:eastAsia="SimSun" w:hAnsi="Times New Roman"/>
          <w:sz w:val="22"/>
          <w:szCs w:val="22"/>
        </w:rPr>
      </w:pPr>
      <w:r w:rsidRPr="008E74D7">
        <w:rPr>
          <w:rFonts w:ascii="Times New Roman" w:hAnsi="Times New Roman"/>
          <w:sz w:val="22"/>
          <w:szCs w:val="22"/>
        </w:rPr>
        <w:t>Enseguida seguida interviene EL PRESIDENTE MUNICIPAL LIC. JOSE HERIBERTO GARCIA MURILLO «Se tiene de conocimiento el contenido del acuerdo legislativo AL-8</w:t>
      </w:r>
      <w:r w:rsidR="004071D9">
        <w:rPr>
          <w:rFonts w:ascii="Times New Roman" w:hAnsi="Times New Roman"/>
          <w:sz w:val="22"/>
          <w:szCs w:val="22"/>
        </w:rPr>
        <w:t>51</w:t>
      </w:r>
      <w:r w:rsidRPr="008E74D7">
        <w:rPr>
          <w:rFonts w:ascii="Times New Roman" w:hAnsi="Times New Roman"/>
          <w:sz w:val="22"/>
          <w:szCs w:val="22"/>
        </w:rPr>
        <w:t xml:space="preserve">/LXIV/26 y </w:t>
      </w:r>
      <w:r w:rsidR="00CF3550">
        <w:rPr>
          <w:rFonts w:ascii="Times New Roman" w:hAnsi="Times New Roman"/>
          <w:sz w:val="22"/>
          <w:szCs w:val="22"/>
        </w:rPr>
        <w:t>se aceptan las recomendaciones que nos sugiere p</w:t>
      </w:r>
      <w:r w:rsidR="00E27329">
        <w:rPr>
          <w:rFonts w:ascii="Times New Roman" w:hAnsi="Times New Roman"/>
          <w:sz w:val="22"/>
          <w:szCs w:val="22"/>
        </w:rPr>
        <w:t xml:space="preserve">or lo que se turna a la comisión edilicia de asuntos internacionales, turismo y promoción económica, </w:t>
      </w:r>
      <w:r w:rsidR="00351708">
        <w:rPr>
          <w:rFonts w:ascii="Times New Roman" w:hAnsi="Times New Roman"/>
          <w:sz w:val="22"/>
          <w:szCs w:val="22"/>
        </w:rPr>
        <w:t>así</w:t>
      </w:r>
      <w:r w:rsidR="00E27329">
        <w:rPr>
          <w:rFonts w:ascii="Times New Roman" w:hAnsi="Times New Roman"/>
          <w:sz w:val="22"/>
          <w:szCs w:val="22"/>
        </w:rPr>
        <w:t xml:space="preserve"> como a</w:t>
      </w:r>
      <w:r w:rsidR="00D11333">
        <w:rPr>
          <w:rFonts w:ascii="Times New Roman" w:hAnsi="Times New Roman"/>
          <w:sz w:val="22"/>
          <w:szCs w:val="22"/>
        </w:rPr>
        <w:t xml:space="preserve"> </w:t>
      </w:r>
      <w:r w:rsidR="00E27329">
        <w:rPr>
          <w:rFonts w:ascii="Times New Roman" w:hAnsi="Times New Roman"/>
          <w:sz w:val="22"/>
          <w:szCs w:val="22"/>
        </w:rPr>
        <w:t xml:space="preserve">la Dirección </w:t>
      </w:r>
      <w:r w:rsidR="00D11333">
        <w:rPr>
          <w:rFonts w:ascii="Times New Roman" w:hAnsi="Times New Roman"/>
          <w:sz w:val="22"/>
          <w:szCs w:val="22"/>
        </w:rPr>
        <w:t xml:space="preserve">de Turismo y </w:t>
      </w:r>
      <w:r w:rsidR="00B15E0E">
        <w:rPr>
          <w:rFonts w:ascii="Times New Roman" w:hAnsi="Times New Roman"/>
          <w:sz w:val="22"/>
          <w:szCs w:val="22"/>
        </w:rPr>
        <w:t xml:space="preserve">también la Dirección de </w:t>
      </w:r>
      <w:r w:rsidR="0001341A">
        <w:rPr>
          <w:rFonts w:ascii="Times New Roman" w:hAnsi="Times New Roman"/>
          <w:sz w:val="22"/>
          <w:szCs w:val="22"/>
        </w:rPr>
        <w:t>Economía</w:t>
      </w:r>
      <w:r w:rsidR="00B15E0E">
        <w:rPr>
          <w:rFonts w:ascii="Times New Roman" w:hAnsi="Times New Roman"/>
          <w:sz w:val="22"/>
          <w:szCs w:val="22"/>
        </w:rPr>
        <w:t xml:space="preserve"> Social</w:t>
      </w:r>
      <w:r w:rsidR="00EC14AE">
        <w:rPr>
          <w:rFonts w:ascii="Times New Roman" w:hAnsi="Times New Roman"/>
          <w:sz w:val="22"/>
          <w:szCs w:val="22"/>
        </w:rPr>
        <w:t xml:space="preserve">, para </w:t>
      </w:r>
      <w:r w:rsidR="00152BB8">
        <w:rPr>
          <w:rFonts w:ascii="Times New Roman" w:hAnsi="Times New Roman"/>
          <w:sz w:val="22"/>
          <w:szCs w:val="22"/>
        </w:rPr>
        <w:t xml:space="preserve">su análisis y </w:t>
      </w:r>
      <w:proofErr w:type="spellStart"/>
      <w:r w:rsidR="00152BB8">
        <w:rPr>
          <w:rFonts w:ascii="Times New Roman" w:hAnsi="Times New Roman"/>
          <w:sz w:val="22"/>
          <w:szCs w:val="22"/>
        </w:rPr>
        <w:t>dictaminación</w:t>
      </w:r>
      <w:proofErr w:type="spellEnd"/>
      <w:r w:rsidR="00152BB8">
        <w:rPr>
          <w:rFonts w:ascii="Times New Roman" w:hAnsi="Times New Roman"/>
          <w:sz w:val="22"/>
          <w:szCs w:val="22"/>
        </w:rPr>
        <w:t xml:space="preserve"> correspondiente.</w:t>
      </w:r>
      <w:r w:rsidR="00152BB8">
        <w:rPr>
          <w:rFonts w:ascii="Times New Roman" w:eastAsia="SimSun" w:hAnsi="Times New Roman"/>
          <w:sz w:val="22"/>
          <w:szCs w:val="22"/>
        </w:rPr>
        <w:t xml:space="preserve"> </w:t>
      </w:r>
      <w:r w:rsidRPr="008E74D7">
        <w:rPr>
          <w:rFonts w:ascii="Times New Roman" w:hAnsi="Times New Roman"/>
          <w:sz w:val="22"/>
          <w:szCs w:val="22"/>
        </w:rPr>
        <w:t>Enseguida le solicito señor secretario que continúe con el</w:t>
      </w:r>
      <w:r>
        <w:rPr>
          <w:rFonts w:ascii="Times New Roman" w:hAnsi="Times New Roman"/>
          <w:sz w:val="22"/>
          <w:szCs w:val="22"/>
        </w:rPr>
        <w:t xml:space="preserve"> </w:t>
      </w:r>
      <w:r w:rsidR="0001341A">
        <w:rPr>
          <w:rFonts w:ascii="Times New Roman" w:hAnsi="Times New Roman"/>
          <w:sz w:val="22"/>
          <w:szCs w:val="22"/>
        </w:rPr>
        <w:t>octavo</w:t>
      </w:r>
      <w:r w:rsidRPr="008E74D7">
        <w:rPr>
          <w:rFonts w:ascii="Times New Roman" w:hAnsi="Times New Roman"/>
          <w:sz w:val="22"/>
          <w:szCs w:val="22"/>
        </w:rPr>
        <w:t xml:space="preserve"> punto del orden del día»</w:t>
      </w:r>
    </w:p>
    <w:p w14:paraId="03A36F9E" w14:textId="77777777" w:rsidR="006F5D0E" w:rsidRDefault="006F5D0E" w:rsidP="006F5D0E">
      <w:pPr>
        <w:pStyle w:val="Sangradetextonormal"/>
        <w:rPr>
          <w:rFonts w:ascii="Times New Roman" w:hAnsi="Times New Roman"/>
        </w:rPr>
      </w:pPr>
    </w:p>
    <w:p w14:paraId="2FFDA3C4" w14:textId="77777777" w:rsidR="006F5D0E" w:rsidRPr="001A60F1" w:rsidRDefault="006F5D0E" w:rsidP="006F5D0E">
      <w:pPr>
        <w:pStyle w:val="Sangradetextonormal"/>
        <w:ind w:left="0" w:firstLine="0"/>
        <w:rPr>
          <w:rFonts w:ascii="Times New Roman" w:hAnsi="Times New Roman"/>
          <w:sz w:val="22"/>
          <w:szCs w:val="22"/>
        </w:rPr>
      </w:pPr>
      <w:r w:rsidRPr="007A6A80">
        <w:rPr>
          <w:rFonts w:ascii="Times New Roman" w:hAnsi="Times New Roman"/>
          <w:sz w:val="22"/>
          <w:szCs w:val="22"/>
        </w:rPr>
        <w:lastRenderedPageBreak/>
        <w:t xml:space="preserve">EL </w:t>
      </w:r>
      <w:r w:rsidRPr="007A6A80">
        <w:rPr>
          <w:rFonts w:ascii="Times New Roman" w:eastAsia="SimSun" w:hAnsi="Times New Roman"/>
          <w:sz w:val="22"/>
          <w:szCs w:val="22"/>
        </w:rPr>
        <w:t>OFICIAL MAYOR ADMINISTRATIVO CESAR IGNACIO BOCANEGRA ALVARADO</w:t>
      </w:r>
      <w:r w:rsidRPr="001A60F1">
        <w:rPr>
          <w:rFonts w:ascii="Times New Roman" w:hAnsi="Times New Roman"/>
          <w:sz w:val="22"/>
          <w:szCs w:val="22"/>
        </w:rPr>
        <w:t xml:space="preserve">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5A17D476" wp14:editId="5F3EA582">
            <wp:extent cx="4445" cy="4445"/>
            <wp:effectExtent l="0" t="0" r="0" b="0"/>
            <wp:docPr id="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08065DA" w14:textId="77777777" w:rsidR="006F5D0E" w:rsidRPr="001A60F1" w:rsidRDefault="006F5D0E" w:rsidP="006F5D0E">
      <w:pPr>
        <w:pStyle w:val="Sangradetextonormal"/>
        <w:ind w:left="0" w:right="900" w:firstLine="0"/>
        <w:rPr>
          <w:rFonts w:ascii="Times New Roman" w:hAnsi="Times New Roman"/>
          <w:b/>
          <w:sz w:val="22"/>
          <w:szCs w:val="22"/>
        </w:rPr>
      </w:pPr>
    </w:p>
    <w:p w14:paraId="7F64491F" w14:textId="4C64327A" w:rsidR="00470C81" w:rsidRPr="00470C81" w:rsidRDefault="006F5D0E" w:rsidP="00470C81">
      <w:pPr>
        <w:pStyle w:val="Sangradetextonormal"/>
        <w:ind w:left="567" w:right="900" w:firstLine="0"/>
        <w:rPr>
          <w:rFonts w:ascii="Times New Roman" w:hAnsi="Times New Roman"/>
          <w:bCs/>
          <w:sz w:val="22"/>
          <w:szCs w:val="22"/>
        </w:rPr>
      </w:pPr>
      <w:proofErr w:type="gramStart"/>
      <w:r w:rsidRPr="008E74D7">
        <w:rPr>
          <w:rFonts w:ascii="Times New Roman" w:hAnsi="Times New Roman"/>
          <w:b/>
          <w:sz w:val="22"/>
          <w:szCs w:val="22"/>
        </w:rPr>
        <w:t>PRIMERO.-</w:t>
      </w:r>
      <w:proofErr w:type="gramEnd"/>
      <w:r w:rsidRPr="008E74D7">
        <w:rPr>
          <w:rFonts w:ascii="Times New Roman" w:hAnsi="Times New Roman"/>
          <w:b/>
          <w:sz w:val="22"/>
          <w:szCs w:val="22"/>
        </w:rPr>
        <w:t xml:space="preserve"> </w:t>
      </w:r>
      <w:r w:rsidRPr="008E74D7">
        <w:rPr>
          <w:rFonts w:ascii="Times New Roman" w:hAnsi="Times New Roman"/>
          <w:bCs/>
          <w:sz w:val="22"/>
          <w:szCs w:val="22"/>
        </w:rPr>
        <w:t xml:space="preserve">SE APRUEBA POR UNANIMIDAD DE VOTOS DE LOS REGIDORES PRESENTES, </w:t>
      </w:r>
      <w:r w:rsidR="008C0D23" w:rsidRPr="008E74D7">
        <w:rPr>
          <w:rFonts w:ascii="Times New Roman" w:hAnsi="Times New Roman"/>
          <w:bCs/>
          <w:sz w:val="22"/>
          <w:szCs w:val="22"/>
        </w:rPr>
        <w:t>TURNAR</w:t>
      </w:r>
      <w:r w:rsidR="008C0D23">
        <w:rPr>
          <w:rFonts w:ascii="Times New Roman" w:hAnsi="Times New Roman"/>
          <w:sz w:val="22"/>
          <w:szCs w:val="22"/>
        </w:rPr>
        <w:t xml:space="preserve"> A LA COMISIÓN EDILICIA DE ASUNTOS INTERNACIONALES, TURISMO Y PROMOCIÓN ECONÓMICA, ASÍ COMO A LA DIRECCIÓN DE ECONOMIA SOCIAL, Y A LA DIRECCIÓN DE TURISMO MUNICIPAL</w:t>
      </w:r>
      <w:r w:rsidR="006C1BCE">
        <w:rPr>
          <w:rFonts w:ascii="Times New Roman" w:hAnsi="Times New Roman"/>
          <w:sz w:val="22"/>
          <w:szCs w:val="22"/>
        </w:rPr>
        <w:t>, PARA SU ANALISIS Y DICTAMINACION CORRESPONDIENTE.</w:t>
      </w:r>
    </w:p>
    <w:p w14:paraId="77316361" w14:textId="77777777" w:rsidR="006F5D0E" w:rsidRPr="00CC3AB3" w:rsidRDefault="006F5D0E" w:rsidP="006F5D0E">
      <w:pPr>
        <w:pStyle w:val="Sangradetextonormal"/>
        <w:ind w:left="567" w:right="900" w:firstLine="0"/>
        <w:rPr>
          <w:rFonts w:ascii="Times New Roman" w:hAnsi="Times New Roman"/>
          <w:bCs/>
          <w:sz w:val="22"/>
          <w:szCs w:val="22"/>
        </w:rPr>
      </w:pPr>
    </w:p>
    <w:p w14:paraId="3CBE683D" w14:textId="77777777" w:rsidR="006F5D0E" w:rsidRDefault="006F5D0E" w:rsidP="006F5D0E">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6FB1CA7E" w14:textId="77777777" w:rsidR="006F5D0E" w:rsidRPr="0027428A" w:rsidRDefault="006F5D0E" w:rsidP="006F5D0E">
      <w:pPr>
        <w:pStyle w:val="Sangradetextonormal"/>
        <w:ind w:left="567" w:right="900" w:firstLine="0"/>
        <w:rPr>
          <w:rFonts w:ascii="Times New Roman" w:hAnsi="Times New Roman"/>
          <w:sz w:val="22"/>
          <w:szCs w:val="22"/>
        </w:rPr>
      </w:pPr>
    </w:p>
    <w:p w14:paraId="12B237EA" w14:textId="77777777" w:rsidR="006F5D0E" w:rsidRDefault="006F5D0E" w:rsidP="006F5D0E">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799DA7DB" w14:textId="77777777" w:rsidR="006F5D0E" w:rsidRDefault="006F5D0E" w:rsidP="001F6B10">
      <w:pPr>
        <w:shd w:val="clear" w:color="auto" w:fill="FFFFFF"/>
        <w:spacing w:after="0" w:line="240" w:lineRule="auto"/>
        <w:ind w:right="-93"/>
        <w:jc w:val="both"/>
        <w:rPr>
          <w:rFonts w:ascii="Times New Roman" w:eastAsia="SimSun" w:hAnsi="Times New Roman"/>
          <w:b/>
          <w:bCs/>
          <w:lang w:val="es-ES" w:eastAsia="es-ES"/>
        </w:rPr>
      </w:pPr>
    </w:p>
    <w:p w14:paraId="353EEE9C" w14:textId="77777777"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34BAA902" w14:textId="77777777"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OCTAVO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lang w:val="es-ES" w:eastAsia="es-ES"/>
        </w:rPr>
        <w:t>Punto de acuerdo que tiene por objeto dar cuenta con el acuerdo legislativo AL-853/LXIV/26 que dice: Único. Se exhorta a los 125 ayuntamientos del Estado de Jalisco y al Instituto Jalisciense de la Vivienda, para que en el ejercicio de sus  facultades y en la medida de sus capacidades financieras y técnicas, informen a esta soberanía en un término  de 30 días naturales, las acciones que han implementado para dar cumplimiento al Decreto número 29856/LXIV/25, que establece el mandato legal de promover, coordinar, financiar y ejecutar programas de construcción, que garantice la producción publica de vivienda adecuada para arrendamiento y acciones de vivienda en los municipios del Estado de Jalisco. Lo anterior para conocimiento y para que se tome el acuerdo correspondiente.</w:t>
      </w:r>
    </w:p>
    <w:p w14:paraId="541CB4E9" w14:textId="4BB94699" w:rsidR="0088463C" w:rsidRDefault="0088463C" w:rsidP="001F6B10">
      <w:pPr>
        <w:shd w:val="clear" w:color="auto" w:fill="FFFFFF"/>
        <w:spacing w:after="0" w:line="240" w:lineRule="auto"/>
        <w:ind w:right="-93"/>
        <w:jc w:val="both"/>
        <w:rPr>
          <w:rFonts w:ascii="Times New Roman" w:eastAsia="SimSun" w:hAnsi="Times New Roman"/>
          <w:b/>
          <w:bCs/>
          <w:lang w:val="es-ES" w:eastAsia="es-ES"/>
        </w:rPr>
      </w:pPr>
    </w:p>
    <w:p w14:paraId="671AD05B" w14:textId="640DCBC2" w:rsidR="0088463C" w:rsidRPr="0099563A" w:rsidRDefault="0088463C" w:rsidP="0099563A">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Pr>
          <w:rFonts w:ascii="Times New Roman" w:eastAsia="SimSun" w:hAnsi="Times New Roman"/>
          <w:lang w:val="es-ES" w:eastAsia="es-ES"/>
        </w:rPr>
        <w:t>«El octavo</w:t>
      </w:r>
      <w:r w:rsidRPr="00C67E81">
        <w:rPr>
          <w:rFonts w:ascii="Times New Roman" w:eastAsia="SimSun" w:hAnsi="Times New Roman"/>
          <w:lang w:val="es-ES" w:eastAsia="es-ES"/>
        </w:rPr>
        <w:t xml:space="preserve"> punto del orden del día </w:t>
      </w:r>
      <w:r>
        <w:rPr>
          <w:rFonts w:ascii="Times New Roman" w:eastAsia="SimSun" w:hAnsi="Times New Roman"/>
          <w:lang w:val="es-ES" w:eastAsia="es-ES"/>
        </w:rPr>
        <w:t>tiene por objeto dar cuenta con el acuerdo legislativo AL-853/LXIV/26 que dice: Único. Se exhorta a los 125 ayuntamientos del Estado de Jalisco y al Instituto Jalisciense de la Vivienda, para que en el ejercicio de sus  facultades y en la medida de sus capacidades financieras y técnicas, informen a esta soberanía en un término  de 30 días naturales, las acciones que han implementado para dar cumplimiento al Decreto número 29856/LXIV/25, que establece el mandato legal de promover, coordinar, financiar y ejecutar programas de construcción, que garantice la producción publica de vivienda adecuada para arrendamiento y acciones de vivienda en los municipios del Estado de Jalisco. Lo anterior para conocimiento y para que se tome el acuerdo correspondiente.</w:t>
      </w:r>
      <w:r w:rsidR="0099563A">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0AB80FF9" w14:textId="77777777" w:rsidR="0088463C" w:rsidRPr="00C67E81" w:rsidRDefault="0088463C" w:rsidP="0088463C">
      <w:pPr>
        <w:spacing w:after="0" w:line="240" w:lineRule="auto"/>
        <w:jc w:val="both"/>
        <w:rPr>
          <w:rFonts w:ascii="Times New Roman" w:eastAsia="SimSun" w:hAnsi="Times New Roman"/>
          <w:lang w:val="es-ES" w:eastAsia="es-ES"/>
        </w:rPr>
      </w:pPr>
    </w:p>
    <w:p w14:paraId="52497FEC" w14:textId="77777777" w:rsidR="0088463C" w:rsidRDefault="0088463C" w:rsidP="0088463C">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68BD70FA" w14:textId="77777777" w:rsidR="0088463C" w:rsidRPr="001A60F1" w:rsidRDefault="0088463C" w:rsidP="0088463C">
      <w:pPr>
        <w:pStyle w:val="Sangradetextonormal"/>
        <w:ind w:left="0" w:firstLine="0"/>
        <w:rPr>
          <w:rFonts w:ascii="Times New Roman" w:hAnsi="Times New Roman"/>
          <w:sz w:val="22"/>
          <w:szCs w:val="22"/>
        </w:rPr>
      </w:pPr>
    </w:p>
    <w:p w14:paraId="46A40468" w14:textId="77777777" w:rsidR="0088463C" w:rsidRDefault="0088463C" w:rsidP="0088463C">
      <w:pPr>
        <w:spacing w:after="0" w:line="240" w:lineRule="auto"/>
        <w:ind w:left="567" w:right="284"/>
        <w:jc w:val="both"/>
        <w:rPr>
          <w:rFonts w:ascii="Times New Roman" w:hAnsi="Times New Roman"/>
        </w:rPr>
      </w:pPr>
      <w:r>
        <w:rPr>
          <w:rFonts w:ascii="Times New Roman" w:hAnsi="Times New Roman"/>
        </w:rPr>
        <w:t>1.- JOSE HERIBERTO GARCÍA MURILLO--------------------------------------A FAVOR</w:t>
      </w:r>
    </w:p>
    <w:p w14:paraId="1D49DE9A" w14:textId="77777777" w:rsidR="0088463C" w:rsidRDefault="0088463C" w:rsidP="0088463C">
      <w:pPr>
        <w:spacing w:after="0" w:line="240" w:lineRule="auto"/>
        <w:ind w:left="567" w:right="284"/>
        <w:jc w:val="both"/>
        <w:rPr>
          <w:rFonts w:ascii="Times New Roman" w:hAnsi="Times New Roman"/>
        </w:rPr>
      </w:pPr>
      <w:r>
        <w:rPr>
          <w:rFonts w:ascii="Times New Roman" w:hAnsi="Times New Roman"/>
        </w:rPr>
        <w:lastRenderedPageBreak/>
        <w:t xml:space="preserve">2.- BLANCA MIREYA TRUJILLO ROCHIN------------------------------------- A FAVOR </w:t>
      </w:r>
    </w:p>
    <w:p w14:paraId="35ED8519" w14:textId="77777777" w:rsidR="0088463C" w:rsidRDefault="0088463C" w:rsidP="0088463C">
      <w:pPr>
        <w:spacing w:after="0" w:line="240" w:lineRule="auto"/>
        <w:ind w:left="567" w:right="284"/>
        <w:jc w:val="both"/>
        <w:rPr>
          <w:rFonts w:ascii="Times New Roman" w:hAnsi="Times New Roman"/>
        </w:rPr>
      </w:pPr>
      <w:r>
        <w:rPr>
          <w:rFonts w:ascii="Times New Roman" w:hAnsi="Times New Roman"/>
        </w:rPr>
        <w:t>3.- JOSE RODRIGO GARCIA ZARAGOZA-------------------------------------- A FAVOR</w:t>
      </w:r>
    </w:p>
    <w:p w14:paraId="7417F109" w14:textId="77777777" w:rsidR="0088463C" w:rsidRDefault="0088463C" w:rsidP="0088463C">
      <w:pPr>
        <w:spacing w:after="0" w:line="240" w:lineRule="auto"/>
        <w:ind w:left="567" w:right="284"/>
        <w:jc w:val="both"/>
        <w:rPr>
          <w:rFonts w:ascii="Times New Roman" w:hAnsi="Times New Roman"/>
        </w:rPr>
      </w:pPr>
      <w:r>
        <w:rPr>
          <w:rFonts w:ascii="Times New Roman" w:hAnsi="Times New Roman"/>
        </w:rPr>
        <w:t>4.- MARCO ANTONIO DIAZ CARRAZCO----------------------------------------A FAVOR</w:t>
      </w:r>
    </w:p>
    <w:p w14:paraId="5586E81F" w14:textId="77777777" w:rsidR="0088463C" w:rsidRDefault="0088463C" w:rsidP="0088463C">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383BEDC" w14:textId="77777777" w:rsidR="0088463C" w:rsidRDefault="0088463C" w:rsidP="0088463C">
      <w:pPr>
        <w:spacing w:after="0" w:line="240" w:lineRule="auto"/>
        <w:ind w:left="567" w:right="284"/>
        <w:jc w:val="both"/>
        <w:rPr>
          <w:rFonts w:ascii="Times New Roman" w:hAnsi="Times New Roman"/>
        </w:rPr>
      </w:pPr>
      <w:r>
        <w:rPr>
          <w:rFonts w:ascii="Times New Roman" w:hAnsi="Times New Roman"/>
        </w:rPr>
        <w:t>6.- MARTHA ALICIA GONZALEZ MEDINA------------------------------------- A FAVOR</w:t>
      </w:r>
    </w:p>
    <w:p w14:paraId="603DD057" w14:textId="77777777" w:rsidR="0088463C" w:rsidRDefault="0088463C" w:rsidP="0088463C">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3E6E9251" w14:textId="77777777" w:rsidR="0088463C" w:rsidRDefault="0088463C" w:rsidP="0088463C">
      <w:pPr>
        <w:spacing w:after="0" w:line="240" w:lineRule="auto"/>
        <w:ind w:left="567" w:right="284"/>
        <w:jc w:val="both"/>
        <w:rPr>
          <w:rFonts w:ascii="Times New Roman" w:hAnsi="Times New Roman"/>
        </w:rPr>
      </w:pPr>
      <w:r>
        <w:rPr>
          <w:rFonts w:ascii="Times New Roman" w:hAnsi="Times New Roman"/>
        </w:rPr>
        <w:t>8.- ANGEL BERNARDO SILAHUA------------------------------------------------- A FAVOR</w:t>
      </w:r>
    </w:p>
    <w:p w14:paraId="32EFF8CE" w14:textId="77777777" w:rsidR="0088463C" w:rsidRDefault="0088463C" w:rsidP="0088463C">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3B28C656" w14:textId="77777777" w:rsidR="0088463C" w:rsidRDefault="0088463C" w:rsidP="0088463C">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264DA05E" w14:textId="77777777" w:rsidR="0088463C" w:rsidRDefault="0088463C" w:rsidP="0088463C">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0B0E08CC" w14:textId="77777777" w:rsidR="0088463C" w:rsidRDefault="0088463C" w:rsidP="0088463C">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34743B00" w14:textId="77777777" w:rsidR="0088463C" w:rsidRDefault="0088463C" w:rsidP="0088463C">
      <w:pPr>
        <w:pStyle w:val="Sangradetextonormal"/>
        <w:ind w:left="0" w:firstLine="0"/>
        <w:rPr>
          <w:rFonts w:ascii="Times New Roman" w:hAnsi="Times New Roman"/>
        </w:rPr>
      </w:pPr>
    </w:p>
    <w:p w14:paraId="6A082E03" w14:textId="498E2901" w:rsidR="0088463C" w:rsidRPr="00F405A4" w:rsidRDefault="0088463C" w:rsidP="0088463C">
      <w:pPr>
        <w:pStyle w:val="Sangradetextonormal"/>
        <w:ind w:left="0" w:firstLine="0"/>
        <w:rPr>
          <w:rFonts w:ascii="Times New Roman" w:hAnsi="Times New Roman"/>
          <w:sz w:val="22"/>
          <w:szCs w:val="22"/>
        </w:rPr>
      </w:pPr>
      <w:r w:rsidRPr="008E74D7">
        <w:rPr>
          <w:rFonts w:ascii="Times New Roman" w:hAnsi="Times New Roman"/>
          <w:sz w:val="22"/>
          <w:szCs w:val="22"/>
        </w:rPr>
        <w:t>Enseguida seguida interviene EL PRESIDENTE MUNICIPAL LIC. JOSE HERIBERTO GARCIA MURILLO «Se tiene de conocimiento el contenido del acuerdo legislativo AL-8</w:t>
      </w:r>
      <w:r w:rsidR="00495511">
        <w:rPr>
          <w:rFonts w:ascii="Times New Roman" w:hAnsi="Times New Roman"/>
          <w:sz w:val="22"/>
          <w:szCs w:val="22"/>
        </w:rPr>
        <w:t>53</w:t>
      </w:r>
      <w:r w:rsidRPr="008E74D7">
        <w:rPr>
          <w:rFonts w:ascii="Times New Roman" w:hAnsi="Times New Roman"/>
          <w:sz w:val="22"/>
          <w:szCs w:val="22"/>
        </w:rPr>
        <w:t xml:space="preserve">/LXIV/26 y </w:t>
      </w:r>
      <w:r>
        <w:rPr>
          <w:rFonts w:ascii="Times New Roman" w:hAnsi="Times New Roman"/>
          <w:sz w:val="22"/>
          <w:szCs w:val="22"/>
        </w:rPr>
        <w:t xml:space="preserve">se aceptan </w:t>
      </w:r>
      <w:r w:rsidR="00F405A4">
        <w:rPr>
          <w:rFonts w:ascii="Times New Roman" w:hAnsi="Times New Roman"/>
          <w:sz w:val="22"/>
          <w:szCs w:val="22"/>
        </w:rPr>
        <w:t xml:space="preserve">las recomendaciones que nos sugiere, por lo que se turna a la Dirección de Desarrollo Urbano Municipal para su seguimiento. </w:t>
      </w:r>
      <w:r w:rsidRPr="008E74D7">
        <w:rPr>
          <w:rFonts w:ascii="Times New Roman" w:hAnsi="Times New Roman"/>
          <w:sz w:val="22"/>
          <w:szCs w:val="22"/>
        </w:rPr>
        <w:t>Enseguida le solicito señor secretario que continúe con el</w:t>
      </w:r>
      <w:r w:rsidR="008616B4">
        <w:rPr>
          <w:rFonts w:ascii="Times New Roman" w:hAnsi="Times New Roman"/>
          <w:sz w:val="22"/>
          <w:szCs w:val="22"/>
        </w:rPr>
        <w:t xml:space="preserve"> noveno</w:t>
      </w:r>
      <w:r w:rsidRPr="008E74D7">
        <w:rPr>
          <w:rFonts w:ascii="Times New Roman" w:hAnsi="Times New Roman"/>
          <w:sz w:val="22"/>
          <w:szCs w:val="22"/>
        </w:rPr>
        <w:t xml:space="preserve"> punto del orden del día»</w:t>
      </w:r>
    </w:p>
    <w:p w14:paraId="56DA2013" w14:textId="77777777" w:rsidR="0088463C" w:rsidRDefault="0088463C" w:rsidP="0088463C">
      <w:pPr>
        <w:pStyle w:val="Sangradetextonormal"/>
        <w:rPr>
          <w:rFonts w:ascii="Times New Roman" w:hAnsi="Times New Roman"/>
        </w:rPr>
      </w:pPr>
    </w:p>
    <w:p w14:paraId="090D63D4" w14:textId="77777777" w:rsidR="0088463C" w:rsidRPr="001A60F1" w:rsidRDefault="0088463C" w:rsidP="0088463C">
      <w:pPr>
        <w:pStyle w:val="Sangradetextonormal"/>
        <w:ind w:left="0" w:firstLine="0"/>
        <w:rPr>
          <w:rFonts w:ascii="Times New Roman" w:hAnsi="Times New Roman"/>
          <w:sz w:val="22"/>
          <w:szCs w:val="22"/>
        </w:rPr>
      </w:pPr>
      <w:r w:rsidRPr="007A6A80">
        <w:rPr>
          <w:rFonts w:ascii="Times New Roman" w:hAnsi="Times New Roman"/>
          <w:sz w:val="22"/>
          <w:szCs w:val="22"/>
        </w:rPr>
        <w:t xml:space="preserve">EL </w:t>
      </w:r>
      <w:r w:rsidRPr="007A6A80">
        <w:rPr>
          <w:rFonts w:ascii="Times New Roman" w:eastAsia="SimSun" w:hAnsi="Times New Roman"/>
          <w:sz w:val="22"/>
          <w:szCs w:val="22"/>
        </w:rPr>
        <w:t>OFICIAL MAYOR ADMINISTRATIVO CESAR IGNACIO BOCANEGRA ALVARADO</w:t>
      </w:r>
      <w:r w:rsidRPr="001A60F1">
        <w:rPr>
          <w:rFonts w:ascii="Times New Roman" w:hAnsi="Times New Roman"/>
          <w:sz w:val="22"/>
          <w:szCs w:val="22"/>
        </w:rPr>
        <w:t xml:space="preserve">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49CD0580" wp14:editId="5958D7C4">
            <wp:extent cx="4445" cy="4445"/>
            <wp:effectExtent l="0" t="0" r="0" b="0"/>
            <wp:docPr id="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1BB7735" w14:textId="77777777" w:rsidR="0088463C" w:rsidRPr="001A60F1" w:rsidRDefault="0088463C" w:rsidP="0088463C">
      <w:pPr>
        <w:pStyle w:val="Sangradetextonormal"/>
        <w:ind w:left="0" w:right="900" w:firstLine="0"/>
        <w:rPr>
          <w:rFonts w:ascii="Times New Roman" w:hAnsi="Times New Roman"/>
          <w:b/>
          <w:sz w:val="22"/>
          <w:szCs w:val="22"/>
        </w:rPr>
      </w:pPr>
    </w:p>
    <w:p w14:paraId="58210C4B" w14:textId="3BF871CA" w:rsidR="008616B4" w:rsidRPr="00470C81" w:rsidRDefault="00D95947" w:rsidP="008616B4">
      <w:pPr>
        <w:pStyle w:val="Sangradetextonormal"/>
        <w:ind w:left="567" w:right="900" w:firstLine="0"/>
        <w:rPr>
          <w:rFonts w:ascii="Times New Roman" w:hAnsi="Times New Roman"/>
          <w:bCs/>
          <w:sz w:val="22"/>
          <w:szCs w:val="22"/>
        </w:rPr>
      </w:pPr>
      <w:proofErr w:type="gramStart"/>
      <w:r w:rsidRPr="008E74D7">
        <w:rPr>
          <w:rFonts w:ascii="Times New Roman" w:hAnsi="Times New Roman"/>
          <w:b/>
          <w:sz w:val="22"/>
          <w:szCs w:val="22"/>
        </w:rPr>
        <w:t>PRIMERO.-</w:t>
      </w:r>
      <w:proofErr w:type="gramEnd"/>
      <w:r w:rsidRPr="008E74D7">
        <w:rPr>
          <w:rFonts w:ascii="Times New Roman" w:hAnsi="Times New Roman"/>
          <w:b/>
          <w:sz w:val="22"/>
          <w:szCs w:val="22"/>
        </w:rPr>
        <w:t xml:space="preserve"> </w:t>
      </w:r>
      <w:r w:rsidRPr="008E74D7">
        <w:rPr>
          <w:rFonts w:ascii="Times New Roman" w:hAnsi="Times New Roman"/>
          <w:bCs/>
          <w:sz w:val="22"/>
          <w:szCs w:val="22"/>
        </w:rPr>
        <w:t xml:space="preserve">SE APRUEBA POR UNANIMIDAD DE VOTOS DE LOS REGIDORES PRESENTES, </w:t>
      </w:r>
      <w:r>
        <w:rPr>
          <w:rFonts w:ascii="Times New Roman" w:hAnsi="Times New Roman"/>
          <w:sz w:val="22"/>
          <w:szCs w:val="22"/>
        </w:rPr>
        <w:t>QUE SE TURNE ESTE ACUERDO LEGISLATIVO AL-853/LXIV/26  A LA DIRECCIÓN DE DESARROLLO URBANO MUNICIPAL PARA SU SEGUIMIENTO.</w:t>
      </w:r>
    </w:p>
    <w:p w14:paraId="76A5B78A" w14:textId="77777777" w:rsidR="0088463C" w:rsidRPr="00CC3AB3" w:rsidRDefault="0088463C" w:rsidP="0088463C">
      <w:pPr>
        <w:pStyle w:val="Sangradetextonormal"/>
        <w:ind w:left="567" w:right="900" w:firstLine="0"/>
        <w:rPr>
          <w:rFonts w:ascii="Times New Roman" w:hAnsi="Times New Roman"/>
          <w:bCs/>
          <w:sz w:val="22"/>
          <w:szCs w:val="22"/>
        </w:rPr>
      </w:pPr>
    </w:p>
    <w:p w14:paraId="4E7F1DF2" w14:textId="77777777" w:rsidR="0088463C" w:rsidRDefault="0088463C" w:rsidP="0088463C">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7DACADA5" w14:textId="77777777" w:rsidR="0088463C" w:rsidRPr="0027428A" w:rsidRDefault="0088463C" w:rsidP="0088463C">
      <w:pPr>
        <w:pStyle w:val="Sangradetextonormal"/>
        <w:ind w:left="567" w:right="900" w:firstLine="0"/>
        <w:rPr>
          <w:rFonts w:ascii="Times New Roman" w:hAnsi="Times New Roman"/>
          <w:sz w:val="22"/>
          <w:szCs w:val="22"/>
        </w:rPr>
      </w:pPr>
    </w:p>
    <w:p w14:paraId="648E7FE3" w14:textId="77777777" w:rsidR="0088463C" w:rsidRDefault="0088463C" w:rsidP="0088463C">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2C24BF44" w14:textId="5040B304" w:rsidR="0088463C" w:rsidRDefault="0088463C" w:rsidP="001F6B10">
      <w:pPr>
        <w:shd w:val="clear" w:color="auto" w:fill="FFFFFF"/>
        <w:spacing w:after="0" w:line="240" w:lineRule="auto"/>
        <w:ind w:right="-93"/>
        <w:jc w:val="both"/>
        <w:rPr>
          <w:rFonts w:ascii="Times New Roman" w:eastAsia="SimSun" w:hAnsi="Times New Roman"/>
          <w:b/>
          <w:bCs/>
          <w:lang w:val="es-ES" w:eastAsia="es-ES"/>
        </w:rPr>
      </w:pPr>
    </w:p>
    <w:p w14:paraId="5D207485" w14:textId="77777777" w:rsidR="0088463C" w:rsidRDefault="0088463C" w:rsidP="001F6B10">
      <w:pPr>
        <w:shd w:val="clear" w:color="auto" w:fill="FFFFFF"/>
        <w:spacing w:after="0" w:line="240" w:lineRule="auto"/>
        <w:ind w:right="-93"/>
        <w:jc w:val="both"/>
        <w:rPr>
          <w:rFonts w:ascii="Times New Roman" w:eastAsia="SimSun" w:hAnsi="Times New Roman"/>
          <w:b/>
          <w:bCs/>
          <w:lang w:val="es-ES" w:eastAsia="es-ES"/>
        </w:rPr>
      </w:pPr>
    </w:p>
    <w:p w14:paraId="4D8BE2F7" w14:textId="30E59B4C"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NOVENO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lang w:val="es-ES" w:eastAsia="es-ES"/>
        </w:rPr>
        <w:t xml:space="preserve">Punto de acuerdo que tiene por objeto dar cuenta con el acuerdo legislativo AL-874/LXIV/26 que dice: Tercero. Se exhorta con total respeto a los 125 municipios del estado de Jalisco para que, a través de sus dependencias competentes, tengan a bien coadyuvar con las autoridades sanitarias estatales en la supervisión de licencias y reglamentos locales, vigilando el estricto cumplimiento de la prohibición de consumo y comercialización de productos de tabaco y vapeo a menores de edad, promoviendo de igual manera la ampliación de la red de espacios 100% libres de humo en sus demarcaciones. </w:t>
      </w:r>
      <w:r w:rsidRPr="00B45478">
        <w:rPr>
          <w:rFonts w:ascii="Times New Roman" w:eastAsia="SimSun" w:hAnsi="Times New Roman"/>
          <w:lang w:val="es-ES" w:eastAsia="es-ES"/>
        </w:rPr>
        <w:t>Lo anterior para conocimiento y para que se tome el acuerdo correspondiente.</w:t>
      </w:r>
    </w:p>
    <w:p w14:paraId="73838F38" w14:textId="05A2C92B" w:rsidR="00D95947" w:rsidRDefault="00D95947" w:rsidP="001F6B10">
      <w:pPr>
        <w:shd w:val="clear" w:color="auto" w:fill="FFFFFF"/>
        <w:spacing w:after="0" w:line="240" w:lineRule="auto"/>
        <w:ind w:right="-93"/>
        <w:jc w:val="both"/>
        <w:rPr>
          <w:rFonts w:ascii="Times New Roman" w:eastAsia="SimSun" w:hAnsi="Times New Roman"/>
          <w:lang w:val="es-ES" w:eastAsia="es-ES"/>
        </w:rPr>
      </w:pPr>
    </w:p>
    <w:p w14:paraId="187D7F42" w14:textId="40D00966" w:rsidR="00D95947" w:rsidRPr="0099563A" w:rsidRDefault="00D95947" w:rsidP="0099563A">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sidR="00A2711E">
        <w:rPr>
          <w:rFonts w:ascii="Times New Roman" w:eastAsia="SimSun" w:hAnsi="Times New Roman"/>
          <w:lang w:val="es-ES" w:eastAsia="es-ES"/>
        </w:rPr>
        <w:t>«El noveno</w:t>
      </w:r>
      <w:r w:rsidRPr="00C67E81">
        <w:rPr>
          <w:rFonts w:ascii="Times New Roman" w:eastAsia="SimSun" w:hAnsi="Times New Roman"/>
          <w:lang w:val="es-ES" w:eastAsia="es-ES"/>
        </w:rPr>
        <w:t xml:space="preserve"> punto del orden del día </w:t>
      </w:r>
      <w:r>
        <w:rPr>
          <w:rFonts w:ascii="Times New Roman" w:eastAsia="SimSun" w:hAnsi="Times New Roman"/>
          <w:lang w:val="es-ES" w:eastAsia="es-ES"/>
        </w:rPr>
        <w:t xml:space="preserve">tiene por objeto dar cuenta con el acuerdo legislativo AL-874/LXIV/26 que dice: Tercero. Se exhorta con total respeto a los 125 municipios del estado de Jalisco para que, a través de sus dependencias competentes, tengan a bien coadyuvar con las autoridades sanitarias estatales en la supervisión de licencias y reglamentos locales, </w:t>
      </w:r>
      <w:r>
        <w:rPr>
          <w:rFonts w:ascii="Times New Roman" w:eastAsia="SimSun" w:hAnsi="Times New Roman"/>
          <w:lang w:val="es-ES" w:eastAsia="es-ES"/>
        </w:rPr>
        <w:lastRenderedPageBreak/>
        <w:t xml:space="preserve">vigilando el estricto cumplimiento de la prohibición de consumo y comercialización de productos de tabaco y vapeo a menores de edad, promoviendo de igual manera la ampliación de la red de espacios 100% libres de humo en sus demarcaciones. </w:t>
      </w:r>
      <w:r w:rsidRPr="00B45478">
        <w:rPr>
          <w:rFonts w:ascii="Times New Roman" w:eastAsia="SimSun" w:hAnsi="Times New Roman"/>
          <w:lang w:val="es-ES" w:eastAsia="es-ES"/>
        </w:rPr>
        <w:t>Lo anterior para conocimiento y para que se tome el acuerdo correspondiente.</w:t>
      </w:r>
      <w:r w:rsidR="0099563A">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2187CBB0" w14:textId="77777777" w:rsidR="00D95947" w:rsidRPr="00C67E81" w:rsidRDefault="00D95947" w:rsidP="00D95947">
      <w:pPr>
        <w:spacing w:after="0" w:line="240" w:lineRule="auto"/>
        <w:jc w:val="both"/>
        <w:rPr>
          <w:rFonts w:ascii="Times New Roman" w:eastAsia="SimSun" w:hAnsi="Times New Roman"/>
          <w:lang w:val="es-ES" w:eastAsia="es-ES"/>
        </w:rPr>
      </w:pPr>
    </w:p>
    <w:p w14:paraId="719DE811" w14:textId="77777777" w:rsidR="00D95947" w:rsidRDefault="00D95947" w:rsidP="00D95947">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51DCB8CE" w14:textId="77777777" w:rsidR="00D95947" w:rsidRPr="001A60F1" w:rsidRDefault="00D95947" w:rsidP="00D95947">
      <w:pPr>
        <w:pStyle w:val="Sangradetextonormal"/>
        <w:ind w:left="0" w:firstLine="0"/>
        <w:rPr>
          <w:rFonts w:ascii="Times New Roman" w:hAnsi="Times New Roman"/>
          <w:sz w:val="22"/>
          <w:szCs w:val="22"/>
        </w:rPr>
      </w:pPr>
    </w:p>
    <w:p w14:paraId="1BAA8E94" w14:textId="77777777" w:rsidR="00D95947" w:rsidRDefault="00D95947" w:rsidP="00D95947">
      <w:pPr>
        <w:spacing w:after="0" w:line="240" w:lineRule="auto"/>
        <w:ind w:left="567" w:right="284"/>
        <w:jc w:val="both"/>
        <w:rPr>
          <w:rFonts w:ascii="Times New Roman" w:hAnsi="Times New Roman"/>
        </w:rPr>
      </w:pPr>
      <w:r>
        <w:rPr>
          <w:rFonts w:ascii="Times New Roman" w:hAnsi="Times New Roman"/>
        </w:rPr>
        <w:t>1.- JOSE HERIBERTO GARCÍA MURILLO--------------------------------------A FAVOR</w:t>
      </w:r>
    </w:p>
    <w:p w14:paraId="792C9223" w14:textId="77777777" w:rsidR="00D95947" w:rsidRDefault="00D95947" w:rsidP="00D95947">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DEF48C5" w14:textId="77777777" w:rsidR="00D95947" w:rsidRDefault="00D95947" w:rsidP="00D95947">
      <w:pPr>
        <w:spacing w:after="0" w:line="240" w:lineRule="auto"/>
        <w:ind w:left="567" w:right="284"/>
        <w:jc w:val="both"/>
        <w:rPr>
          <w:rFonts w:ascii="Times New Roman" w:hAnsi="Times New Roman"/>
        </w:rPr>
      </w:pPr>
      <w:r>
        <w:rPr>
          <w:rFonts w:ascii="Times New Roman" w:hAnsi="Times New Roman"/>
        </w:rPr>
        <w:t>3.- JOSE RODRIGO GARCIA ZARAGOZA-------------------------------------- A FAVOR</w:t>
      </w:r>
    </w:p>
    <w:p w14:paraId="1FC77161" w14:textId="77777777" w:rsidR="00D95947" w:rsidRDefault="00D95947" w:rsidP="00D95947">
      <w:pPr>
        <w:spacing w:after="0" w:line="240" w:lineRule="auto"/>
        <w:ind w:left="567" w:right="284"/>
        <w:jc w:val="both"/>
        <w:rPr>
          <w:rFonts w:ascii="Times New Roman" w:hAnsi="Times New Roman"/>
        </w:rPr>
      </w:pPr>
      <w:r>
        <w:rPr>
          <w:rFonts w:ascii="Times New Roman" w:hAnsi="Times New Roman"/>
        </w:rPr>
        <w:t>4.- MARCO ANTONIO DIAZ CARRAZCO----------------------------------------A FAVOR</w:t>
      </w:r>
    </w:p>
    <w:p w14:paraId="4155587A" w14:textId="77777777" w:rsidR="00D95947" w:rsidRDefault="00D95947" w:rsidP="00D95947">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23009AE" w14:textId="77777777" w:rsidR="00D95947" w:rsidRDefault="00D95947" w:rsidP="00D95947">
      <w:pPr>
        <w:spacing w:after="0" w:line="240" w:lineRule="auto"/>
        <w:ind w:left="567" w:right="284"/>
        <w:jc w:val="both"/>
        <w:rPr>
          <w:rFonts w:ascii="Times New Roman" w:hAnsi="Times New Roman"/>
        </w:rPr>
      </w:pPr>
      <w:r>
        <w:rPr>
          <w:rFonts w:ascii="Times New Roman" w:hAnsi="Times New Roman"/>
        </w:rPr>
        <w:t>6.- MARTHA ALICIA GONZALEZ MEDINA------------------------------------- A FAVOR</w:t>
      </w:r>
    </w:p>
    <w:p w14:paraId="07F00506" w14:textId="77777777" w:rsidR="00D95947" w:rsidRDefault="00D95947" w:rsidP="00D95947">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1DFD5C20" w14:textId="77777777" w:rsidR="00D95947" w:rsidRDefault="00D95947" w:rsidP="00D95947">
      <w:pPr>
        <w:spacing w:after="0" w:line="240" w:lineRule="auto"/>
        <w:ind w:left="567" w:right="284"/>
        <w:jc w:val="both"/>
        <w:rPr>
          <w:rFonts w:ascii="Times New Roman" w:hAnsi="Times New Roman"/>
        </w:rPr>
      </w:pPr>
      <w:r>
        <w:rPr>
          <w:rFonts w:ascii="Times New Roman" w:hAnsi="Times New Roman"/>
        </w:rPr>
        <w:t>8.- ANGEL BERNARDO SILAHUA------------------------------------------------- A FAVOR</w:t>
      </w:r>
    </w:p>
    <w:p w14:paraId="1BC3F0CA" w14:textId="77777777" w:rsidR="00D95947" w:rsidRDefault="00D95947" w:rsidP="00D95947">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46F93050" w14:textId="77777777" w:rsidR="00D95947" w:rsidRDefault="00D95947" w:rsidP="00D95947">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60BF54B9" w14:textId="77777777" w:rsidR="00D95947" w:rsidRDefault="00D95947" w:rsidP="00D95947">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272235B2" w14:textId="77777777" w:rsidR="00D95947" w:rsidRDefault="00D95947" w:rsidP="00D95947">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6672A423" w14:textId="77777777" w:rsidR="00D95947" w:rsidRDefault="00D95947" w:rsidP="00D95947">
      <w:pPr>
        <w:pStyle w:val="Sangradetextonormal"/>
        <w:ind w:left="0" w:firstLine="0"/>
        <w:rPr>
          <w:rFonts w:ascii="Times New Roman" w:hAnsi="Times New Roman"/>
        </w:rPr>
      </w:pPr>
    </w:p>
    <w:p w14:paraId="2F22A470" w14:textId="58A44B49" w:rsidR="00C73952" w:rsidRDefault="00D95947" w:rsidP="00D95947">
      <w:pPr>
        <w:pStyle w:val="Sangradetextonormal"/>
        <w:ind w:left="0" w:firstLine="0"/>
        <w:rPr>
          <w:rFonts w:ascii="Times New Roman" w:hAnsi="Times New Roman"/>
          <w:sz w:val="22"/>
          <w:szCs w:val="22"/>
        </w:rPr>
      </w:pPr>
      <w:r w:rsidRPr="008E74D7">
        <w:rPr>
          <w:rFonts w:ascii="Times New Roman" w:hAnsi="Times New Roman"/>
          <w:sz w:val="22"/>
          <w:szCs w:val="22"/>
        </w:rPr>
        <w:t>Enseguida seguida interviene EL PRESIDENTE MUNICIPAL LIC. JOSE HERIBERTO GARCIA MURILLO «Se tiene de conocimiento el contenido del acuerdo legislativo AL-8</w:t>
      </w:r>
      <w:r w:rsidR="00C73952">
        <w:rPr>
          <w:rFonts w:ascii="Times New Roman" w:hAnsi="Times New Roman"/>
          <w:sz w:val="22"/>
          <w:szCs w:val="22"/>
        </w:rPr>
        <w:t>74</w:t>
      </w:r>
      <w:r w:rsidRPr="008E74D7">
        <w:rPr>
          <w:rFonts w:ascii="Times New Roman" w:hAnsi="Times New Roman"/>
          <w:sz w:val="22"/>
          <w:szCs w:val="22"/>
        </w:rPr>
        <w:t xml:space="preserve">/LXIV/26 </w:t>
      </w:r>
      <w:r w:rsidR="00C73952">
        <w:rPr>
          <w:rFonts w:ascii="Times New Roman" w:hAnsi="Times New Roman"/>
          <w:sz w:val="22"/>
          <w:szCs w:val="22"/>
        </w:rPr>
        <w:t xml:space="preserve">y se aceptan las recomendaciones que nos sugiere, por lo que se turna a la Oficialía Mayor de </w:t>
      </w:r>
      <w:r w:rsidR="00EB6A7A">
        <w:rPr>
          <w:rFonts w:ascii="Times New Roman" w:hAnsi="Times New Roman"/>
          <w:sz w:val="22"/>
          <w:szCs w:val="22"/>
        </w:rPr>
        <w:t>Padrón</w:t>
      </w:r>
      <w:r w:rsidR="00C73952">
        <w:rPr>
          <w:rFonts w:ascii="Times New Roman" w:hAnsi="Times New Roman"/>
          <w:sz w:val="22"/>
          <w:szCs w:val="22"/>
        </w:rPr>
        <w:t xml:space="preserve"> y Licencias, </w:t>
      </w:r>
      <w:r w:rsidR="00EB6A7A">
        <w:rPr>
          <w:rFonts w:ascii="Times New Roman" w:hAnsi="Times New Roman"/>
          <w:sz w:val="22"/>
          <w:szCs w:val="22"/>
        </w:rPr>
        <w:t>así</w:t>
      </w:r>
      <w:r w:rsidR="00C73952">
        <w:rPr>
          <w:rFonts w:ascii="Times New Roman" w:hAnsi="Times New Roman"/>
          <w:sz w:val="22"/>
          <w:szCs w:val="22"/>
        </w:rPr>
        <w:t xml:space="preserve"> como a la </w:t>
      </w:r>
      <w:r w:rsidR="00EB6A7A">
        <w:rPr>
          <w:rFonts w:ascii="Times New Roman" w:hAnsi="Times New Roman"/>
          <w:sz w:val="22"/>
          <w:szCs w:val="22"/>
        </w:rPr>
        <w:t>Dirección</w:t>
      </w:r>
      <w:r w:rsidR="00C73952">
        <w:rPr>
          <w:rFonts w:ascii="Times New Roman" w:hAnsi="Times New Roman"/>
          <w:sz w:val="22"/>
          <w:szCs w:val="22"/>
        </w:rPr>
        <w:t xml:space="preserve"> de Servicios </w:t>
      </w:r>
      <w:r w:rsidR="00EB6A7A">
        <w:rPr>
          <w:rFonts w:ascii="Times New Roman" w:hAnsi="Times New Roman"/>
          <w:sz w:val="22"/>
          <w:szCs w:val="22"/>
        </w:rPr>
        <w:t>Médicos</w:t>
      </w:r>
      <w:r w:rsidR="00C73952">
        <w:rPr>
          <w:rFonts w:ascii="Times New Roman" w:hAnsi="Times New Roman"/>
          <w:sz w:val="22"/>
          <w:szCs w:val="22"/>
        </w:rPr>
        <w:t xml:space="preserve"> </w:t>
      </w:r>
      <w:r w:rsidR="00EB6A7A">
        <w:rPr>
          <w:rFonts w:ascii="Times New Roman" w:hAnsi="Times New Roman"/>
          <w:sz w:val="22"/>
          <w:szCs w:val="22"/>
        </w:rPr>
        <w:t xml:space="preserve">Municipales para su debida implementación </w:t>
      </w:r>
    </w:p>
    <w:p w14:paraId="570FAE93" w14:textId="7BB773A4" w:rsidR="00D95947" w:rsidRPr="00F405A4" w:rsidRDefault="00D95947" w:rsidP="00D95947">
      <w:pPr>
        <w:pStyle w:val="Sangradetextonormal"/>
        <w:ind w:left="0" w:firstLine="0"/>
        <w:rPr>
          <w:rFonts w:ascii="Times New Roman" w:hAnsi="Times New Roman"/>
          <w:sz w:val="22"/>
          <w:szCs w:val="22"/>
        </w:rPr>
      </w:pPr>
      <w:r w:rsidRPr="008E74D7">
        <w:rPr>
          <w:rFonts w:ascii="Times New Roman" w:hAnsi="Times New Roman"/>
          <w:sz w:val="22"/>
          <w:szCs w:val="22"/>
        </w:rPr>
        <w:t>Enseguida le solicito señor secretario que continúe con el</w:t>
      </w:r>
      <w:r>
        <w:rPr>
          <w:rFonts w:ascii="Times New Roman" w:hAnsi="Times New Roman"/>
          <w:sz w:val="22"/>
          <w:szCs w:val="22"/>
        </w:rPr>
        <w:t xml:space="preserve"> </w:t>
      </w:r>
      <w:r w:rsidR="00EB6A7A">
        <w:rPr>
          <w:rFonts w:ascii="Times New Roman" w:hAnsi="Times New Roman"/>
          <w:sz w:val="22"/>
          <w:szCs w:val="22"/>
        </w:rPr>
        <w:t>décimo</w:t>
      </w:r>
      <w:r w:rsidRPr="008E74D7">
        <w:rPr>
          <w:rFonts w:ascii="Times New Roman" w:hAnsi="Times New Roman"/>
          <w:sz w:val="22"/>
          <w:szCs w:val="22"/>
        </w:rPr>
        <w:t xml:space="preserve"> punto del orden del día»</w:t>
      </w:r>
    </w:p>
    <w:p w14:paraId="0FA931C5" w14:textId="77777777" w:rsidR="00D95947" w:rsidRDefault="00D95947" w:rsidP="00D95947">
      <w:pPr>
        <w:pStyle w:val="Sangradetextonormal"/>
        <w:rPr>
          <w:rFonts w:ascii="Times New Roman" w:hAnsi="Times New Roman"/>
        </w:rPr>
      </w:pPr>
    </w:p>
    <w:p w14:paraId="68E70969" w14:textId="77777777" w:rsidR="00D95947" w:rsidRPr="001A60F1" w:rsidRDefault="00D95947" w:rsidP="00D95947">
      <w:pPr>
        <w:pStyle w:val="Sangradetextonormal"/>
        <w:ind w:left="0" w:firstLine="0"/>
        <w:rPr>
          <w:rFonts w:ascii="Times New Roman" w:hAnsi="Times New Roman"/>
          <w:sz w:val="22"/>
          <w:szCs w:val="22"/>
        </w:rPr>
      </w:pPr>
      <w:r w:rsidRPr="007A6A80">
        <w:rPr>
          <w:rFonts w:ascii="Times New Roman" w:hAnsi="Times New Roman"/>
          <w:sz w:val="22"/>
          <w:szCs w:val="22"/>
        </w:rPr>
        <w:t xml:space="preserve">EL </w:t>
      </w:r>
      <w:r w:rsidRPr="007A6A80">
        <w:rPr>
          <w:rFonts w:ascii="Times New Roman" w:eastAsia="SimSun" w:hAnsi="Times New Roman"/>
          <w:sz w:val="22"/>
          <w:szCs w:val="22"/>
        </w:rPr>
        <w:t>OFICIAL MAYOR ADMINISTRATIVO CESAR IGNACIO BOCANEGRA ALVARADO</w:t>
      </w:r>
      <w:r w:rsidRPr="001A60F1">
        <w:rPr>
          <w:rFonts w:ascii="Times New Roman" w:hAnsi="Times New Roman"/>
          <w:sz w:val="22"/>
          <w:szCs w:val="22"/>
        </w:rPr>
        <w:t xml:space="preserve">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7721D515" wp14:editId="67F88DF3">
            <wp:extent cx="4445" cy="4445"/>
            <wp:effectExtent l="0" t="0" r="0" b="0"/>
            <wp:docPr id="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260FFDA" w14:textId="77777777" w:rsidR="00D95947" w:rsidRPr="001A60F1" w:rsidRDefault="00D95947" w:rsidP="00D95947">
      <w:pPr>
        <w:pStyle w:val="Sangradetextonormal"/>
        <w:ind w:left="0" w:right="900" w:firstLine="0"/>
        <w:rPr>
          <w:rFonts w:ascii="Times New Roman" w:hAnsi="Times New Roman"/>
          <w:b/>
          <w:sz w:val="22"/>
          <w:szCs w:val="22"/>
        </w:rPr>
      </w:pPr>
    </w:p>
    <w:p w14:paraId="72E40AF0" w14:textId="713A3DE8" w:rsidR="00D95947" w:rsidRDefault="00EF550E" w:rsidP="001D51E2">
      <w:pPr>
        <w:pStyle w:val="Sangradetextonormal"/>
        <w:ind w:left="567" w:right="900" w:firstLine="0"/>
        <w:rPr>
          <w:rFonts w:ascii="Times New Roman" w:hAnsi="Times New Roman"/>
          <w:sz w:val="22"/>
          <w:szCs w:val="22"/>
        </w:rPr>
      </w:pPr>
      <w:proofErr w:type="gramStart"/>
      <w:r w:rsidRPr="008E74D7">
        <w:rPr>
          <w:rFonts w:ascii="Times New Roman" w:hAnsi="Times New Roman"/>
          <w:b/>
          <w:sz w:val="22"/>
          <w:szCs w:val="22"/>
        </w:rPr>
        <w:t>PRIMERO.-</w:t>
      </w:r>
      <w:proofErr w:type="gramEnd"/>
      <w:r w:rsidRPr="008E74D7">
        <w:rPr>
          <w:rFonts w:ascii="Times New Roman" w:hAnsi="Times New Roman"/>
          <w:b/>
          <w:sz w:val="22"/>
          <w:szCs w:val="22"/>
        </w:rPr>
        <w:t xml:space="preserve"> </w:t>
      </w:r>
      <w:r w:rsidRPr="008E74D7">
        <w:rPr>
          <w:rFonts w:ascii="Times New Roman" w:hAnsi="Times New Roman"/>
          <w:bCs/>
          <w:sz w:val="22"/>
          <w:szCs w:val="22"/>
        </w:rPr>
        <w:t xml:space="preserve">SE APRUEBA POR UNANIMIDAD DE VOTOS DE LOS REGIDORES PRESENTES, </w:t>
      </w:r>
      <w:r>
        <w:rPr>
          <w:rFonts w:ascii="Times New Roman" w:hAnsi="Times New Roman"/>
          <w:sz w:val="22"/>
          <w:szCs w:val="22"/>
        </w:rPr>
        <w:t>QUE SE TURNE ESTE ACUERDO LEGISLATIVO AL-874/LXIV/26 A LA OFICIALÍA MAYOR DE PADRÓN Y LICENCIAS, ASÍ COMO A LA DIRECCIÓN DE SERVICIOS MÉDICOS MUNICIPALES PARA SU DEBIDA IMPLEMENTACIÓN.</w:t>
      </w:r>
    </w:p>
    <w:p w14:paraId="2FBD1843" w14:textId="77777777" w:rsidR="001D51E2" w:rsidRPr="001D51E2" w:rsidRDefault="001D51E2" w:rsidP="001D51E2">
      <w:pPr>
        <w:pStyle w:val="Sangradetextonormal"/>
        <w:ind w:left="567" w:right="900" w:firstLine="0"/>
        <w:rPr>
          <w:rFonts w:ascii="Times New Roman" w:hAnsi="Times New Roman"/>
          <w:sz w:val="22"/>
          <w:szCs w:val="22"/>
        </w:rPr>
      </w:pPr>
    </w:p>
    <w:p w14:paraId="31849D4A" w14:textId="77777777" w:rsidR="00D95947" w:rsidRDefault="00D95947" w:rsidP="00D95947">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4792DC5A" w14:textId="77777777" w:rsidR="00D95947" w:rsidRPr="0027428A" w:rsidRDefault="00D95947" w:rsidP="00D95947">
      <w:pPr>
        <w:pStyle w:val="Sangradetextonormal"/>
        <w:ind w:left="567" w:right="900" w:firstLine="0"/>
        <w:rPr>
          <w:rFonts w:ascii="Times New Roman" w:hAnsi="Times New Roman"/>
          <w:sz w:val="22"/>
          <w:szCs w:val="22"/>
        </w:rPr>
      </w:pPr>
    </w:p>
    <w:p w14:paraId="681C3293" w14:textId="77777777" w:rsidR="00D95947" w:rsidRDefault="00D95947" w:rsidP="00D95947">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10C1CE9" w14:textId="2A33430B" w:rsidR="00D95947" w:rsidRDefault="00D95947" w:rsidP="001F6B10">
      <w:pPr>
        <w:shd w:val="clear" w:color="auto" w:fill="FFFFFF"/>
        <w:spacing w:after="0" w:line="240" w:lineRule="auto"/>
        <w:ind w:right="-93"/>
        <w:jc w:val="both"/>
        <w:rPr>
          <w:rFonts w:ascii="Times New Roman" w:eastAsia="SimSun" w:hAnsi="Times New Roman"/>
          <w:b/>
          <w:bCs/>
          <w:lang w:val="es-ES" w:eastAsia="es-ES"/>
        </w:rPr>
      </w:pPr>
    </w:p>
    <w:p w14:paraId="27434CBD" w14:textId="77777777"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3A4FBD55" w14:textId="46925EC0"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lastRenderedPageBreak/>
        <w:t xml:space="preserve">DECIMO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lang w:val="es-ES" w:eastAsia="es-ES"/>
        </w:rPr>
        <w:t>Punto de acuerdo que tiene por objeto dar cuenta con el acuerdo legislativo AL-875/LXIV/26 que dice: Tercero. Se exhorta con total respeto a los 125 municipios de la entidad, para que, a través de sus dependencias competentes, sus sistemas DIF Municipales e instancias de atención educativa, activen campañas permanentes de concientización comunitaria sobre los riesgos del uso excesivo de dispositivos tecnológicos menores, impulsando en contraparte la recuperación de espacios públicos, el deporte local y actividades culturales que incentiven la convivencia física y el desarrollo psicosocial seguro. Lo anterior para conocimiento y para que se tome el acuerdo correspondiente.</w:t>
      </w:r>
    </w:p>
    <w:p w14:paraId="7849B660" w14:textId="437A42F4" w:rsidR="00AE2674" w:rsidRDefault="00AE2674" w:rsidP="001F6B10">
      <w:pPr>
        <w:shd w:val="clear" w:color="auto" w:fill="FFFFFF"/>
        <w:spacing w:after="0" w:line="240" w:lineRule="auto"/>
        <w:ind w:right="-93"/>
        <w:jc w:val="both"/>
        <w:rPr>
          <w:rFonts w:ascii="Times New Roman" w:eastAsia="SimSun" w:hAnsi="Times New Roman"/>
          <w:lang w:val="es-ES" w:eastAsia="es-ES"/>
        </w:rPr>
      </w:pPr>
    </w:p>
    <w:p w14:paraId="72D99AEA" w14:textId="5F7C8D73" w:rsidR="00AE2674" w:rsidRPr="0099563A" w:rsidRDefault="00AE2674" w:rsidP="0099563A">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sidR="00A2711E">
        <w:rPr>
          <w:rFonts w:ascii="Times New Roman" w:eastAsia="SimSun" w:hAnsi="Times New Roman"/>
          <w:lang w:val="es-ES" w:eastAsia="es-ES"/>
        </w:rPr>
        <w:t>«El décimo</w:t>
      </w:r>
      <w:r w:rsidRPr="00C67E81">
        <w:rPr>
          <w:rFonts w:ascii="Times New Roman" w:eastAsia="SimSun" w:hAnsi="Times New Roman"/>
          <w:lang w:val="es-ES" w:eastAsia="es-ES"/>
        </w:rPr>
        <w:t xml:space="preserve"> punto del orden del día </w:t>
      </w:r>
      <w:r>
        <w:rPr>
          <w:rFonts w:ascii="Times New Roman" w:eastAsia="SimSun" w:hAnsi="Times New Roman"/>
          <w:lang w:val="es-ES" w:eastAsia="es-ES"/>
        </w:rPr>
        <w:t>tiene por objeto dar cuenta con el acuerdo legislativo AL-875/LXIV/26 que dice: Tercero. Se exhorta con total respeto a los 125 municipios de la entidad, para que, a través de sus dependencias competentes, sus sistemas DIF Municipales e instancias de atención educativa, activen campañas permanentes de concientización comunitaria sobre los riesgos del uso excesivo de dispositivos tecnológicos menores, impulsando en contraparte la recuperación de espacios públicos, el deporte local y actividades culturales que incentiven la convivencia física y el desarrollo psicosocial seguro. Lo anterior para conocimiento y para que se tome el acuerdo correspondiente.</w:t>
      </w:r>
      <w:r w:rsidR="0099563A">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2118ECBC" w14:textId="77777777" w:rsidR="00AE2674" w:rsidRPr="00C67E81" w:rsidRDefault="00AE2674" w:rsidP="00AE2674">
      <w:pPr>
        <w:spacing w:after="0" w:line="240" w:lineRule="auto"/>
        <w:jc w:val="both"/>
        <w:rPr>
          <w:rFonts w:ascii="Times New Roman" w:eastAsia="SimSun" w:hAnsi="Times New Roman"/>
          <w:lang w:val="es-ES" w:eastAsia="es-ES"/>
        </w:rPr>
      </w:pPr>
    </w:p>
    <w:p w14:paraId="543EA729" w14:textId="77777777" w:rsidR="00AE2674" w:rsidRDefault="00AE2674" w:rsidP="00AE2674">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029FB8F3" w14:textId="77777777" w:rsidR="00AE2674" w:rsidRPr="001A60F1" w:rsidRDefault="00AE2674" w:rsidP="00AE2674">
      <w:pPr>
        <w:pStyle w:val="Sangradetextonormal"/>
        <w:ind w:left="0" w:firstLine="0"/>
        <w:rPr>
          <w:rFonts w:ascii="Times New Roman" w:hAnsi="Times New Roman"/>
          <w:sz w:val="22"/>
          <w:szCs w:val="22"/>
        </w:rPr>
      </w:pPr>
    </w:p>
    <w:p w14:paraId="4486E8B7" w14:textId="77777777" w:rsidR="00AE2674" w:rsidRDefault="00AE2674" w:rsidP="00AE2674">
      <w:pPr>
        <w:spacing w:after="0" w:line="240" w:lineRule="auto"/>
        <w:ind w:left="567" w:right="284"/>
        <w:jc w:val="both"/>
        <w:rPr>
          <w:rFonts w:ascii="Times New Roman" w:hAnsi="Times New Roman"/>
        </w:rPr>
      </w:pPr>
      <w:r>
        <w:rPr>
          <w:rFonts w:ascii="Times New Roman" w:hAnsi="Times New Roman"/>
        </w:rPr>
        <w:t>1.- JOSE HERIBERTO GARCÍA MURILLO--------------------------------------A FAVOR</w:t>
      </w:r>
    </w:p>
    <w:p w14:paraId="069A954B" w14:textId="77777777" w:rsidR="00AE2674" w:rsidRDefault="00AE2674" w:rsidP="00AE267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735E1C6F" w14:textId="77777777" w:rsidR="00AE2674" w:rsidRDefault="00AE2674" w:rsidP="00AE2674">
      <w:pPr>
        <w:spacing w:after="0" w:line="240" w:lineRule="auto"/>
        <w:ind w:left="567" w:right="284"/>
        <w:jc w:val="both"/>
        <w:rPr>
          <w:rFonts w:ascii="Times New Roman" w:hAnsi="Times New Roman"/>
        </w:rPr>
      </w:pPr>
      <w:r>
        <w:rPr>
          <w:rFonts w:ascii="Times New Roman" w:hAnsi="Times New Roman"/>
        </w:rPr>
        <w:t>3.- JOSE RODRIGO GARCIA ZARAGOZA-------------------------------------- A FAVOR</w:t>
      </w:r>
    </w:p>
    <w:p w14:paraId="7C75C562" w14:textId="77777777" w:rsidR="00AE2674" w:rsidRDefault="00AE2674" w:rsidP="00AE2674">
      <w:pPr>
        <w:spacing w:after="0" w:line="240" w:lineRule="auto"/>
        <w:ind w:left="567" w:right="284"/>
        <w:jc w:val="both"/>
        <w:rPr>
          <w:rFonts w:ascii="Times New Roman" w:hAnsi="Times New Roman"/>
        </w:rPr>
      </w:pPr>
      <w:r>
        <w:rPr>
          <w:rFonts w:ascii="Times New Roman" w:hAnsi="Times New Roman"/>
        </w:rPr>
        <w:t>4.- MARCO ANTONIO DIAZ CARRAZCO----------------------------------------A FAVOR</w:t>
      </w:r>
    </w:p>
    <w:p w14:paraId="4D223291" w14:textId="77777777" w:rsidR="00AE2674" w:rsidRDefault="00AE2674" w:rsidP="00AE267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3FAC928" w14:textId="77777777" w:rsidR="00AE2674" w:rsidRDefault="00AE2674" w:rsidP="00AE2674">
      <w:pPr>
        <w:spacing w:after="0" w:line="240" w:lineRule="auto"/>
        <w:ind w:left="567" w:right="284"/>
        <w:jc w:val="both"/>
        <w:rPr>
          <w:rFonts w:ascii="Times New Roman" w:hAnsi="Times New Roman"/>
        </w:rPr>
      </w:pPr>
      <w:r>
        <w:rPr>
          <w:rFonts w:ascii="Times New Roman" w:hAnsi="Times New Roman"/>
        </w:rPr>
        <w:t>6.- MARTHA ALICIA GONZALEZ MEDINA------------------------------------- A FAVOR</w:t>
      </w:r>
    </w:p>
    <w:p w14:paraId="3703CD43" w14:textId="77777777" w:rsidR="00AE2674" w:rsidRDefault="00AE2674" w:rsidP="00AE2674">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27E652FE" w14:textId="77777777" w:rsidR="00AE2674" w:rsidRDefault="00AE2674" w:rsidP="00AE2674">
      <w:pPr>
        <w:spacing w:after="0" w:line="240" w:lineRule="auto"/>
        <w:ind w:left="567" w:right="284"/>
        <w:jc w:val="both"/>
        <w:rPr>
          <w:rFonts w:ascii="Times New Roman" w:hAnsi="Times New Roman"/>
        </w:rPr>
      </w:pPr>
      <w:r>
        <w:rPr>
          <w:rFonts w:ascii="Times New Roman" w:hAnsi="Times New Roman"/>
        </w:rPr>
        <w:t>8.- ANGEL BERNARDO SILAHUA------------------------------------------------- A FAVOR</w:t>
      </w:r>
    </w:p>
    <w:p w14:paraId="4A0A90F9" w14:textId="77777777" w:rsidR="00AE2674" w:rsidRDefault="00AE2674" w:rsidP="00AE2674">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12686ADD" w14:textId="77777777" w:rsidR="00AE2674" w:rsidRDefault="00AE2674" w:rsidP="00AE2674">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4AD861EC" w14:textId="77777777" w:rsidR="00AE2674" w:rsidRDefault="00AE2674" w:rsidP="00AE2674">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6A317911" w14:textId="77777777" w:rsidR="00AE2674" w:rsidRDefault="00AE2674" w:rsidP="00AE2674">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06FE7552" w14:textId="77777777" w:rsidR="00AE2674" w:rsidRDefault="00AE2674" w:rsidP="00AE2674">
      <w:pPr>
        <w:pStyle w:val="Sangradetextonormal"/>
        <w:ind w:left="0" w:firstLine="0"/>
        <w:rPr>
          <w:rFonts w:ascii="Times New Roman" w:hAnsi="Times New Roman"/>
        </w:rPr>
      </w:pPr>
    </w:p>
    <w:p w14:paraId="4B4326A3" w14:textId="7433B4CA" w:rsidR="00AE2674" w:rsidRPr="00F405A4" w:rsidRDefault="00AE2674" w:rsidP="00AE2674">
      <w:pPr>
        <w:pStyle w:val="Sangradetextonormal"/>
        <w:ind w:left="0" w:firstLine="0"/>
        <w:rPr>
          <w:rFonts w:ascii="Times New Roman" w:hAnsi="Times New Roman"/>
          <w:sz w:val="22"/>
          <w:szCs w:val="22"/>
        </w:rPr>
      </w:pPr>
      <w:r w:rsidRPr="008E74D7">
        <w:rPr>
          <w:rFonts w:ascii="Times New Roman" w:hAnsi="Times New Roman"/>
          <w:sz w:val="22"/>
          <w:szCs w:val="22"/>
        </w:rPr>
        <w:t>Enseguida seguida interviene EL PRESIDENTE MUNICIPAL LIC. JOSE HERIBERTO GARCIA MURILLO «Se tiene de conocimiento el contenido del acuerdo legislativo AL-8</w:t>
      </w:r>
      <w:r>
        <w:rPr>
          <w:rFonts w:ascii="Times New Roman" w:hAnsi="Times New Roman"/>
          <w:sz w:val="22"/>
          <w:szCs w:val="22"/>
        </w:rPr>
        <w:t>7</w:t>
      </w:r>
      <w:r w:rsidR="00807BCD">
        <w:rPr>
          <w:rFonts w:ascii="Times New Roman" w:hAnsi="Times New Roman"/>
          <w:sz w:val="22"/>
          <w:szCs w:val="22"/>
        </w:rPr>
        <w:t>5</w:t>
      </w:r>
      <w:r w:rsidRPr="008E74D7">
        <w:rPr>
          <w:rFonts w:ascii="Times New Roman" w:hAnsi="Times New Roman"/>
          <w:sz w:val="22"/>
          <w:szCs w:val="22"/>
        </w:rPr>
        <w:t xml:space="preserve">/LXIV/26 </w:t>
      </w:r>
      <w:r>
        <w:rPr>
          <w:rFonts w:ascii="Times New Roman" w:hAnsi="Times New Roman"/>
          <w:sz w:val="22"/>
          <w:szCs w:val="22"/>
        </w:rPr>
        <w:t>y se aceptan las recomendaciones que nos sugiere, por lo que se turna</w:t>
      </w:r>
      <w:r w:rsidR="00807BCD">
        <w:rPr>
          <w:rFonts w:ascii="Times New Roman" w:hAnsi="Times New Roman"/>
          <w:sz w:val="22"/>
          <w:szCs w:val="22"/>
        </w:rPr>
        <w:t xml:space="preserve"> al Sistema DI</w:t>
      </w:r>
      <w:r w:rsidR="00B54AFD">
        <w:rPr>
          <w:rFonts w:ascii="Times New Roman" w:hAnsi="Times New Roman"/>
          <w:sz w:val="22"/>
          <w:szCs w:val="22"/>
        </w:rPr>
        <w:t>F</w:t>
      </w:r>
      <w:r w:rsidR="00807BCD">
        <w:rPr>
          <w:rFonts w:ascii="Times New Roman" w:hAnsi="Times New Roman"/>
          <w:sz w:val="22"/>
          <w:szCs w:val="22"/>
        </w:rPr>
        <w:t xml:space="preserve"> Municipal, </w:t>
      </w:r>
      <w:proofErr w:type="spellStart"/>
      <w:r w:rsidR="00807BCD">
        <w:rPr>
          <w:rFonts w:ascii="Times New Roman" w:hAnsi="Times New Roman"/>
          <w:sz w:val="22"/>
          <w:szCs w:val="22"/>
        </w:rPr>
        <w:t>asi</w:t>
      </w:r>
      <w:proofErr w:type="spellEnd"/>
      <w:r w:rsidR="00807BCD">
        <w:rPr>
          <w:rFonts w:ascii="Times New Roman" w:hAnsi="Times New Roman"/>
          <w:sz w:val="22"/>
          <w:szCs w:val="22"/>
        </w:rPr>
        <w:t xml:space="preserve"> como a la Dirección de Educación, Dirección de Deportes y Dirección de Cultura, para que analicen y presenten una propuesta de seguimiento. </w:t>
      </w:r>
      <w:r w:rsidRPr="008E74D7">
        <w:rPr>
          <w:rFonts w:ascii="Times New Roman" w:hAnsi="Times New Roman"/>
          <w:sz w:val="22"/>
          <w:szCs w:val="22"/>
        </w:rPr>
        <w:t>Enseguida le solicito señor secretario que continúe con el</w:t>
      </w:r>
      <w:r>
        <w:rPr>
          <w:rFonts w:ascii="Times New Roman" w:hAnsi="Times New Roman"/>
          <w:sz w:val="22"/>
          <w:szCs w:val="22"/>
        </w:rPr>
        <w:t xml:space="preserve"> décimo</w:t>
      </w:r>
      <w:r w:rsidRPr="008E74D7">
        <w:rPr>
          <w:rFonts w:ascii="Times New Roman" w:hAnsi="Times New Roman"/>
          <w:sz w:val="22"/>
          <w:szCs w:val="22"/>
        </w:rPr>
        <w:t xml:space="preserve"> </w:t>
      </w:r>
      <w:r w:rsidR="00B54AFD">
        <w:rPr>
          <w:rFonts w:ascii="Times New Roman" w:hAnsi="Times New Roman"/>
          <w:sz w:val="22"/>
          <w:szCs w:val="22"/>
        </w:rPr>
        <w:t xml:space="preserve">primer </w:t>
      </w:r>
      <w:r w:rsidRPr="008E74D7">
        <w:rPr>
          <w:rFonts w:ascii="Times New Roman" w:hAnsi="Times New Roman"/>
          <w:sz w:val="22"/>
          <w:szCs w:val="22"/>
        </w:rPr>
        <w:t>punto del orden del día»</w:t>
      </w:r>
    </w:p>
    <w:p w14:paraId="6A2E19D9" w14:textId="77777777" w:rsidR="00AE2674" w:rsidRDefault="00AE2674" w:rsidP="00AE2674">
      <w:pPr>
        <w:pStyle w:val="Sangradetextonormal"/>
        <w:rPr>
          <w:rFonts w:ascii="Times New Roman" w:hAnsi="Times New Roman"/>
        </w:rPr>
      </w:pPr>
    </w:p>
    <w:p w14:paraId="05A2837C" w14:textId="77777777" w:rsidR="00AE2674" w:rsidRPr="001A60F1" w:rsidRDefault="00AE2674" w:rsidP="00AE2674">
      <w:pPr>
        <w:pStyle w:val="Sangradetextonormal"/>
        <w:ind w:left="0" w:firstLine="0"/>
        <w:rPr>
          <w:rFonts w:ascii="Times New Roman" w:hAnsi="Times New Roman"/>
          <w:sz w:val="22"/>
          <w:szCs w:val="22"/>
        </w:rPr>
      </w:pPr>
      <w:r w:rsidRPr="007A6A80">
        <w:rPr>
          <w:rFonts w:ascii="Times New Roman" w:hAnsi="Times New Roman"/>
          <w:sz w:val="22"/>
          <w:szCs w:val="22"/>
        </w:rPr>
        <w:t xml:space="preserve">EL </w:t>
      </w:r>
      <w:r w:rsidRPr="007A6A80">
        <w:rPr>
          <w:rFonts w:ascii="Times New Roman" w:eastAsia="SimSun" w:hAnsi="Times New Roman"/>
          <w:sz w:val="22"/>
          <w:szCs w:val="22"/>
        </w:rPr>
        <w:t>OFICIAL MAYOR ADMINISTRATIVO CESAR IGNACIO BOCANEGRA ALVARADO</w:t>
      </w:r>
      <w:r w:rsidRPr="001A60F1">
        <w:rPr>
          <w:rFonts w:ascii="Times New Roman" w:hAnsi="Times New Roman"/>
          <w:sz w:val="22"/>
          <w:szCs w:val="22"/>
        </w:rPr>
        <w:t xml:space="preserve">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68F0B9DC" wp14:editId="7617185E">
            <wp:extent cx="4445" cy="4445"/>
            <wp:effectExtent l="0" t="0" r="0" b="0"/>
            <wp:docPr id="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69AE3DE" w14:textId="77777777" w:rsidR="00AE2674" w:rsidRPr="001A60F1" w:rsidRDefault="00AE2674" w:rsidP="00AE2674">
      <w:pPr>
        <w:pStyle w:val="Sangradetextonormal"/>
        <w:ind w:left="0" w:right="900" w:firstLine="0"/>
        <w:rPr>
          <w:rFonts w:ascii="Times New Roman" w:hAnsi="Times New Roman"/>
          <w:b/>
          <w:sz w:val="22"/>
          <w:szCs w:val="22"/>
        </w:rPr>
      </w:pPr>
    </w:p>
    <w:p w14:paraId="59F6C44F" w14:textId="640D6423" w:rsidR="00B54AFD" w:rsidRDefault="00AE2674" w:rsidP="00B54AFD">
      <w:pPr>
        <w:pStyle w:val="Sangradetextonormal"/>
        <w:ind w:left="567" w:right="900" w:firstLine="0"/>
        <w:rPr>
          <w:rFonts w:ascii="Times New Roman" w:hAnsi="Times New Roman"/>
          <w:sz w:val="22"/>
          <w:szCs w:val="22"/>
        </w:rPr>
      </w:pPr>
      <w:proofErr w:type="gramStart"/>
      <w:r w:rsidRPr="008E74D7">
        <w:rPr>
          <w:rFonts w:ascii="Times New Roman" w:hAnsi="Times New Roman"/>
          <w:b/>
          <w:sz w:val="22"/>
          <w:szCs w:val="22"/>
        </w:rPr>
        <w:t>PRIMERO.-</w:t>
      </w:r>
      <w:proofErr w:type="gramEnd"/>
      <w:r w:rsidRPr="008E74D7">
        <w:rPr>
          <w:rFonts w:ascii="Times New Roman" w:hAnsi="Times New Roman"/>
          <w:b/>
          <w:sz w:val="22"/>
          <w:szCs w:val="22"/>
        </w:rPr>
        <w:t xml:space="preserve"> </w:t>
      </w:r>
      <w:r w:rsidRPr="008E74D7">
        <w:rPr>
          <w:rFonts w:ascii="Times New Roman" w:hAnsi="Times New Roman"/>
          <w:bCs/>
          <w:sz w:val="22"/>
          <w:szCs w:val="22"/>
        </w:rPr>
        <w:t xml:space="preserve">SE APRUEBA POR UNANIMIDAD DE VOTOS DE LOS REGIDORES PRESENTES, </w:t>
      </w:r>
      <w:r>
        <w:rPr>
          <w:rFonts w:ascii="Times New Roman" w:hAnsi="Times New Roman"/>
          <w:sz w:val="22"/>
          <w:szCs w:val="22"/>
        </w:rPr>
        <w:t>QUE SE TURNE</w:t>
      </w:r>
      <w:r w:rsidR="00B54AFD">
        <w:rPr>
          <w:rFonts w:ascii="Times New Roman" w:hAnsi="Times New Roman"/>
          <w:sz w:val="22"/>
          <w:szCs w:val="22"/>
        </w:rPr>
        <w:t xml:space="preserve"> ESTE ACUERDO LEGISLATIVO AL-875</w:t>
      </w:r>
      <w:r>
        <w:rPr>
          <w:rFonts w:ascii="Times New Roman" w:hAnsi="Times New Roman"/>
          <w:sz w:val="22"/>
          <w:szCs w:val="22"/>
        </w:rPr>
        <w:t>/LXIV/26 A</w:t>
      </w:r>
      <w:r w:rsidR="00B54AFD">
        <w:rPr>
          <w:rFonts w:ascii="Times New Roman" w:hAnsi="Times New Roman"/>
          <w:sz w:val="22"/>
          <w:szCs w:val="22"/>
        </w:rPr>
        <w:t xml:space="preserve">L SISTEMA DIF MUNICIPAL, ASI COMO A LA </w:t>
      </w:r>
      <w:r w:rsidR="00B54AFD">
        <w:rPr>
          <w:rFonts w:ascii="Times New Roman" w:hAnsi="Times New Roman"/>
          <w:sz w:val="22"/>
          <w:szCs w:val="22"/>
        </w:rPr>
        <w:lastRenderedPageBreak/>
        <w:t>DIRECCIÓN DE EDUCACIÓN, DIRECCIÓN DE DEPORTES Y DIRECCIÓN DE CULTURA, PARA QUE ANALICEN Y PRESENTEN UNA PROPUESTA DE SEGUIMIENTO.</w:t>
      </w:r>
    </w:p>
    <w:p w14:paraId="7B61F8BD" w14:textId="1E82F56F" w:rsidR="00AE2674" w:rsidRPr="001D51E2" w:rsidRDefault="00AE2674" w:rsidP="00A2711E">
      <w:pPr>
        <w:pStyle w:val="Sangradetextonormal"/>
        <w:ind w:left="0" w:right="900" w:firstLine="0"/>
        <w:rPr>
          <w:rFonts w:ascii="Times New Roman" w:hAnsi="Times New Roman"/>
          <w:sz w:val="22"/>
          <w:szCs w:val="22"/>
        </w:rPr>
      </w:pPr>
    </w:p>
    <w:p w14:paraId="789074FA" w14:textId="77777777" w:rsidR="00AE2674" w:rsidRDefault="00AE2674" w:rsidP="00AE2674">
      <w:pPr>
        <w:pStyle w:val="Sangradetextonormal"/>
        <w:ind w:left="567" w:right="900" w:firstLine="0"/>
        <w:rPr>
          <w:rFonts w:ascii="Times New Roman" w:hAnsi="Times New Roman"/>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Pr>
          <w:rFonts w:ascii="Times New Roman" w:hAnsi="Times New Roman"/>
          <w:sz w:val="22"/>
          <w:szCs w:val="22"/>
        </w:rPr>
        <w:t>RTINENTES PARA SU CUMPLIMIENTO.</w:t>
      </w:r>
    </w:p>
    <w:p w14:paraId="58E480A6" w14:textId="77777777" w:rsidR="00AE2674" w:rsidRPr="0027428A" w:rsidRDefault="00AE2674" w:rsidP="00AE2674">
      <w:pPr>
        <w:pStyle w:val="Sangradetextonormal"/>
        <w:ind w:left="567" w:right="900" w:firstLine="0"/>
        <w:rPr>
          <w:rFonts w:ascii="Times New Roman" w:hAnsi="Times New Roman"/>
          <w:sz w:val="22"/>
          <w:szCs w:val="22"/>
        </w:rPr>
      </w:pPr>
    </w:p>
    <w:p w14:paraId="51283473" w14:textId="77777777" w:rsidR="00AE2674" w:rsidRDefault="00AE2674" w:rsidP="00AE2674">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0E70F8F2" w14:textId="77777777" w:rsidR="00AE2674" w:rsidRDefault="00AE2674" w:rsidP="00AE2674">
      <w:pPr>
        <w:shd w:val="clear" w:color="auto" w:fill="FFFFFF"/>
        <w:spacing w:after="0" w:line="240" w:lineRule="auto"/>
        <w:ind w:right="-93"/>
        <w:jc w:val="both"/>
        <w:rPr>
          <w:rFonts w:ascii="Times New Roman" w:eastAsia="SimSun" w:hAnsi="Times New Roman"/>
          <w:b/>
          <w:bCs/>
          <w:lang w:val="es-ES" w:eastAsia="es-ES"/>
        </w:rPr>
      </w:pPr>
    </w:p>
    <w:p w14:paraId="4CCAD880" w14:textId="5B9D469D" w:rsidR="007E0483" w:rsidRDefault="007E0483" w:rsidP="001F6B10">
      <w:pPr>
        <w:shd w:val="clear" w:color="auto" w:fill="FFFFFF"/>
        <w:spacing w:after="0" w:line="240" w:lineRule="auto"/>
        <w:ind w:right="-93"/>
        <w:jc w:val="both"/>
        <w:rPr>
          <w:rFonts w:ascii="Times New Roman" w:eastAsia="SimSun" w:hAnsi="Times New Roman"/>
          <w:b/>
          <w:bCs/>
          <w:lang w:val="es-ES" w:eastAsia="es-ES"/>
        </w:rPr>
      </w:pPr>
    </w:p>
    <w:p w14:paraId="1CF1DAAC" w14:textId="6FE7979D"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PRIMER PUNTO.- </w:t>
      </w:r>
      <w:r>
        <w:rPr>
          <w:rFonts w:ascii="Times New Roman" w:eastAsia="SimSun" w:hAnsi="Times New Roman"/>
          <w:lang w:val="es-ES" w:eastAsia="es-ES"/>
        </w:rPr>
        <w:t>Punto de acuerdo que tiene por obj</w:t>
      </w:r>
      <w:r w:rsidR="001F79D2">
        <w:rPr>
          <w:rFonts w:ascii="Times New Roman" w:eastAsia="SimSun" w:hAnsi="Times New Roman"/>
          <w:lang w:val="es-ES" w:eastAsia="es-ES"/>
        </w:rPr>
        <w:t>eto dar cuenta al pleno con el Acuerdo E</w:t>
      </w:r>
      <w:r>
        <w:rPr>
          <w:rFonts w:ascii="Times New Roman" w:eastAsia="SimSun" w:hAnsi="Times New Roman"/>
          <w:lang w:val="es-ES" w:eastAsia="es-ES"/>
        </w:rPr>
        <w:t xml:space="preserve">dilicio DH-IG-HYP/06/2026 que dice: </w:t>
      </w:r>
      <w:r>
        <w:rPr>
          <w:rFonts w:ascii="Times New Roman" w:hAnsi="Times New Roman"/>
        </w:rPr>
        <w:t>U</w:t>
      </w:r>
      <w:r w:rsidRPr="00CF1B23">
        <w:rPr>
          <w:rFonts w:ascii="Times New Roman" w:hAnsi="Times New Roman"/>
        </w:rPr>
        <w:t>nico</w:t>
      </w:r>
      <w:r w:rsidRPr="00D761CB">
        <w:rPr>
          <w:rFonts w:ascii="Times New Roman" w:hAnsi="Times New Roman"/>
          <w:b/>
        </w:rPr>
        <w:t>.-</w:t>
      </w:r>
      <w:r w:rsidRPr="00D761CB">
        <w:rPr>
          <w:rFonts w:ascii="Times New Roman" w:hAnsi="Times New Roman"/>
        </w:rPr>
        <w:t>.</w:t>
      </w:r>
      <w:r>
        <w:rPr>
          <w:rFonts w:ascii="Times New Roman" w:eastAsia="Arimo" w:hAnsi="Times New Roman"/>
        </w:rPr>
        <w:t>se aprueba conforme al A</w:t>
      </w:r>
      <w:r w:rsidRPr="00D761CB">
        <w:rPr>
          <w:rFonts w:ascii="Times New Roman" w:eastAsia="Arimo" w:hAnsi="Times New Roman"/>
        </w:rPr>
        <w:t>rt. 61, fracción III</w:t>
      </w:r>
      <w:r>
        <w:rPr>
          <w:rFonts w:ascii="Times New Roman" w:eastAsia="Arimo" w:hAnsi="Times New Roman"/>
        </w:rPr>
        <w:t>, del Reglamento de la Ley del Gobierno y la A</w:t>
      </w:r>
      <w:r w:rsidRPr="00D761CB">
        <w:rPr>
          <w:rFonts w:ascii="Times New Roman" w:eastAsia="Arimo" w:hAnsi="Times New Roman"/>
        </w:rPr>
        <w:t xml:space="preserve">dministración </w:t>
      </w:r>
      <w:r>
        <w:rPr>
          <w:rFonts w:ascii="Times New Roman" w:eastAsia="Arimo" w:hAnsi="Times New Roman"/>
        </w:rPr>
        <w:t>P</w:t>
      </w:r>
      <w:r w:rsidRPr="00D761CB">
        <w:rPr>
          <w:rFonts w:ascii="Times New Roman" w:eastAsia="Arimo" w:hAnsi="Times New Roman"/>
        </w:rPr>
        <w:t>ública del municipio de Ixtlahuacán</w:t>
      </w:r>
      <w:r>
        <w:rPr>
          <w:rFonts w:ascii="Times New Roman" w:eastAsia="Arimo" w:hAnsi="Times New Roman"/>
        </w:rPr>
        <w:t xml:space="preserve"> de los Membrillos, J</w:t>
      </w:r>
      <w:r w:rsidRPr="00D761CB">
        <w:rPr>
          <w:rFonts w:ascii="Times New Roman" w:eastAsia="Arimo" w:hAnsi="Times New Roman"/>
        </w:rPr>
        <w:t xml:space="preserve">alisco, </w:t>
      </w:r>
      <w:r>
        <w:rPr>
          <w:rFonts w:ascii="Times New Roman" w:eastAsia="Arial Unicode MS" w:hAnsi="Times New Roman"/>
        </w:rPr>
        <w:t>que se turne al pleno la solicitud</w:t>
      </w:r>
      <w:r w:rsidRPr="00D761CB">
        <w:rPr>
          <w:rFonts w:ascii="Times New Roman" w:eastAsia="Arial Unicode MS" w:hAnsi="Times New Roman"/>
        </w:rPr>
        <w:t xml:space="preserve"> </w:t>
      </w:r>
      <w:r>
        <w:rPr>
          <w:rFonts w:ascii="Times New Roman" w:eastAsia="Arial Unicode MS" w:hAnsi="Times New Roman"/>
        </w:rPr>
        <w:t>para erogar la cantidad de $44,500.00 (C</w:t>
      </w:r>
      <w:r w:rsidRPr="00D761CB">
        <w:rPr>
          <w:rFonts w:ascii="Times New Roman" w:eastAsia="Arial Unicode MS" w:hAnsi="Times New Roman"/>
        </w:rPr>
        <w:t>uarenta y cuatro mil pesos 00/100 m.n</w:t>
      </w:r>
      <w:r>
        <w:rPr>
          <w:rFonts w:ascii="Times New Roman" w:eastAsia="Arial Unicode MS" w:hAnsi="Times New Roman"/>
        </w:rPr>
        <w:t>.</w:t>
      </w:r>
      <w:r w:rsidRPr="00D761CB">
        <w:rPr>
          <w:rFonts w:ascii="Times New Roman" w:eastAsia="Arial Unicode MS" w:hAnsi="Times New Roman"/>
        </w:rPr>
        <w:t xml:space="preserve">) más IVA por concepto de gastos para llevar a cabo esta capacitación estatal </w:t>
      </w:r>
      <w:r w:rsidRPr="001E0A26">
        <w:rPr>
          <w:rFonts w:ascii="Times New Roman" w:eastAsia="Arial Unicode MS" w:hAnsi="Times New Roman"/>
        </w:rPr>
        <w:t>sobre “La prevención y erradicación de la trata de personas y el abuso sexual infantil” el próximo 17 de julio del año en cur</w:t>
      </w:r>
      <w:r w:rsidR="007E0483">
        <w:rPr>
          <w:rFonts w:ascii="Times New Roman" w:eastAsia="Arial Unicode MS" w:hAnsi="Times New Roman"/>
        </w:rPr>
        <w:t>so, en las instalaciones de la Ex Hacienda de C</w:t>
      </w:r>
      <w:r w:rsidRPr="001E0A26">
        <w:rPr>
          <w:rFonts w:ascii="Times New Roman" w:eastAsia="Arial Unicode MS" w:hAnsi="Times New Roman"/>
        </w:rPr>
        <w:t>edros.</w:t>
      </w:r>
      <w:r w:rsidRPr="00816E99">
        <w:rPr>
          <w:rFonts w:ascii="Times New Roman" w:eastAsia="SimSun" w:hAnsi="Times New Roman"/>
          <w:lang w:val="es-ES" w:eastAsia="es-ES"/>
        </w:rPr>
        <w:t xml:space="preserve"> </w:t>
      </w:r>
      <w:r>
        <w:rPr>
          <w:rFonts w:ascii="Times New Roman" w:eastAsia="SimSun" w:hAnsi="Times New Roman"/>
          <w:lang w:val="es-ES" w:eastAsia="es-ES"/>
        </w:rPr>
        <w:t>Lo anterior para conocimiento y para que se tome el acuerdo correspondiente.</w:t>
      </w:r>
    </w:p>
    <w:p w14:paraId="4CBC9BCF" w14:textId="10D54B8C" w:rsidR="00193995" w:rsidRDefault="00193995" w:rsidP="001F6B10">
      <w:pPr>
        <w:shd w:val="clear" w:color="auto" w:fill="FFFFFF"/>
        <w:spacing w:after="0" w:line="240" w:lineRule="auto"/>
        <w:ind w:right="-93"/>
        <w:jc w:val="both"/>
        <w:rPr>
          <w:rFonts w:ascii="Times New Roman" w:eastAsia="SimSun" w:hAnsi="Times New Roman"/>
          <w:lang w:val="es-ES" w:eastAsia="es-ES"/>
        </w:rPr>
      </w:pPr>
    </w:p>
    <w:p w14:paraId="4128328E" w14:textId="35362D83" w:rsidR="00193995" w:rsidRPr="001F79D2" w:rsidRDefault="00193995" w:rsidP="001F79D2">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«El </w:t>
      </w:r>
      <w:r w:rsidR="006A3102">
        <w:rPr>
          <w:rFonts w:ascii="Times New Roman" w:eastAsia="SimSun" w:hAnsi="Times New Roman"/>
          <w:lang w:val="es-ES" w:eastAsia="es-ES"/>
        </w:rPr>
        <w:t>décimo</w:t>
      </w:r>
      <w:r>
        <w:rPr>
          <w:rFonts w:ascii="Times New Roman" w:eastAsia="SimSun" w:hAnsi="Times New Roman"/>
          <w:lang w:val="es-ES" w:eastAsia="es-ES"/>
        </w:rPr>
        <w:t xml:space="preserve"> primer </w:t>
      </w:r>
      <w:r w:rsidRPr="00C67E81">
        <w:rPr>
          <w:rFonts w:ascii="Times New Roman" w:eastAsia="SimSun" w:hAnsi="Times New Roman"/>
          <w:lang w:val="es-ES" w:eastAsia="es-ES"/>
        </w:rPr>
        <w:t>punto del orden del día</w:t>
      </w:r>
      <w:r w:rsidR="006A3102">
        <w:rPr>
          <w:rFonts w:ascii="Times New Roman" w:eastAsia="SimSun" w:hAnsi="Times New Roman"/>
          <w:lang w:val="es-ES" w:eastAsia="es-ES"/>
        </w:rPr>
        <w:t xml:space="preserve"> tiene por objeto dar cuenta al pleno con el acuerdo edilicio DH-IG-HYP/06/2026 que dice: </w:t>
      </w:r>
      <w:r w:rsidR="006A3102">
        <w:rPr>
          <w:rFonts w:ascii="Times New Roman" w:hAnsi="Times New Roman"/>
        </w:rPr>
        <w:t>U</w:t>
      </w:r>
      <w:r w:rsidR="006A3102" w:rsidRPr="00CF1B23">
        <w:rPr>
          <w:rFonts w:ascii="Times New Roman" w:hAnsi="Times New Roman"/>
        </w:rPr>
        <w:t>nico</w:t>
      </w:r>
      <w:r w:rsidR="006A3102" w:rsidRPr="00D761CB">
        <w:rPr>
          <w:rFonts w:ascii="Times New Roman" w:hAnsi="Times New Roman"/>
          <w:b/>
        </w:rPr>
        <w:t>.-</w:t>
      </w:r>
      <w:r w:rsidR="006A3102" w:rsidRPr="00D761CB">
        <w:rPr>
          <w:rFonts w:ascii="Times New Roman" w:hAnsi="Times New Roman"/>
        </w:rPr>
        <w:t>.</w:t>
      </w:r>
      <w:r w:rsidR="006A3102">
        <w:rPr>
          <w:rFonts w:ascii="Times New Roman" w:eastAsia="Arimo" w:hAnsi="Times New Roman"/>
        </w:rPr>
        <w:t>se aprueba conforme al A</w:t>
      </w:r>
      <w:r w:rsidR="006A3102" w:rsidRPr="00D761CB">
        <w:rPr>
          <w:rFonts w:ascii="Times New Roman" w:eastAsia="Arimo" w:hAnsi="Times New Roman"/>
        </w:rPr>
        <w:t>rt. 61, fracción III</w:t>
      </w:r>
      <w:r w:rsidR="006A3102">
        <w:rPr>
          <w:rFonts w:ascii="Times New Roman" w:eastAsia="Arimo" w:hAnsi="Times New Roman"/>
        </w:rPr>
        <w:t>, del Reglamento de la Ley del Gobierno y la A</w:t>
      </w:r>
      <w:r w:rsidR="006A3102" w:rsidRPr="00D761CB">
        <w:rPr>
          <w:rFonts w:ascii="Times New Roman" w:eastAsia="Arimo" w:hAnsi="Times New Roman"/>
        </w:rPr>
        <w:t xml:space="preserve">dministración </w:t>
      </w:r>
      <w:r w:rsidR="006A3102">
        <w:rPr>
          <w:rFonts w:ascii="Times New Roman" w:eastAsia="Arimo" w:hAnsi="Times New Roman"/>
        </w:rPr>
        <w:t>P</w:t>
      </w:r>
      <w:r w:rsidR="006A3102" w:rsidRPr="00D761CB">
        <w:rPr>
          <w:rFonts w:ascii="Times New Roman" w:eastAsia="Arimo" w:hAnsi="Times New Roman"/>
        </w:rPr>
        <w:t>ública del municipio de Ixtlahuacán</w:t>
      </w:r>
      <w:r w:rsidR="006A3102">
        <w:rPr>
          <w:rFonts w:ascii="Times New Roman" w:eastAsia="Arimo" w:hAnsi="Times New Roman"/>
        </w:rPr>
        <w:t xml:space="preserve"> de los Membrillos, J</w:t>
      </w:r>
      <w:r w:rsidR="006A3102" w:rsidRPr="00D761CB">
        <w:rPr>
          <w:rFonts w:ascii="Times New Roman" w:eastAsia="Arimo" w:hAnsi="Times New Roman"/>
        </w:rPr>
        <w:t xml:space="preserve">alisco, </w:t>
      </w:r>
      <w:r w:rsidR="006A3102">
        <w:rPr>
          <w:rFonts w:ascii="Times New Roman" w:eastAsia="Arial Unicode MS" w:hAnsi="Times New Roman"/>
        </w:rPr>
        <w:t>que se turne al pleno la solicitud</w:t>
      </w:r>
      <w:r w:rsidR="006A3102" w:rsidRPr="00D761CB">
        <w:rPr>
          <w:rFonts w:ascii="Times New Roman" w:eastAsia="Arial Unicode MS" w:hAnsi="Times New Roman"/>
        </w:rPr>
        <w:t xml:space="preserve"> </w:t>
      </w:r>
      <w:r w:rsidR="006A3102">
        <w:rPr>
          <w:rFonts w:ascii="Times New Roman" w:eastAsia="Arial Unicode MS" w:hAnsi="Times New Roman"/>
        </w:rPr>
        <w:t>para erogar la cantidad de $44,500.00 (C</w:t>
      </w:r>
      <w:r w:rsidR="006A3102" w:rsidRPr="00D761CB">
        <w:rPr>
          <w:rFonts w:ascii="Times New Roman" w:eastAsia="Arial Unicode MS" w:hAnsi="Times New Roman"/>
        </w:rPr>
        <w:t>uarenta y cuatro mil pesos 00/100 m.n</w:t>
      </w:r>
      <w:r w:rsidR="006A3102">
        <w:rPr>
          <w:rFonts w:ascii="Times New Roman" w:eastAsia="Arial Unicode MS" w:hAnsi="Times New Roman"/>
        </w:rPr>
        <w:t>.</w:t>
      </w:r>
      <w:r w:rsidR="006A3102" w:rsidRPr="00D761CB">
        <w:rPr>
          <w:rFonts w:ascii="Times New Roman" w:eastAsia="Arial Unicode MS" w:hAnsi="Times New Roman"/>
        </w:rPr>
        <w:t xml:space="preserve">) más IVA por concepto de gastos para llevar a cabo esta capacitación estatal </w:t>
      </w:r>
      <w:r w:rsidR="006A3102" w:rsidRPr="001E0A26">
        <w:rPr>
          <w:rFonts w:ascii="Times New Roman" w:eastAsia="Arial Unicode MS" w:hAnsi="Times New Roman"/>
        </w:rPr>
        <w:t>sobre “La prevención y erradicación de la trata de personas y el abuso sexual infantil” el próximo 17 de julio del año en curso, en las inst</w:t>
      </w:r>
      <w:r w:rsidR="007E0483">
        <w:rPr>
          <w:rFonts w:ascii="Times New Roman" w:eastAsia="Arial Unicode MS" w:hAnsi="Times New Roman"/>
        </w:rPr>
        <w:t>alaciones de la Ex Hacienda de C</w:t>
      </w:r>
      <w:r w:rsidR="006A3102" w:rsidRPr="001E0A26">
        <w:rPr>
          <w:rFonts w:ascii="Times New Roman" w:eastAsia="Arial Unicode MS" w:hAnsi="Times New Roman"/>
        </w:rPr>
        <w:t>edros.</w:t>
      </w:r>
      <w:r w:rsidR="006A3102" w:rsidRPr="00816E99">
        <w:rPr>
          <w:rFonts w:ascii="Times New Roman" w:eastAsia="SimSun" w:hAnsi="Times New Roman"/>
          <w:lang w:val="es-ES" w:eastAsia="es-ES"/>
        </w:rPr>
        <w:t xml:space="preserve"> </w:t>
      </w:r>
      <w:r w:rsidR="006A3102">
        <w:rPr>
          <w:rFonts w:ascii="Times New Roman" w:eastAsia="SimSun" w:hAnsi="Times New Roman"/>
          <w:lang w:val="es-ES" w:eastAsia="es-ES"/>
        </w:rPr>
        <w:t>Lo anterior para conocimiento y para que se tome el acuerdo correspondiente.</w:t>
      </w:r>
      <w:r w:rsidR="001F79D2">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E284608" w14:textId="77777777" w:rsidR="00193995" w:rsidRPr="00C67E81" w:rsidRDefault="00193995" w:rsidP="00193995">
      <w:pPr>
        <w:spacing w:after="0" w:line="240" w:lineRule="auto"/>
        <w:jc w:val="both"/>
        <w:rPr>
          <w:rFonts w:ascii="Times New Roman" w:eastAsia="SimSun" w:hAnsi="Times New Roman"/>
          <w:lang w:val="es-ES" w:eastAsia="es-ES"/>
        </w:rPr>
      </w:pPr>
    </w:p>
    <w:p w14:paraId="2A136F95" w14:textId="77777777" w:rsidR="00193995" w:rsidRDefault="00193995" w:rsidP="00193995">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46AC7654" w14:textId="77777777" w:rsidR="00193995" w:rsidRPr="001A60F1" w:rsidRDefault="00193995" w:rsidP="00193995">
      <w:pPr>
        <w:pStyle w:val="Sangradetextonormal"/>
        <w:ind w:left="0" w:firstLine="0"/>
        <w:rPr>
          <w:rFonts w:ascii="Times New Roman" w:hAnsi="Times New Roman"/>
          <w:sz w:val="22"/>
          <w:szCs w:val="22"/>
        </w:rPr>
      </w:pPr>
    </w:p>
    <w:p w14:paraId="61444E21"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1.- JOSE HERIBERTO GARCÍA MURILLO--------------------------------------A FAVOR</w:t>
      </w:r>
    </w:p>
    <w:p w14:paraId="14762B1F"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46103A7"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3.- JOSE RODRIGO GARCIA ZARAGOZA-------------------------------------- A FAVOR</w:t>
      </w:r>
    </w:p>
    <w:p w14:paraId="68D5EAC4"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4.- MARCO ANTONIO DIAZ CARRAZCO----------------------------------------A FAVOR</w:t>
      </w:r>
    </w:p>
    <w:p w14:paraId="719C5DE2"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16CA8A89"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6.- MARTHA ALICIA GONZALEZ MEDINA------------------------------------- A FAVOR</w:t>
      </w:r>
    </w:p>
    <w:p w14:paraId="73315EBE"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480C88F9" w14:textId="77777777" w:rsidR="00193995" w:rsidRDefault="00193995" w:rsidP="00193995">
      <w:pPr>
        <w:spacing w:after="0" w:line="240" w:lineRule="auto"/>
        <w:ind w:left="567" w:right="284"/>
        <w:jc w:val="both"/>
        <w:rPr>
          <w:rFonts w:ascii="Times New Roman" w:hAnsi="Times New Roman"/>
        </w:rPr>
      </w:pPr>
      <w:r>
        <w:rPr>
          <w:rFonts w:ascii="Times New Roman" w:hAnsi="Times New Roman"/>
        </w:rPr>
        <w:t>8.- ANGEL BERNARDO SILAHUA------------------------------------------------- A FAVOR</w:t>
      </w:r>
    </w:p>
    <w:p w14:paraId="23EF8C4E" w14:textId="77777777" w:rsidR="00193995" w:rsidRDefault="00193995" w:rsidP="00193995">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37E649A1" w14:textId="77777777" w:rsidR="00193995" w:rsidRDefault="00193995" w:rsidP="00193995">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18A36F4C" w14:textId="77777777" w:rsidR="00193995" w:rsidRDefault="00193995" w:rsidP="00193995">
      <w:pPr>
        <w:spacing w:after="0" w:line="240" w:lineRule="auto"/>
        <w:ind w:firstLine="567"/>
        <w:jc w:val="both"/>
        <w:rPr>
          <w:rFonts w:ascii="Times New Roman" w:hAnsi="Times New Roman"/>
          <w:smallCaps/>
        </w:rPr>
      </w:pPr>
      <w:r>
        <w:rPr>
          <w:rFonts w:ascii="Times New Roman" w:hAnsi="Times New Roman"/>
          <w:smallCaps/>
        </w:rPr>
        <w:lastRenderedPageBreak/>
        <w:t>11.- ADELAIDA ROSALES MENDOZA--------------------------------------------- A FAVOR</w:t>
      </w:r>
    </w:p>
    <w:p w14:paraId="50F166DD" w14:textId="77777777" w:rsidR="00193995" w:rsidRDefault="00193995" w:rsidP="00193995">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2D494CDA" w14:textId="061B39D0" w:rsidR="00193995" w:rsidRDefault="00193995" w:rsidP="00193995">
      <w:pPr>
        <w:pStyle w:val="Sangradetextonormal"/>
        <w:ind w:left="0" w:firstLine="0"/>
        <w:rPr>
          <w:rFonts w:ascii="Times New Roman" w:hAnsi="Times New Roman"/>
        </w:rPr>
      </w:pPr>
    </w:p>
    <w:p w14:paraId="7016054F" w14:textId="27C0CD72" w:rsidR="00193995" w:rsidRPr="008E74D7" w:rsidRDefault="00193995" w:rsidP="00193995">
      <w:pPr>
        <w:pStyle w:val="Sangradetextonormal"/>
        <w:ind w:left="0" w:firstLine="0"/>
        <w:rPr>
          <w:rFonts w:ascii="Times New Roman" w:hAnsi="Times New Roman"/>
          <w:sz w:val="22"/>
          <w:szCs w:val="22"/>
        </w:rPr>
      </w:pPr>
      <w:r w:rsidRPr="008E74D7">
        <w:rPr>
          <w:rFonts w:ascii="Times New Roman" w:hAnsi="Times New Roman"/>
          <w:sz w:val="22"/>
          <w:szCs w:val="22"/>
        </w:rPr>
        <w:t xml:space="preserve">Enseguida seguida interviene EL PRESIDENTE MUNICIPAL LIC. JOSE HERIBERTO GARCIA MURILLO «Se </w:t>
      </w:r>
      <w:r w:rsidR="006A3102">
        <w:rPr>
          <w:rFonts w:ascii="Times New Roman" w:hAnsi="Times New Roman"/>
          <w:sz w:val="22"/>
          <w:szCs w:val="22"/>
        </w:rPr>
        <w:t>tiene de conocimiento el contenido del acuerdo edilicio ya mencionado y se aprueba erogar la cantidad correspondiente para llevar a cabo la capacitación estatal sobre</w:t>
      </w:r>
      <w:r w:rsidR="009953C3">
        <w:rPr>
          <w:rFonts w:ascii="Times New Roman" w:hAnsi="Times New Roman"/>
          <w:sz w:val="22"/>
          <w:szCs w:val="22"/>
        </w:rPr>
        <w:t xml:space="preserve"> “La prevención y erradicación de la trata de personas y el abuso sexual infantil” el próximo 17 de julio del año en curso; por lo que, se instruye al tesorero encargado de la Hacienda Municipal para dar cumplimiento a este acuerdo</w:t>
      </w:r>
      <w:r w:rsidR="0067202B">
        <w:rPr>
          <w:rFonts w:ascii="Times New Roman" w:hAnsi="Times New Roman"/>
          <w:sz w:val="22"/>
          <w:szCs w:val="22"/>
        </w:rPr>
        <w:t xml:space="preserve">. </w:t>
      </w:r>
      <w:r w:rsidRPr="008E74D7">
        <w:rPr>
          <w:rFonts w:ascii="Times New Roman" w:hAnsi="Times New Roman"/>
          <w:sz w:val="22"/>
          <w:szCs w:val="22"/>
        </w:rPr>
        <w:t>Ensegui</w:t>
      </w:r>
      <w:r w:rsidR="0067202B">
        <w:rPr>
          <w:rFonts w:ascii="Times New Roman" w:hAnsi="Times New Roman"/>
          <w:sz w:val="22"/>
          <w:szCs w:val="22"/>
        </w:rPr>
        <w:t>da solicito que continúe con el décimo segundo</w:t>
      </w:r>
      <w:r w:rsidRPr="008E74D7">
        <w:rPr>
          <w:rFonts w:ascii="Times New Roman" w:hAnsi="Times New Roman"/>
          <w:sz w:val="22"/>
          <w:szCs w:val="22"/>
        </w:rPr>
        <w:t xml:space="preserve"> punto del orden del día»</w:t>
      </w:r>
    </w:p>
    <w:p w14:paraId="17D697CB" w14:textId="77777777" w:rsidR="00193995" w:rsidRDefault="00193995" w:rsidP="00193995">
      <w:pPr>
        <w:pStyle w:val="Sangradetextonormal"/>
        <w:rPr>
          <w:rFonts w:ascii="Times New Roman" w:hAnsi="Times New Roman"/>
        </w:rPr>
      </w:pPr>
    </w:p>
    <w:p w14:paraId="1E8A1666" w14:textId="77777777" w:rsidR="00193995" w:rsidRPr="001A60F1" w:rsidRDefault="00193995" w:rsidP="00193995">
      <w:pPr>
        <w:pStyle w:val="Sangradetextonormal"/>
        <w:ind w:left="0" w:firstLine="0"/>
        <w:rPr>
          <w:rFonts w:ascii="Times New Roman" w:hAnsi="Times New Roman"/>
          <w:sz w:val="22"/>
          <w:szCs w:val="22"/>
        </w:rPr>
      </w:pPr>
      <w:r w:rsidRPr="007A6A80">
        <w:rPr>
          <w:rFonts w:ascii="Times New Roman" w:hAnsi="Times New Roman"/>
          <w:sz w:val="22"/>
          <w:szCs w:val="22"/>
        </w:rPr>
        <w:t xml:space="preserve">EL </w:t>
      </w:r>
      <w:r w:rsidRPr="007A6A80">
        <w:rPr>
          <w:rFonts w:ascii="Times New Roman" w:eastAsia="SimSun" w:hAnsi="Times New Roman"/>
          <w:sz w:val="22"/>
          <w:szCs w:val="22"/>
        </w:rPr>
        <w:t>OFICIAL MAYOR ADMINISTRATIVO CESAR IGNACIO BOCANEGRA ALVARADO</w:t>
      </w:r>
      <w:r w:rsidRPr="001A60F1">
        <w:rPr>
          <w:rFonts w:ascii="Times New Roman" w:hAnsi="Times New Roman"/>
          <w:sz w:val="22"/>
          <w:szCs w:val="22"/>
        </w:rPr>
        <w:t xml:space="preserve">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E800E89" wp14:editId="51BA6480">
            <wp:extent cx="4445" cy="4445"/>
            <wp:effectExtent l="0" t="0" r="0" b="0"/>
            <wp:docPr id="28"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289FDC1" w14:textId="77777777" w:rsidR="00193995" w:rsidRPr="001A60F1" w:rsidRDefault="00193995" w:rsidP="00193995">
      <w:pPr>
        <w:pStyle w:val="Sangradetextonormal"/>
        <w:ind w:left="0" w:right="900" w:firstLine="0"/>
        <w:rPr>
          <w:rFonts w:ascii="Times New Roman" w:hAnsi="Times New Roman"/>
          <w:b/>
          <w:sz w:val="22"/>
          <w:szCs w:val="22"/>
        </w:rPr>
      </w:pPr>
    </w:p>
    <w:p w14:paraId="301FC60E" w14:textId="486E218A" w:rsidR="0067202B" w:rsidRPr="0067202B" w:rsidRDefault="0067202B" w:rsidP="0067202B">
      <w:pPr>
        <w:pStyle w:val="Sangradetextonormal"/>
        <w:ind w:left="567" w:right="900" w:firstLine="0"/>
        <w:rPr>
          <w:rFonts w:ascii="Times New Roman" w:hAnsi="Times New Roman"/>
          <w:bCs/>
          <w:sz w:val="22"/>
          <w:szCs w:val="22"/>
        </w:rPr>
      </w:pPr>
      <w:proofErr w:type="gramStart"/>
      <w:r w:rsidRPr="0067202B">
        <w:rPr>
          <w:rFonts w:ascii="Times New Roman" w:hAnsi="Times New Roman"/>
          <w:b/>
          <w:sz w:val="22"/>
          <w:szCs w:val="22"/>
        </w:rPr>
        <w:t>PRIMERO.-</w:t>
      </w:r>
      <w:proofErr w:type="gramEnd"/>
      <w:r w:rsidRPr="0067202B">
        <w:rPr>
          <w:rFonts w:ascii="Times New Roman" w:hAnsi="Times New Roman"/>
          <w:b/>
          <w:sz w:val="22"/>
          <w:szCs w:val="22"/>
        </w:rPr>
        <w:t xml:space="preserve"> </w:t>
      </w:r>
      <w:r w:rsidRPr="0067202B">
        <w:rPr>
          <w:rFonts w:ascii="Times New Roman" w:hAnsi="Times New Roman"/>
          <w:bCs/>
          <w:sz w:val="22"/>
          <w:szCs w:val="22"/>
        </w:rPr>
        <w:t xml:space="preserve">SE APRUEBA POR UNANIMIDAD DE VOTOS DE LOS REGIDORES PRESENTES, QUE SE EROGUE LA CANTIDAD DE </w:t>
      </w:r>
      <w:r w:rsidRPr="0067202B">
        <w:rPr>
          <w:rFonts w:ascii="Times New Roman" w:eastAsia="Arial Unicode MS" w:hAnsi="Times New Roman"/>
          <w:sz w:val="22"/>
          <w:szCs w:val="22"/>
        </w:rPr>
        <w:t>$44,500.00 (CUARENTA Y CUATRO MIL PESOS 00/100 M.N.) MÁS IVA POR CONCEPTO DE GASTOS PARA LLEVAR A CABO ESTA CAPACITACIÓN ESTATAL SOBRE “LA PREVENCIÓN Y ERRADICACIÓN DE LA TRATA DE PERSONAS Y EL ABUSO SEXUAL INFANTIL” EL PRÓXIMO 17 DE JULIO DEL AÑO EN CURSO, EN LAS INSTALACIONES DE LA EX HACIENDA DE CEDROS.</w:t>
      </w:r>
    </w:p>
    <w:p w14:paraId="7B6C72F3" w14:textId="77777777" w:rsidR="00193995" w:rsidRPr="00CC3AB3" w:rsidRDefault="00193995" w:rsidP="00193995">
      <w:pPr>
        <w:pStyle w:val="Sangradetextonormal"/>
        <w:ind w:left="567" w:right="900" w:firstLine="0"/>
        <w:rPr>
          <w:rFonts w:ascii="Times New Roman" w:hAnsi="Times New Roman"/>
          <w:bCs/>
          <w:sz w:val="22"/>
          <w:szCs w:val="22"/>
        </w:rPr>
      </w:pPr>
    </w:p>
    <w:p w14:paraId="15B699D3" w14:textId="6972D8C4" w:rsidR="0075065A" w:rsidRPr="0075065A" w:rsidRDefault="00193995" w:rsidP="00193995">
      <w:pPr>
        <w:pStyle w:val="Sangradetextonormal"/>
        <w:ind w:left="567" w:right="900" w:firstLine="0"/>
        <w:rPr>
          <w:rFonts w:ascii="Times New Roman" w:hAnsi="Times New Roman"/>
          <w:bCs/>
          <w:sz w:val="22"/>
          <w:szCs w:val="22"/>
        </w:rPr>
      </w:pPr>
      <w:proofErr w:type="gramStart"/>
      <w:r w:rsidRPr="00F81A5F">
        <w:rPr>
          <w:rFonts w:ascii="Times New Roman" w:hAnsi="Times New Roman"/>
          <w:b/>
          <w:bCs/>
          <w:sz w:val="22"/>
          <w:szCs w:val="22"/>
        </w:rPr>
        <w:t>SEGUNDO.-</w:t>
      </w:r>
      <w:proofErr w:type="gramEnd"/>
      <w:r w:rsidRPr="00F81A5F">
        <w:rPr>
          <w:rFonts w:ascii="Times New Roman" w:hAnsi="Times New Roman"/>
          <w:b/>
          <w:bCs/>
          <w:sz w:val="22"/>
          <w:szCs w:val="22"/>
        </w:rPr>
        <w:t xml:space="preserve"> </w:t>
      </w:r>
      <w:r w:rsidR="0075065A">
        <w:rPr>
          <w:rFonts w:ascii="Times New Roman" w:hAnsi="Times New Roman"/>
          <w:bCs/>
          <w:sz w:val="22"/>
          <w:szCs w:val="22"/>
        </w:rPr>
        <w:t>SE INSTRUYE AL TESORERO ENCARGADO DE LA HACIENDA MUNICIPAL PARA DAR CUMPLIMIENTO A ESTE ACUERDO Y SOLICITE LOS DOCUMENTOS NECEARIOS PARA LA COMPROBACION DE ESTE GASTO.</w:t>
      </w:r>
    </w:p>
    <w:p w14:paraId="01910CDD" w14:textId="2C6702E5" w:rsidR="0075065A" w:rsidRDefault="0075065A" w:rsidP="007B7D81">
      <w:pPr>
        <w:pStyle w:val="Sangradetextonormal"/>
        <w:ind w:left="0" w:right="900" w:firstLine="0"/>
        <w:rPr>
          <w:rFonts w:ascii="Times New Roman" w:hAnsi="Times New Roman"/>
          <w:b/>
          <w:bCs/>
          <w:sz w:val="22"/>
          <w:szCs w:val="22"/>
        </w:rPr>
      </w:pPr>
    </w:p>
    <w:p w14:paraId="0A82D8FB" w14:textId="0C1681D6" w:rsidR="00193995" w:rsidRDefault="0075065A" w:rsidP="00193995">
      <w:pPr>
        <w:pStyle w:val="Sangradetextonormal"/>
        <w:ind w:left="567" w:right="900" w:firstLine="0"/>
        <w:rPr>
          <w:rFonts w:ascii="Times New Roman" w:hAnsi="Times New Roman"/>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00193995" w:rsidRPr="001A60F1">
        <w:rPr>
          <w:rFonts w:ascii="Times New Roman" w:hAnsi="Times New Roman"/>
          <w:sz w:val="22"/>
          <w:szCs w:val="22"/>
        </w:rPr>
        <w:t>SE INDICA A LA SECRETARÍA GENERAL DEL AYUNTAMIENTO PARA QUE SUSCRIBA LA DOCUMENTACIÓN NECESARIA A FIN DE CUMPLIMENTAR EL PRESENTE ACUERDO Y REALICE LAS GESTIONES PE</w:t>
      </w:r>
      <w:r w:rsidR="00193995">
        <w:rPr>
          <w:rFonts w:ascii="Times New Roman" w:hAnsi="Times New Roman"/>
          <w:sz w:val="22"/>
          <w:szCs w:val="22"/>
        </w:rPr>
        <w:t>RTINENTES PARA SU CUMPLIMIENTO.</w:t>
      </w:r>
    </w:p>
    <w:p w14:paraId="58CABCAB" w14:textId="77777777" w:rsidR="00193995" w:rsidRPr="0027428A" w:rsidRDefault="00193995" w:rsidP="00193995">
      <w:pPr>
        <w:pStyle w:val="Sangradetextonormal"/>
        <w:ind w:left="567" w:right="900" w:firstLine="0"/>
        <w:rPr>
          <w:rFonts w:ascii="Times New Roman" w:hAnsi="Times New Roman"/>
          <w:sz w:val="22"/>
          <w:szCs w:val="22"/>
        </w:rPr>
      </w:pPr>
    </w:p>
    <w:p w14:paraId="74B4E1C1" w14:textId="77777777" w:rsidR="00193995" w:rsidRDefault="00193995" w:rsidP="00193995">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5A45B00F" w14:textId="77777777" w:rsidR="00193995" w:rsidRDefault="00193995" w:rsidP="00193995">
      <w:pPr>
        <w:shd w:val="clear" w:color="auto" w:fill="FFFFFF"/>
        <w:spacing w:after="0" w:line="240" w:lineRule="auto"/>
        <w:ind w:right="-93"/>
        <w:jc w:val="both"/>
        <w:rPr>
          <w:rFonts w:ascii="Times New Roman" w:eastAsia="SimSun" w:hAnsi="Times New Roman"/>
          <w:b/>
          <w:bCs/>
          <w:lang w:val="es-ES" w:eastAsia="es-ES"/>
        </w:rPr>
      </w:pPr>
    </w:p>
    <w:p w14:paraId="61BFF43A" w14:textId="77777777" w:rsidR="00193995" w:rsidRDefault="00193995" w:rsidP="001F6B10">
      <w:pPr>
        <w:shd w:val="clear" w:color="auto" w:fill="FFFFFF"/>
        <w:spacing w:after="0" w:line="240" w:lineRule="auto"/>
        <w:ind w:right="-93"/>
        <w:jc w:val="both"/>
        <w:rPr>
          <w:rFonts w:ascii="Times New Roman" w:eastAsia="SimSun" w:hAnsi="Times New Roman"/>
          <w:b/>
          <w:bCs/>
          <w:lang w:val="es-ES" w:eastAsia="es-ES"/>
        </w:rPr>
      </w:pPr>
    </w:p>
    <w:p w14:paraId="55E77F3D" w14:textId="77777777" w:rsidR="00DC366F" w:rsidRDefault="00DC366F" w:rsidP="00DC366F">
      <w:pPr>
        <w:shd w:val="clear" w:color="auto" w:fill="FFFFFF"/>
        <w:spacing w:after="0" w:line="240" w:lineRule="auto"/>
        <w:ind w:right="-93"/>
        <w:jc w:val="both"/>
        <w:rPr>
          <w:rFonts w:ascii="Times New Roman" w:hAnsi="Times New Roman"/>
          <w:color w:val="000000"/>
        </w:rPr>
      </w:pPr>
      <w:r>
        <w:rPr>
          <w:rFonts w:ascii="Times New Roman" w:eastAsia="SimSun" w:hAnsi="Times New Roman"/>
          <w:b/>
          <w:bCs/>
          <w:lang w:val="es-ES" w:eastAsia="es-ES"/>
        </w:rPr>
        <w:t xml:space="preserve">DECIMO SEGUNDO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Pr="002F31B7">
        <w:rPr>
          <w:rFonts w:ascii="Times New Roman" w:eastAsia="SimSun" w:hAnsi="Times New Roman"/>
          <w:lang w:val="es-ES" w:eastAsia="es-ES"/>
        </w:rPr>
        <w:t xml:space="preserve">Punto de acuerdo que tiene por objeto dar cuenta al pleno con el acuerdo edilicio RGPC/06 2026 que dice: </w:t>
      </w:r>
      <w:r w:rsidRPr="00882EBC">
        <w:rPr>
          <w:rFonts w:ascii="Times New Roman" w:hAnsi="Times New Roman"/>
        </w:rPr>
        <w:t xml:space="preserve">Único.-. </w:t>
      </w:r>
      <w:r>
        <w:rPr>
          <w:rFonts w:ascii="Times New Roman" w:eastAsia="Arimo" w:hAnsi="Times New Roman"/>
        </w:rPr>
        <w:t>Se aprueba conforme al A</w:t>
      </w:r>
      <w:r w:rsidRPr="002F31B7">
        <w:rPr>
          <w:rFonts w:ascii="Times New Roman" w:eastAsia="Arimo" w:hAnsi="Times New Roman"/>
        </w:rPr>
        <w:t>rt. 61, fracción II</w:t>
      </w:r>
      <w:r>
        <w:rPr>
          <w:rFonts w:ascii="Times New Roman" w:eastAsia="Arimo" w:hAnsi="Times New Roman"/>
        </w:rPr>
        <w:t>I, del Reglamento de la Ley del Gobierno y la A</w:t>
      </w:r>
      <w:r w:rsidRPr="002F31B7">
        <w:rPr>
          <w:rFonts w:ascii="Times New Roman" w:eastAsia="Arimo" w:hAnsi="Times New Roman"/>
        </w:rPr>
        <w:t xml:space="preserve">dministración </w:t>
      </w:r>
      <w:r>
        <w:rPr>
          <w:rFonts w:ascii="Times New Roman" w:eastAsia="Arimo" w:hAnsi="Times New Roman"/>
        </w:rPr>
        <w:t>P</w:t>
      </w:r>
      <w:r w:rsidRPr="002F31B7">
        <w:rPr>
          <w:rFonts w:ascii="Times New Roman" w:eastAsia="Arimo" w:hAnsi="Times New Roman"/>
        </w:rPr>
        <w:t>ública del municipio de Ixtlahuacán</w:t>
      </w:r>
      <w:r>
        <w:rPr>
          <w:rFonts w:ascii="Times New Roman" w:eastAsia="Arimo" w:hAnsi="Times New Roman"/>
        </w:rPr>
        <w:t xml:space="preserve"> de los M</w:t>
      </w:r>
      <w:r w:rsidRPr="002F31B7">
        <w:rPr>
          <w:rFonts w:ascii="Times New Roman" w:eastAsia="Arimo" w:hAnsi="Times New Roman"/>
        </w:rPr>
        <w:t xml:space="preserve">embrillos, </w:t>
      </w:r>
      <w:r>
        <w:rPr>
          <w:rFonts w:ascii="Times New Roman" w:eastAsia="Arimo" w:hAnsi="Times New Roman"/>
        </w:rPr>
        <w:t>J</w:t>
      </w:r>
      <w:r w:rsidRPr="002F31B7">
        <w:rPr>
          <w:rFonts w:ascii="Times New Roman" w:eastAsia="Arimo" w:hAnsi="Times New Roman"/>
        </w:rPr>
        <w:t xml:space="preserve">alisco, la presente iniciativa de acuerdo para turnar al pleno y solicitar su aprobación para </w:t>
      </w:r>
      <w:r w:rsidRPr="002F31B7">
        <w:rPr>
          <w:rFonts w:ascii="Times New Roman" w:hAnsi="Times New Roman"/>
          <w:color w:val="000000"/>
        </w:rPr>
        <w:t xml:space="preserve">hacer la declaratoria de bien </w:t>
      </w:r>
      <w:r>
        <w:rPr>
          <w:rFonts w:ascii="Times New Roman" w:hAnsi="Times New Roman"/>
          <w:color w:val="000000"/>
        </w:rPr>
        <w:t xml:space="preserve">de dominio del poder público de nueve inmuebles municipales </w:t>
      </w:r>
      <w:r w:rsidRPr="002F31B7">
        <w:rPr>
          <w:rFonts w:ascii="Times New Roman" w:hAnsi="Times New Roman"/>
          <w:color w:val="000000"/>
        </w:rPr>
        <w:t>y dar seguimiento así, al proceso de regularización de estos predios.</w:t>
      </w:r>
    </w:p>
    <w:p w14:paraId="2D09383A" w14:textId="77777777" w:rsidR="00DC366F" w:rsidRDefault="00DC366F" w:rsidP="00DC366F">
      <w:pPr>
        <w:shd w:val="clear" w:color="auto" w:fill="FFFFFF"/>
        <w:spacing w:after="0" w:line="240" w:lineRule="auto"/>
        <w:ind w:right="-93"/>
        <w:jc w:val="both"/>
        <w:rPr>
          <w:rFonts w:ascii="Times New Roman" w:eastAsia="SimSun" w:hAnsi="Times New Roman"/>
          <w:lang w:val="es-ES" w:eastAsia="es-ES"/>
        </w:rPr>
      </w:pPr>
    </w:p>
    <w:p w14:paraId="55BEE694" w14:textId="77777777" w:rsidR="00DC366F" w:rsidRDefault="00DC366F" w:rsidP="00DC366F">
      <w:pPr>
        <w:shd w:val="clear" w:color="auto" w:fill="FFFFFF"/>
        <w:spacing w:after="0" w:line="240" w:lineRule="auto"/>
        <w:ind w:right="-93"/>
        <w:jc w:val="both"/>
        <w:rPr>
          <w:rFonts w:ascii="Times New Roman" w:hAnsi="Times New Roman"/>
          <w:color w:val="000000"/>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«El décimo segundo </w:t>
      </w:r>
      <w:r w:rsidRPr="00C67E81">
        <w:rPr>
          <w:rFonts w:ascii="Times New Roman" w:eastAsia="SimSun" w:hAnsi="Times New Roman"/>
          <w:lang w:val="es-ES" w:eastAsia="es-ES"/>
        </w:rPr>
        <w:t>punto del orden del día</w:t>
      </w:r>
      <w:r>
        <w:rPr>
          <w:rFonts w:ascii="Times New Roman" w:eastAsia="SimSun" w:hAnsi="Times New Roman"/>
          <w:lang w:val="es-ES" w:eastAsia="es-ES"/>
        </w:rPr>
        <w:t xml:space="preserve"> </w:t>
      </w:r>
      <w:r w:rsidRPr="002F31B7">
        <w:rPr>
          <w:rFonts w:ascii="Times New Roman" w:eastAsia="SimSun" w:hAnsi="Times New Roman"/>
          <w:lang w:val="es-ES" w:eastAsia="es-ES"/>
        </w:rPr>
        <w:t xml:space="preserve">tiene por objeto dar cuenta al pleno con el acuerdo edilicio RGPC/06 2026 que dice: </w:t>
      </w:r>
      <w:r w:rsidRPr="00882EBC">
        <w:rPr>
          <w:rFonts w:ascii="Times New Roman" w:hAnsi="Times New Roman"/>
        </w:rPr>
        <w:t xml:space="preserve">Único.-. </w:t>
      </w:r>
      <w:r>
        <w:rPr>
          <w:rFonts w:ascii="Times New Roman" w:eastAsia="Arimo" w:hAnsi="Times New Roman"/>
        </w:rPr>
        <w:t>Se aprueba conforme al A</w:t>
      </w:r>
      <w:r w:rsidRPr="002F31B7">
        <w:rPr>
          <w:rFonts w:ascii="Times New Roman" w:eastAsia="Arimo" w:hAnsi="Times New Roman"/>
        </w:rPr>
        <w:t>rt. 61, fracción II</w:t>
      </w:r>
      <w:r>
        <w:rPr>
          <w:rFonts w:ascii="Times New Roman" w:eastAsia="Arimo" w:hAnsi="Times New Roman"/>
        </w:rPr>
        <w:t>I, del Reglamento de la Ley del Gobierno y la A</w:t>
      </w:r>
      <w:r w:rsidRPr="002F31B7">
        <w:rPr>
          <w:rFonts w:ascii="Times New Roman" w:eastAsia="Arimo" w:hAnsi="Times New Roman"/>
        </w:rPr>
        <w:t xml:space="preserve">dministración </w:t>
      </w:r>
      <w:r>
        <w:rPr>
          <w:rFonts w:ascii="Times New Roman" w:eastAsia="Arimo" w:hAnsi="Times New Roman"/>
        </w:rPr>
        <w:t>P</w:t>
      </w:r>
      <w:r w:rsidRPr="002F31B7">
        <w:rPr>
          <w:rFonts w:ascii="Times New Roman" w:eastAsia="Arimo" w:hAnsi="Times New Roman"/>
        </w:rPr>
        <w:t>ública del municipio de Ixtlahuacán</w:t>
      </w:r>
      <w:r>
        <w:rPr>
          <w:rFonts w:ascii="Times New Roman" w:eastAsia="Arimo" w:hAnsi="Times New Roman"/>
        </w:rPr>
        <w:t xml:space="preserve"> de los M</w:t>
      </w:r>
      <w:r w:rsidRPr="002F31B7">
        <w:rPr>
          <w:rFonts w:ascii="Times New Roman" w:eastAsia="Arimo" w:hAnsi="Times New Roman"/>
        </w:rPr>
        <w:t xml:space="preserve">embrillos, </w:t>
      </w:r>
      <w:r>
        <w:rPr>
          <w:rFonts w:ascii="Times New Roman" w:eastAsia="Arimo" w:hAnsi="Times New Roman"/>
        </w:rPr>
        <w:t>J</w:t>
      </w:r>
      <w:r w:rsidRPr="002F31B7">
        <w:rPr>
          <w:rFonts w:ascii="Times New Roman" w:eastAsia="Arimo" w:hAnsi="Times New Roman"/>
        </w:rPr>
        <w:t xml:space="preserve">alisco, la presente iniciativa de acuerdo para turnar al pleno y solicitar </w:t>
      </w:r>
      <w:r w:rsidRPr="002F31B7">
        <w:rPr>
          <w:rFonts w:ascii="Times New Roman" w:eastAsia="Arimo" w:hAnsi="Times New Roman"/>
        </w:rPr>
        <w:lastRenderedPageBreak/>
        <w:t xml:space="preserve">su aprobación para </w:t>
      </w:r>
      <w:r w:rsidRPr="002F31B7">
        <w:rPr>
          <w:rFonts w:ascii="Times New Roman" w:hAnsi="Times New Roman"/>
          <w:color w:val="000000"/>
        </w:rPr>
        <w:t xml:space="preserve">hacer la declaratoria de bien de dominio del poder público de </w:t>
      </w:r>
      <w:r>
        <w:rPr>
          <w:rFonts w:ascii="Times New Roman" w:hAnsi="Times New Roman"/>
          <w:color w:val="000000"/>
        </w:rPr>
        <w:t xml:space="preserve">nueve inmuebles municipales </w:t>
      </w:r>
      <w:r w:rsidRPr="002F31B7">
        <w:rPr>
          <w:rFonts w:ascii="Times New Roman" w:hAnsi="Times New Roman"/>
          <w:color w:val="000000"/>
        </w:rPr>
        <w:t>y dar seguimiento así, al proceso de regularización de estos predios.</w:t>
      </w:r>
    </w:p>
    <w:p w14:paraId="17A0AFFB" w14:textId="77777777" w:rsidR="00DC366F" w:rsidRDefault="00DC366F" w:rsidP="00DC366F">
      <w:pPr>
        <w:shd w:val="clear" w:color="auto" w:fill="FFFFFF"/>
        <w:spacing w:after="0" w:line="240" w:lineRule="auto"/>
        <w:ind w:right="-93"/>
        <w:jc w:val="both"/>
        <w:rPr>
          <w:rFonts w:ascii="Times New Roman" w:hAnsi="Times New Roman"/>
          <w:color w:val="000000"/>
        </w:rPr>
      </w:pPr>
    </w:p>
    <w:p w14:paraId="0A8BFF76" w14:textId="77777777" w:rsidR="00DC366F" w:rsidRPr="00E774A6" w:rsidRDefault="00DC366F" w:rsidP="00DC366F">
      <w:pPr>
        <w:shd w:val="clear" w:color="auto" w:fill="FFFFFF"/>
        <w:spacing w:after="0" w:line="240" w:lineRule="auto"/>
        <w:ind w:right="-93"/>
        <w:jc w:val="both"/>
        <w:rPr>
          <w:rFonts w:ascii="Times New Roman" w:eastAsia="SimSun" w:hAnsi="Times New Roman"/>
          <w:lang w:val="es-ES" w:eastAsia="es-ES"/>
        </w:rPr>
      </w:pPr>
      <w:r>
        <w:rPr>
          <w:rFonts w:ascii="Times New Roman" w:hAnsi="Times New Roman"/>
          <w:color w:val="000000"/>
        </w:rPr>
        <w:t xml:space="preserve">Sigue agregando que, el acuerdo edilicio se acompaña de nueve dictámenes de la Comisión Edilicia de Gobernación y Puntos Constitucionales del Ayuntamiento de Ixtlahuacán de los Membrillos, Jalisco, que fueron puestos a disposición del Pleno del Ayuntamiento para su aprobación y dicen a la letra: </w:t>
      </w:r>
    </w:p>
    <w:p w14:paraId="37D40C16" w14:textId="77777777" w:rsidR="00DC366F" w:rsidRDefault="00DC366F" w:rsidP="00DC366F">
      <w:pPr>
        <w:shd w:val="clear" w:color="auto" w:fill="FFFFFF"/>
        <w:spacing w:after="0" w:line="240" w:lineRule="auto"/>
        <w:ind w:right="-93"/>
        <w:jc w:val="both"/>
        <w:rPr>
          <w:rFonts w:ascii="Times New Roman" w:eastAsia="SimSun" w:hAnsi="Times New Roman"/>
          <w:lang w:eastAsia="es-ES"/>
        </w:rPr>
      </w:pPr>
    </w:p>
    <w:p w14:paraId="5CE08700" w14:textId="77777777" w:rsidR="00DC366F" w:rsidRDefault="00DC366F" w:rsidP="00DC366F">
      <w:pPr>
        <w:pStyle w:val="Sangradetextonormal"/>
        <w:ind w:left="0" w:firstLine="0"/>
        <w:rPr>
          <w:rFonts w:ascii="Times New Roman" w:hAnsi="Times New Roman"/>
          <w:sz w:val="22"/>
          <w:szCs w:val="22"/>
        </w:rPr>
      </w:pPr>
      <w:r w:rsidRPr="006637CA">
        <w:rPr>
          <w:rFonts w:ascii="Times New Roman" w:hAnsi="Times New Roman"/>
          <w:sz w:val="22"/>
          <w:szCs w:val="22"/>
        </w:rPr>
        <w:t xml:space="preserve">En la cabecera municipal de Ixtlahuacán de los membrillos: LA PLAZA PRINCIPAL; EL CEMENTERIO VIEJO Y LA PRESIDENCIA MUNICIPAL;  </w:t>
      </w:r>
    </w:p>
    <w:p w14:paraId="2CA7F121" w14:textId="77777777" w:rsidR="00DC366F" w:rsidRDefault="00DC366F" w:rsidP="00DC366F">
      <w:pPr>
        <w:pStyle w:val="Sangradetextonormal"/>
        <w:ind w:left="0" w:firstLine="0"/>
        <w:rPr>
          <w:rFonts w:ascii="Times New Roman" w:hAnsi="Times New Roman"/>
          <w:sz w:val="22"/>
          <w:szCs w:val="22"/>
        </w:rPr>
      </w:pPr>
    </w:p>
    <w:p w14:paraId="41DA4891" w14:textId="77777777" w:rsidR="00DC366F" w:rsidRPr="0051078A" w:rsidRDefault="00DC366F" w:rsidP="00DC366F">
      <w:pPr>
        <w:pStyle w:val="Textoindependiente"/>
        <w:numPr>
          <w:ilvl w:val="0"/>
          <w:numId w:val="14"/>
        </w:numPr>
        <w:jc w:val="center"/>
        <w:rPr>
          <w:rFonts w:ascii="Times New Roman" w:hAnsi="Times New Roman"/>
          <w:b/>
          <w:i/>
          <w:u w:val="single"/>
        </w:rPr>
      </w:pPr>
      <w:r w:rsidRPr="0051078A">
        <w:rPr>
          <w:rFonts w:ascii="Times New Roman" w:hAnsi="Times New Roman"/>
          <w:b/>
          <w:i/>
          <w:u w:val="single"/>
        </w:rPr>
        <w:t>DICTAMEN DE LA COMISIÓN DE GOBERNACIÓN Y PUNTOS CONSTITUCIONALES DEL AYUNTAMIENTO DE IXTLAHUACÁN DE LOS MEMBRILLOS, JALISCO</w:t>
      </w:r>
    </w:p>
    <w:p w14:paraId="6E1ECAC0" w14:textId="77777777" w:rsidR="00DC366F" w:rsidRPr="00457700" w:rsidRDefault="00DC366F" w:rsidP="00DC366F">
      <w:pPr>
        <w:jc w:val="center"/>
        <w:rPr>
          <w:rFonts w:ascii="Times New Roman" w:hAnsi="Times New Roman"/>
          <w:b/>
        </w:rPr>
      </w:pPr>
      <w:r w:rsidRPr="00457700">
        <w:rPr>
          <w:rFonts w:ascii="Times New Roman" w:hAnsi="Times New Roman"/>
          <w:b/>
        </w:rPr>
        <w:t>Ciudadanos Regidores del</w:t>
      </w:r>
    </w:p>
    <w:p w14:paraId="2E550D0E" w14:textId="77777777" w:rsidR="00DC366F" w:rsidRPr="00457700" w:rsidRDefault="00DC366F" w:rsidP="00DC366F">
      <w:pPr>
        <w:jc w:val="center"/>
        <w:rPr>
          <w:rFonts w:ascii="Times New Roman" w:hAnsi="Times New Roman"/>
          <w:b/>
        </w:rPr>
      </w:pPr>
      <w:r w:rsidRPr="00457700">
        <w:rPr>
          <w:rFonts w:ascii="Times New Roman" w:hAnsi="Times New Roman"/>
          <w:b/>
        </w:rPr>
        <w:t>H. Ayuntamiento de Ixtlahuacán de los Membrillos, Jalisco.</w:t>
      </w:r>
    </w:p>
    <w:p w14:paraId="0FE29BBE" w14:textId="77777777" w:rsidR="00DC366F" w:rsidRPr="00457700" w:rsidRDefault="00DC366F" w:rsidP="00DC366F">
      <w:pPr>
        <w:jc w:val="both"/>
        <w:rPr>
          <w:rFonts w:ascii="Times New Roman" w:hAnsi="Times New Roman"/>
          <w:i/>
        </w:rPr>
      </w:pPr>
      <w:r w:rsidRPr="00457700">
        <w:rPr>
          <w:rFonts w:ascii="Times New Roman" w:hAnsi="Times New Roman"/>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457700">
        <w:rPr>
          <w:rFonts w:ascii="Times New Roman" w:hAnsi="Times New Roman"/>
          <w:i/>
        </w:rPr>
        <w:t xml:space="preserve"> </w:t>
      </w:r>
      <w:r w:rsidRPr="00457700">
        <w:rPr>
          <w:rFonts w:ascii="Times New Roman" w:hAnsi="Times New Roman"/>
        </w:rPr>
        <w:t xml:space="preserve">Declaratoria de Bien de Dominio del Poder Público: </w:t>
      </w:r>
      <w:r w:rsidRPr="00457700">
        <w:rPr>
          <w:rFonts w:ascii="Times New Roman" w:hAnsi="Times New Roman"/>
          <w:b/>
          <w:u w:val="single"/>
        </w:rPr>
        <w:t>PLAZA PRINCIPAL DE IXTLAHUACÁN DE LOS MEMBRILLOS, JALISCO</w:t>
      </w:r>
      <w:r w:rsidRPr="00457700">
        <w:rPr>
          <w:rFonts w:ascii="Times New Roman" w:hAnsi="Times New Roman"/>
        </w:rPr>
        <w:t xml:space="preserve"> y</w:t>
      </w:r>
      <w:r w:rsidRPr="00457700">
        <w:rPr>
          <w:rFonts w:ascii="Times New Roman" w:hAnsi="Times New Roman"/>
          <w:i/>
        </w:rPr>
        <w:t xml:space="preserve"> atendiendo que:</w:t>
      </w:r>
    </w:p>
    <w:p w14:paraId="037D90B5" w14:textId="77777777" w:rsidR="00DC366F" w:rsidRPr="00457700" w:rsidRDefault="00DC366F" w:rsidP="00DC366F">
      <w:pPr>
        <w:jc w:val="both"/>
        <w:rPr>
          <w:rFonts w:ascii="Times New Roman" w:hAnsi="Times New Roman"/>
        </w:rPr>
      </w:pPr>
      <w:r w:rsidRPr="00457700">
        <w:rPr>
          <w:rFonts w:ascii="Times New Roman" w:hAnsi="Times New Roman"/>
        </w:rPr>
        <w:t xml:space="preserve">EXPOSICION DE MOTIVOS. </w:t>
      </w:r>
    </w:p>
    <w:p w14:paraId="03252A94" w14:textId="77777777" w:rsidR="00DC366F" w:rsidRPr="00457700" w:rsidRDefault="00DC366F" w:rsidP="00DC366F">
      <w:pPr>
        <w:jc w:val="both"/>
        <w:rPr>
          <w:rFonts w:ascii="Times New Roman" w:hAnsi="Times New Roman"/>
        </w:rPr>
      </w:pPr>
      <w:r w:rsidRPr="00457700">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43DF136E" w14:textId="77777777" w:rsidR="00DC366F" w:rsidRPr="00457700" w:rsidRDefault="00DC366F" w:rsidP="00DC366F">
      <w:pPr>
        <w:jc w:val="both"/>
        <w:rPr>
          <w:rFonts w:ascii="Times New Roman" w:hAnsi="Times New Roman"/>
        </w:rPr>
      </w:pPr>
      <w:r w:rsidRPr="00457700">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así como también el contenido del numeral 115 de la ley suprema, en su fracción III inciso D, atribuye las funciones y servicios públicos la de Mercados y Centrales de abastos, a los municipios para el desarrollo de las </w:t>
      </w:r>
      <w:r w:rsidRPr="00457700">
        <w:rPr>
          <w:rFonts w:ascii="Times New Roman" w:hAnsi="Times New Roman"/>
        </w:rPr>
        <w:lastRenderedPageBreak/>
        <w:t xml:space="preserve">actividades que en estos centros de distribución de mercancías sean útiles para la ciudadanía y garantizar el adecuado uso de los inmuebles y la infraestructura que en ellos se encuentra. </w:t>
      </w:r>
    </w:p>
    <w:p w14:paraId="5FF94E7C" w14:textId="77777777" w:rsidR="00DC366F" w:rsidRPr="00457700" w:rsidRDefault="00DC366F" w:rsidP="00DC366F">
      <w:pPr>
        <w:jc w:val="both"/>
        <w:rPr>
          <w:rFonts w:ascii="Times New Roman" w:hAnsi="Times New Roman"/>
        </w:rPr>
      </w:pPr>
      <w:r w:rsidRPr="00457700">
        <w:rPr>
          <w:rFonts w:ascii="Times New Roman" w:hAnsi="Times New Roman"/>
        </w:rPr>
        <w:t>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7A44CEA0" w14:textId="77777777" w:rsidR="00DC366F" w:rsidRPr="00457700" w:rsidRDefault="00DC366F" w:rsidP="00DC366F">
      <w:pPr>
        <w:jc w:val="both"/>
        <w:rPr>
          <w:rFonts w:ascii="Times New Roman" w:hAnsi="Times New Roman"/>
        </w:rPr>
      </w:pPr>
      <w:r w:rsidRPr="00457700">
        <w:rPr>
          <w:rFonts w:ascii="Times New Roman" w:hAnsi="Times New Roman"/>
        </w:rPr>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3CB7B953" w14:textId="77777777" w:rsidR="00DC366F" w:rsidRPr="00457700" w:rsidRDefault="00DC366F" w:rsidP="00DC366F">
      <w:pPr>
        <w:jc w:val="both"/>
        <w:rPr>
          <w:rFonts w:ascii="Times New Roman" w:hAnsi="Times New Roman"/>
        </w:rPr>
      </w:pPr>
      <w:r w:rsidRPr="00457700">
        <w:rPr>
          <w:rFonts w:ascii="Times New Roman" w:hAnsi="Times New Roman"/>
        </w:rPr>
        <w:t xml:space="preserve">I. Son bienes del dominio público: </w:t>
      </w:r>
    </w:p>
    <w:p w14:paraId="6F4D7FE3" w14:textId="77777777" w:rsidR="00DC366F" w:rsidRPr="00457700" w:rsidRDefault="00DC366F" w:rsidP="00DC366F">
      <w:pPr>
        <w:jc w:val="both"/>
        <w:rPr>
          <w:rFonts w:ascii="Times New Roman" w:hAnsi="Times New Roman"/>
        </w:rPr>
      </w:pPr>
      <w:r w:rsidRPr="00457700">
        <w:rPr>
          <w:rFonts w:ascii="Times New Roman" w:hAnsi="Times New Roman"/>
        </w:rPr>
        <w:t xml:space="preserve">a) Los de uso común: </w:t>
      </w:r>
    </w:p>
    <w:p w14:paraId="0B302666" w14:textId="77777777" w:rsidR="00DC366F" w:rsidRPr="00457700" w:rsidRDefault="00DC366F" w:rsidP="00DC366F">
      <w:pPr>
        <w:jc w:val="both"/>
        <w:rPr>
          <w:rFonts w:ascii="Times New Roman" w:hAnsi="Times New Roman"/>
        </w:rPr>
      </w:pPr>
      <w:r w:rsidRPr="00457700">
        <w:rPr>
          <w:rFonts w:ascii="Times New Roman" w:hAnsi="Times New Roman"/>
        </w:rPr>
        <w:t xml:space="preserve">1. Los canales, zanjas y acueductos construidos por el Municipio para uso público; </w:t>
      </w:r>
    </w:p>
    <w:p w14:paraId="513DBF24" w14:textId="77777777" w:rsidR="00DC366F" w:rsidRPr="00457700" w:rsidRDefault="00DC366F" w:rsidP="00DC366F">
      <w:pPr>
        <w:jc w:val="both"/>
        <w:rPr>
          <w:rFonts w:ascii="Times New Roman" w:hAnsi="Times New Roman"/>
        </w:rPr>
      </w:pPr>
      <w:r w:rsidRPr="00457700">
        <w:rPr>
          <w:rFonts w:ascii="Times New Roman" w:hAnsi="Times New Roman"/>
        </w:rPr>
        <w:t xml:space="preserve">2. Las plazas, calles, avenidas, paseos, parques públicos e instalaciones deportivas que sean propiedad del Municipio; y </w:t>
      </w:r>
    </w:p>
    <w:p w14:paraId="48DAA8BC" w14:textId="77777777" w:rsidR="00DC366F" w:rsidRPr="00457700" w:rsidRDefault="00DC366F" w:rsidP="00DC366F">
      <w:pPr>
        <w:jc w:val="both"/>
        <w:rPr>
          <w:rFonts w:ascii="Times New Roman" w:hAnsi="Times New Roman"/>
        </w:rPr>
      </w:pPr>
      <w:r w:rsidRPr="00457700">
        <w:rPr>
          <w:rFonts w:ascii="Times New Roman" w:hAnsi="Times New Roman"/>
        </w:rPr>
        <w:t xml:space="preserve">3. Las construcciones levantadas en lugares públicos para ornato o comodidad de transeúntes o quienes los visitan, con excepción de los que se encuentren dentro de lugares sujetos a jurisdicción federal o estatal; </w:t>
      </w:r>
    </w:p>
    <w:p w14:paraId="07881A47" w14:textId="77777777" w:rsidR="00DC366F" w:rsidRPr="00457700" w:rsidRDefault="00DC366F" w:rsidP="00DC366F">
      <w:pPr>
        <w:jc w:val="both"/>
        <w:rPr>
          <w:rFonts w:ascii="Times New Roman" w:hAnsi="Times New Roman"/>
        </w:rPr>
      </w:pPr>
      <w:r w:rsidRPr="00457700">
        <w:rPr>
          <w:rFonts w:ascii="Times New Roman" w:hAnsi="Times New Roman"/>
        </w:rPr>
        <w:t xml:space="preserve">b) Los destinados por el Municipio a un servicio público, así como los equiparados a éstos conforme a los reglamentos; </w:t>
      </w:r>
    </w:p>
    <w:p w14:paraId="0B64D170" w14:textId="77777777" w:rsidR="00DC366F" w:rsidRPr="00457700" w:rsidRDefault="00DC366F" w:rsidP="00DC366F">
      <w:pPr>
        <w:jc w:val="both"/>
        <w:rPr>
          <w:rFonts w:ascii="Times New Roman" w:hAnsi="Times New Roman"/>
        </w:rPr>
      </w:pPr>
      <w:r w:rsidRPr="00457700">
        <w:rPr>
          <w:rFonts w:ascii="Times New Roman" w:hAnsi="Times New Roman"/>
        </w:rPr>
        <w:t xml:space="preserve">c) Las servidumbres en el caso de que el predio dominante sea alguno de los enunciados anteriormente; </w:t>
      </w:r>
    </w:p>
    <w:p w14:paraId="35C37FA5" w14:textId="77777777" w:rsidR="00DC366F" w:rsidRPr="00457700" w:rsidRDefault="00DC366F" w:rsidP="00DC366F">
      <w:pPr>
        <w:jc w:val="both"/>
        <w:rPr>
          <w:rFonts w:ascii="Times New Roman" w:hAnsi="Times New Roman"/>
        </w:rPr>
      </w:pPr>
      <w:r w:rsidRPr="00457700">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importantes, así como las colecciones de estos bienes; los especímenes tipo de la flora y de la fauna; las colecciones científicas o técnicas, de armas, numismáticas y filatélicas; los archivos, las fono </w:t>
      </w:r>
      <w:r w:rsidRPr="00457700">
        <w:rPr>
          <w:rFonts w:ascii="Times New Roman" w:hAnsi="Times New Roman"/>
        </w:rPr>
        <w:lastRenderedPageBreak/>
        <w:t xml:space="preserve">grabaciones, películas, archivos fotográficos, cintas magnetofónicas y cualquier otro objeto que contenga imágenes y sonidos; </w:t>
      </w:r>
    </w:p>
    <w:p w14:paraId="28049B22" w14:textId="77777777" w:rsidR="00DC366F" w:rsidRPr="00457700" w:rsidRDefault="00DC366F" w:rsidP="00DC366F">
      <w:pPr>
        <w:jc w:val="both"/>
        <w:rPr>
          <w:rFonts w:ascii="Times New Roman" w:hAnsi="Times New Roman"/>
        </w:rPr>
      </w:pPr>
      <w:r w:rsidRPr="00457700">
        <w:rPr>
          <w:rFonts w:ascii="Times New Roman" w:hAnsi="Times New Roman"/>
        </w:rPr>
        <w:t xml:space="preserve">e) Los monumentos históricos y artísticos de propiedad municipal; </w:t>
      </w:r>
    </w:p>
    <w:p w14:paraId="53C0380C" w14:textId="77777777" w:rsidR="00DC366F" w:rsidRPr="00457700" w:rsidRDefault="00DC366F" w:rsidP="00DC366F">
      <w:pPr>
        <w:jc w:val="both"/>
        <w:rPr>
          <w:rFonts w:ascii="Times New Roman" w:hAnsi="Times New Roman"/>
        </w:rPr>
      </w:pPr>
      <w:r w:rsidRPr="00457700">
        <w:rPr>
          <w:rFonts w:ascii="Times New Roman" w:hAnsi="Times New Roman"/>
        </w:rPr>
        <w:t xml:space="preserve">f) Las pinturas murales, las esculturas, y cualquier obra artística incorporada o adherida permanentemente a los inmuebles del Municipio; </w:t>
      </w:r>
    </w:p>
    <w:p w14:paraId="10331641" w14:textId="77777777" w:rsidR="00DC366F" w:rsidRPr="00457700" w:rsidRDefault="00DC366F" w:rsidP="00DC366F">
      <w:pPr>
        <w:jc w:val="both"/>
        <w:rPr>
          <w:rFonts w:ascii="Times New Roman" w:hAnsi="Times New Roman"/>
        </w:rPr>
      </w:pPr>
      <w:r w:rsidRPr="00457700">
        <w:rPr>
          <w:rFonts w:ascii="Times New Roman" w:hAnsi="Times New Roman"/>
        </w:rPr>
        <w:t xml:space="preserve">g) Los bosques y montes propiedad del Municipio, así como las áreas naturales protegidas declaradas por el Municipio; y </w:t>
      </w:r>
    </w:p>
    <w:p w14:paraId="12E972B0" w14:textId="77777777" w:rsidR="00DC366F" w:rsidRPr="00457700" w:rsidRDefault="00DC366F" w:rsidP="00DC366F">
      <w:pPr>
        <w:jc w:val="both"/>
        <w:rPr>
          <w:rFonts w:ascii="Times New Roman" w:hAnsi="Times New Roman"/>
        </w:rPr>
      </w:pPr>
      <w:r w:rsidRPr="00457700">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20E190D2" w14:textId="77777777" w:rsidR="00DC366F" w:rsidRPr="00457700" w:rsidRDefault="00DC366F" w:rsidP="00DC366F">
      <w:pPr>
        <w:jc w:val="both"/>
        <w:rPr>
          <w:rFonts w:ascii="Times New Roman" w:hAnsi="Times New Roman"/>
        </w:rPr>
      </w:pPr>
      <w:r w:rsidRPr="00457700">
        <w:rPr>
          <w:rFonts w:ascii="Times New Roman" w:hAnsi="Times New Roman"/>
        </w:rPr>
        <w:t xml:space="preserve">Conforme a lo anterior, esta Comisión Edilicia de Gobernación y Puntos Constitucionales, emite los siguientes; </w:t>
      </w:r>
    </w:p>
    <w:p w14:paraId="087D9BB0" w14:textId="77777777" w:rsidR="00DC366F" w:rsidRPr="00457700" w:rsidRDefault="00DC366F" w:rsidP="00DC366F">
      <w:pPr>
        <w:jc w:val="center"/>
        <w:rPr>
          <w:rFonts w:ascii="Times New Roman" w:hAnsi="Times New Roman"/>
          <w:b/>
        </w:rPr>
      </w:pPr>
      <w:r w:rsidRPr="00457700">
        <w:rPr>
          <w:rFonts w:ascii="Times New Roman" w:hAnsi="Times New Roman"/>
          <w:b/>
        </w:rPr>
        <w:t>CONSIDERANDOS:</w:t>
      </w:r>
    </w:p>
    <w:p w14:paraId="55CA68C8" w14:textId="77777777" w:rsidR="00DC366F" w:rsidRPr="00457700" w:rsidRDefault="00DC366F" w:rsidP="00DC366F">
      <w:pPr>
        <w:jc w:val="both"/>
        <w:rPr>
          <w:rFonts w:ascii="Times New Roman" w:hAnsi="Times New Roman"/>
        </w:rPr>
      </w:pPr>
      <w:r w:rsidRPr="00457700">
        <w:rPr>
          <w:rFonts w:ascii="Times New Roman" w:hAnsi="Times New Roman"/>
        </w:rPr>
        <w:t>1.-Que el inmueble motivo de la presente iniciativa, identificado como; PLAZA PRINCIPAL DE IXTLAHUACÁN DE LOS MEMBRILLOS, JALISCO, tiene una extensión superficial de 3,810.82 m2 (TRES MIL OCHOCIENTOS DIEZ METROS CON OCHENTA Y DOS DECIMETROS CUADRADOS), mismo que se encuentra ubicado en Avenida Santiago número 1, L-1, M-001-001 en la colonia Centro, con las siguientes medidas y linderos: AL NORTE 85.73 ochenta y cinco metros setenta y tres centímetros con calle Francisco I. Madero; AL SUR, 86.6 ochenta y seis metros seis centímetros con calle Pablo Cedillo; AL ORIENTE,  45.11 cuarenta y cinco metros once centímetros con Avenida Santiago; AL PONIENTE 46.64 cuarenta y seis metros sesenta y cuatro centímetros con Presidencia Municipal.</w:t>
      </w:r>
    </w:p>
    <w:p w14:paraId="5122A330" w14:textId="77777777" w:rsidR="00DC366F" w:rsidRPr="00457700" w:rsidRDefault="00DC366F" w:rsidP="00DC366F">
      <w:pPr>
        <w:jc w:val="both"/>
        <w:rPr>
          <w:rFonts w:ascii="Times New Roman" w:hAnsi="Times New Roman"/>
        </w:rPr>
      </w:pPr>
      <w:r w:rsidRPr="00457700">
        <w:rPr>
          <w:rFonts w:ascii="Times New Roman" w:hAnsi="Times New Roman"/>
        </w:rPr>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Ayuntamiento municipal, siendo necesaria para darle la certeza jurídica a favor del Municipio y garantizar con ello, la posesión que se detenta sobre ese bien inmueble. </w:t>
      </w:r>
    </w:p>
    <w:p w14:paraId="38DB3CCF" w14:textId="77777777" w:rsidR="00DC366F" w:rsidRPr="00457700" w:rsidRDefault="00DC366F" w:rsidP="00DC366F">
      <w:pPr>
        <w:jc w:val="both"/>
        <w:rPr>
          <w:rFonts w:ascii="Times New Roman" w:hAnsi="Times New Roman"/>
        </w:rPr>
      </w:pPr>
      <w:r w:rsidRPr="00457700">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PLAZA PRINCIPAL DE IXTLAHUACÁN DE LOS MEMBRILLOS, JALISCO, por cumplir cabalmente con lo señalado en las legislaciones mencionadas. </w:t>
      </w:r>
    </w:p>
    <w:p w14:paraId="4DB898E8" w14:textId="77777777" w:rsidR="00DC366F" w:rsidRPr="00457700" w:rsidRDefault="00DC366F" w:rsidP="00DC366F">
      <w:pPr>
        <w:jc w:val="both"/>
        <w:rPr>
          <w:rFonts w:ascii="Times New Roman" w:hAnsi="Times New Roman"/>
        </w:rPr>
      </w:pPr>
      <w:r w:rsidRPr="00457700">
        <w:rPr>
          <w:rFonts w:ascii="Times New Roman" w:hAnsi="Times New Roman"/>
        </w:rPr>
        <w:t xml:space="preserve">3.- Que en el municipio de IXTLAHUACÁN DE LOS MEMBRILLOS, JALISCO, existe la necesidad de preservar la seguridad jurídica del predio de propiedad privada que se identifica como PLAZA PRINCIPAL DE IXTLAHUACÁN DE LOS MEMBRILLOS, JALISCO, a favor del municipio IXTLAHUACÁN DE LOS MEMBRILLOS, JALISCO. </w:t>
      </w:r>
    </w:p>
    <w:p w14:paraId="3DCECF9A" w14:textId="77777777" w:rsidR="00DC366F" w:rsidRPr="00457700" w:rsidRDefault="00DC366F" w:rsidP="00DC366F">
      <w:pPr>
        <w:jc w:val="both"/>
        <w:rPr>
          <w:rFonts w:ascii="Times New Roman" w:hAnsi="Times New Roman"/>
        </w:rPr>
      </w:pPr>
      <w:r w:rsidRPr="00457700">
        <w:rPr>
          <w:rFonts w:ascii="Times New Roman" w:hAnsi="Times New Roman"/>
        </w:rPr>
        <w:lastRenderedPageBreak/>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clasificados y registrados por el Ayuntamiento en bienes de dominio público e inscritos en el Registro Público de la Propiedad. </w:t>
      </w:r>
    </w:p>
    <w:p w14:paraId="41FF202F" w14:textId="60F9A4EC" w:rsidR="00DC366F" w:rsidRPr="00457700" w:rsidRDefault="00DC366F" w:rsidP="00DC366F">
      <w:pPr>
        <w:jc w:val="both"/>
        <w:rPr>
          <w:rFonts w:ascii="Times New Roman" w:hAnsi="Times New Roman"/>
        </w:rPr>
      </w:pPr>
      <w:r w:rsidRPr="00457700">
        <w:rPr>
          <w:rFonts w:ascii="Times New Roman" w:hAnsi="Times New Roman"/>
        </w:rPr>
        <w:t xml:space="preserve">5.- El objeto de la presente declaratoria de BIENES DE DOMINIO DEL PODER PÚBLICO, es promover la titularidad del PLAZA PRINCIPAL DE IXTLAHUACÁN DE LOS MEMBRILLOS, JALISCO,  a favor del municipio de IXTLAHUACÁN DE LOS MEMBRILLOS, JALISCO, y realizar la inscripción ante el Registro Público de la Propiedad y de Comercio para su debida incorporación, toda vez que está plenamente  justificada y ajustada a 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cumplimiento a lo dispuesto en los artículos 42 fracción IV y V 47 V de la Ley de Gobierno y la Administración Pública Municipal para el Estado de Jalisco, a todos los habitantes del Municipio de Ixtlahuacán de los Membrillos, Jalisco,  HAGO SABER Que el Ayuntamiento de Ixtlahuacán de los Membrillos, Jalisco, en el pleno ejercicio de sus atribuciones </w:t>
      </w:r>
      <w:r>
        <w:rPr>
          <w:rFonts w:ascii="Times New Roman" w:hAnsi="Times New Roman"/>
        </w:rPr>
        <w:t>en la Sesión Ordinaria número __, en el punto __ de fecha __ de jun</w:t>
      </w:r>
      <w:r w:rsidRPr="00457700">
        <w:rPr>
          <w:rFonts w:ascii="Times New Roman" w:hAnsi="Times New Roman"/>
        </w:rPr>
        <w:t>io del año 2026 tuvo a</w:t>
      </w:r>
      <w:r w:rsidR="00833369">
        <w:rPr>
          <w:rFonts w:ascii="Times New Roman" w:hAnsi="Times New Roman"/>
        </w:rPr>
        <w:t xml:space="preserve"> bien aprobar por unanimidad (14</w:t>
      </w:r>
      <w:r w:rsidRPr="00457700">
        <w:rPr>
          <w:rFonts w:ascii="Times New Roman" w:hAnsi="Times New Roman"/>
        </w:rPr>
        <w:t xml:space="preserve"> asistentes), los siguientes: </w:t>
      </w:r>
    </w:p>
    <w:p w14:paraId="738291B9" w14:textId="77777777" w:rsidR="00DC366F" w:rsidRPr="00457700" w:rsidRDefault="00DC366F" w:rsidP="00DC366F">
      <w:pPr>
        <w:jc w:val="center"/>
        <w:rPr>
          <w:rFonts w:ascii="Times New Roman" w:hAnsi="Times New Roman"/>
          <w:b/>
        </w:rPr>
      </w:pPr>
      <w:r w:rsidRPr="00457700">
        <w:rPr>
          <w:rFonts w:ascii="Times New Roman" w:hAnsi="Times New Roman"/>
          <w:b/>
        </w:rPr>
        <w:t>ACUERDOS:</w:t>
      </w:r>
    </w:p>
    <w:p w14:paraId="731D6090" w14:textId="77777777" w:rsidR="00DC366F" w:rsidRPr="00457700" w:rsidRDefault="00DC366F" w:rsidP="00DC366F">
      <w:pPr>
        <w:jc w:val="both"/>
        <w:rPr>
          <w:rFonts w:ascii="Times New Roman" w:hAnsi="Times New Roman"/>
        </w:rPr>
      </w:pPr>
      <w:proofErr w:type="gramStart"/>
      <w:r w:rsidRPr="00457700">
        <w:rPr>
          <w:rFonts w:ascii="Times New Roman" w:hAnsi="Times New Roman"/>
          <w:b/>
        </w:rPr>
        <w:t>PRIMERO</w:t>
      </w:r>
      <w:r w:rsidRPr="00457700">
        <w:rPr>
          <w:rFonts w:ascii="Times New Roman" w:hAnsi="Times New Roman"/>
        </w:rPr>
        <w:t>.-</w:t>
      </w:r>
      <w:proofErr w:type="gramEnd"/>
      <w:r w:rsidRPr="00457700">
        <w:rPr>
          <w:rFonts w:ascii="Times New Roman" w:hAnsi="Times New Roman"/>
        </w:rPr>
        <w:t xml:space="preserve"> Que se reconozca por parte del Pleno del Ayuntamiento que el inmueble identificado como PLAZA PRINCIPAL DE IXTLAHUACÁN DE LOS MEMBRILLOS, JALISCO,  se encuentra sujeto en el régimen de dominio público del municipio. </w:t>
      </w:r>
    </w:p>
    <w:p w14:paraId="490E65FA" w14:textId="77777777" w:rsidR="00DC366F" w:rsidRPr="00457700" w:rsidRDefault="00DC366F" w:rsidP="00DC366F">
      <w:pPr>
        <w:jc w:val="both"/>
        <w:rPr>
          <w:rFonts w:ascii="Times New Roman" w:hAnsi="Times New Roman"/>
        </w:rPr>
      </w:pPr>
      <w:proofErr w:type="gramStart"/>
      <w:r w:rsidRPr="00457700">
        <w:rPr>
          <w:rFonts w:ascii="Times New Roman" w:hAnsi="Times New Roman"/>
          <w:b/>
        </w:rPr>
        <w:t>SEGUNDO</w:t>
      </w:r>
      <w:r w:rsidRPr="00457700">
        <w:rPr>
          <w:rFonts w:ascii="Times New Roman" w:hAnsi="Times New Roman"/>
        </w:rPr>
        <w:t>.-</w:t>
      </w:r>
      <w:proofErr w:type="gramEnd"/>
      <w:r w:rsidRPr="00457700">
        <w:rPr>
          <w:rFonts w:ascii="Times New Roman" w:hAnsi="Times New Roman"/>
        </w:rPr>
        <w:t xml:space="preserve"> Se emita la declaratoria del inmueble conocido como PLAZA PRINCIPAL DE IXTLAHUACÁN DE LOS MEMBRILLOS, JALISCO,  como bienes de dominio público del municipio. </w:t>
      </w:r>
    </w:p>
    <w:p w14:paraId="486B16CA" w14:textId="77777777" w:rsidR="00DC366F" w:rsidRPr="00457700" w:rsidRDefault="00DC366F" w:rsidP="00DC366F">
      <w:pPr>
        <w:jc w:val="both"/>
        <w:rPr>
          <w:rFonts w:ascii="Times New Roman" w:hAnsi="Times New Roman"/>
        </w:rPr>
      </w:pPr>
      <w:proofErr w:type="gramStart"/>
      <w:r w:rsidRPr="00457700">
        <w:rPr>
          <w:rFonts w:ascii="Times New Roman" w:hAnsi="Times New Roman"/>
          <w:b/>
        </w:rPr>
        <w:t>TERCERO.</w:t>
      </w:r>
      <w:r w:rsidRPr="00457700">
        <w:rPr>
          <w:rFonts w:ascii="Times New Roman" w:hAnsi="Times New Roman"/>
        </w:rPr>
        <w:t>-</w:t>
      </w:r>
      <w:proofErr w:type="gramEnd"/>
      <w:r w:rsidRPr="00457700">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p>
    <w:p w14:paraId="4F561D99" w14:textId="77777777" w:rsidR="00DC366F" w:rsidRPr="00457700" w:rsidRDefault="00DC366F" w:rsidP="00DC366F">
      <w:pPr>
        <w:jc w:val="both"/>
        <w:rPr>
          <w:rFonts w:ascii="Times New Roman" w:hAnsi="Times New Roman"/>
        </w:rPr>
      </w:pPr>
      <w:proofErr w:type="gramStart"/>
      <w:r w:rsidRPr="00457700">
        <w:rPr>
          <w:rFonts w:ascii="Times New Roman" w:hAnsi="Times New Roman"/>
          <w:b/>
        </w:rPr>
        <w:t>CUARTO.</w:t>
      </w:r>
      <w:r w:rsidRPr="00457700">
        <w:rPr>
          <w:rFonts w:ascii="Times New Roman" w:hAnsi="Times New Roman"/>
        </w:rPr>
        <w:t>-</w:t>
      </w:r>
      <w:proofErr w:type="gramEnd"/>
      <w:r w:rsidRPr="00457700">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LA PLAZA PRINCIPAL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35BA44BC" w14:textId="77777777" w:rsidR="00DC366F" w:rsidRPr="00457700" w:rsidRDefault="00DC366F" w:rsidP="00DC366F">
      <w:pPr>
        <w:jc w:val="both"/>
        <w:rPr>
          <w:rFonts w:ascii="Times New Roman" w:hAnsi="Times New Roman"/>
        </w:rPr>
      </w:pPr>
      <w:proofErr w:type="gramStart"/>
      <w:r w:rsidRPr="00457700">
        <w:rPr>
          <w:rFonts w:ascii="Times New Roman" w:hAnsi="Times New Roman"/>
          <w:b/>
        </w:rPr>
        <w:t>QUINTO.-</w:t>
      </w:r>
      <w:proofErr w:type="gramEnd"/>
      <w:r w:rsidRPr="00457700">
        <w:rPr>
          <w:rFonts w:ascii="Times New Roman" w:hAnsi="Times New Roman"/>
        </w:rPr>
        <w:t xml:space="preserve"> Notifíquese la presente resolución a la Dirección de Catastro, así como a Patrimonio Municipal o Sindicatura para todos los trámites legales a que haya lugar. </w:t>
      </w:r>
    </w:p>
    <w:p w14:paraId="45EBA515" w14:textId="77777777" w:rsidR="00DC366F" w:rsidRPr="00457700" w:rsidRDefault="00DC366F" w:rsidP="00DC366F">
      <w:pPr>
        <w:jc w:val="both"/>
        <w:rPr>
          <w:rFonts w:ascii="Times New Roman" w:hAnsi="Times New Roman"/>
        </w:rPr>
      </w:pPr>
      <w:proofErr w:type="gramStart"/>
      <w:r w:rsidRPr="00457700">
        <w:rPr>
          <w:rFonts w:ascii="Times New Roman" w:hAnsi="Times New Roman"/>
          <w:b/>
        </w:rPr>
        <w:t>SEXTO</w:t>
      </w:r>
      <w:r w:rsidRPr="00457700">
        <w:rPr>
          <w:rFonts w:ascii="Times New Roman" w:hAnsi="Times New Roman"/>
        </w:rPr>
        <w:t>.-</w:t>
      </w:r>
      <w:proofErr w:type="gramEnd"/>
      <w:r w:rsidRPr="00457700">
        <w:rPr>
          <w:rFonts w:ascii="Times New Roman" w:hAnsi="Times New Roman"/>
        </w:rPr>
        <w:t xml:space="preserve"> La presente Declaratoria entrará en vigor al día siguiente de su publicación en la Gaceta Municipal. Para publicación y observancia, promulgo el presente Decreto mediante el cual se hace la </w:t>
      </w:r>
      <w:r w:rsidRPr="00457700">
        <w:rPr>
          <w:rFonts w:ascii="Times New Roman" w:hAnsi="Times New Roman"/>
        </w:rPr>
        <w:lastRenderedPageBreak/>
        <w:t>DECLARATORIA DE BIEN DE DOMINIO DEL PODER PÚBLICO: PLAZA PRINCIPAL DE IXTLAHUACÁN DE L</w:t>
      </w:r>
      <w:r>
        <w:rPr>
          <w:rFonts w:ascii="Times New Roman" w:hAnsi="Times New Roman"/>
        </w:rPr>
        <w:t>OS MEMBRILLOS, JALISCO, a los __ días del mes de jun</w:t>
      </w:r>
      <w:r w:rsidRPr="00457700">
        <w:rPr>
          <w:rFonts w:ascii="Times New Roman" w:hAnsi="Times New Roman"/>
        </w:rPr>
        <w:t>io de 2026</w:t>
      </w:r>
    </w:p>
    <w:p w14:paraId="7C28E6B9" w14:textId="77777777" w:rsidR="00DC366F" w:rsidRPr="00457700" w:rsidRDefault="00DC366F" w:rsidP="00DC366F">
      <w:pPr>
        <w:jc w:val="both"/>
        <w:rPr>
          <w:rFonts w:ascii="Times New Roman" w:hAnsi="Times New Roman"/>
          <w:bCs/>
        </w:rPr>
      </w:pPr>
      <w:r w:rsidRPr="00457700">
        <w:rPr>
          <w:rFonts w:ascii="Times New Roman" w:hAnsi="Times New Roman"/>
        </w:rPr>
        <w:t>Y una vez realizado el estudio del proyecto antes transcrito, por los integrantes de la Comisión en materia de Gobernación y Puntos Constitucionales, c</w:t>
      </w:r>
      <w:r w:rsidRPr="00457700">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457700">
        <w:rPr>
          <w:rFonts w:ascii="Times New Roman" w:hAnsi="Times New Roman"/>
          <w:bCs/>
        </w:rPr>
        <w:t xml:space="preserve"> es procedente:</w:t>
      </w:r>
    </w:p>
    <w:p w14:paraId="48284E14" w14:textId="77777777" w:rsidR="00DC366F" w:rsidRPr="00457700" w:rsidRDefault="00DC366F" w:rsidP="00DC366F">
      <w:pPr>
        <w:pStyle w:val="sangrar"/>
        <w:jc w:val="both"/>
        <w:rPr>
          <w:rFonts w:ascii="Times New Roman" w:hAnsi="Times New Roman"/>
          <w:sz w:val="22"/>
          <w:szCs w:val="22"/>
        </w:rPr>
      </w:pPr>
    </w:p>
    <w:p w14:paraId="4D482D4E" w14:textId="77777777" w:rsidR="00DC366F" w:rsidRPr="00457700" w:rsidRDefault="00DC366F" w:rsidP="00DC366F">
      <w:pPr>
        <w:jc w:val="both"/>
        <w:rPr>
          <w:rFonts w:ascii="Times New Roman" w:hAnsi="Times New Roman"/>
        </w:rPr>
      </w:pPr>
      <w:r w:rsidRPr="00457700">
        <w:rPr>
          <w:rFonts w:ascii="Times New Roman" w:hAnsi="Times New Roman"/>
          <w:b/>
        </w:rPr>
        <w:t>PRIMERO:</w:t>
      </w:r>
      <w:r w:rsidRPr="00457700">
        <w:rPr>
          <w:rFonts w:ascii="Times New Roman" w:hAnsi="Times New Roman"/>
        </w:rPr>
        <w:t xml:space="preserve"> Presentar al pleno del Ayuntamiento, para su aprobación, rechazo o modificación el presente dictamen de Declaratoria de Bien de Dominio del Poder Público: PLAZA PRINCIPAL DE IXTLAHUACÁN DE LOS MEMBRILLOS, JALISCO</w:t>
      </w:r>
    </w:p>
    <w:p w14:paraId="64FEF395" w14:textId="77777777" w:rsidR="00DC366F" w:rsidRPr="00457700" w:rsidRDefault="00DC366F" w:rsidP="00DC366F">
      <w:pPr>
        <w:pStyle w:val="sangrar"/>
        <w:ind w:firstLine="0"/>
        <w:jc w:val="both"/>
        <w:rPr>
          <w:rFonts w:ascii="Times New Roman" w:hAnsi="Times New Roman"/>
          <w:sz w:val="22"/>
          <w:szCs w:val="22"/>
        </w:rPr>
      </w:pPr>
      <w:r w:rsidRPr="00457700">
        <w:rPr>
          <w:rFonts w:ascii="Times New Roman" w:hAnsi="Times New Roman"/>
          <w:b/>
          <w:sz w:val="22"/>
          <w:szCs w:val="22"/>
        </w:rPr>
        <w:t>SEGUNDO:</w:t>
      </w:r>
      <w:r w:rsidRPr="00457700">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23D38AB3" w14:textId="77777777" w:rsidR="00DC366F" w:rsidRPr="00457700" w:rsidRDefault="00DC366F" w:rsidP="00DC366F">
      <w:pPr>
        <w:pStyle w:val="sangrar"/>
        <w:ind w:firstLine="0"/>
        <w:jc w:val="both"/>
        <w:rPr>
          <w:rFonts w:ascii="Times New Roman" w:hAnsi="Times New Roman"/>
          <w:sz w:val="22"/>
          <w:szCs w:val="22"/>
        </w:rPr>
      </w:pPr>
    </w:p>
    <w:p w14:paraId="057CBA44" w14:textId="77777777" w:rsidR="00DC366F" w:rsidRPr="00457700" w:rsidRDefault="00DC366F" w:rsidP="00DC366F">
      <w:pPr>
        <w:pStyle w:val="sangrar"/>
        <w:ind w:firstLine="0"/>
        <w:jc w:val="both"/>
        <w:rPr>
          <w:rFonts w:ascii="Times New Roman" w:hAnsi="Times New Roman"/>
          <w:sz w:val="22"/>
          <w:szCs w:val="22"/>
        </w:rPr>
      </w:pPr>
    </w:p>
    <w:p w14:paraId="1D026FE3" w14:textId="77777777" w:rsidR="00DC366F" w:rsidRPr="00457700" w:rsidRDefault="00DC366F" w:rsidP="00DC366F">
      <w:pPr>
        <w:pStyle w:val="sangrar"/>
        <w:ind w:firstLine="0"/>
        <w:jc w:val="both"/>
        <w:rPr>
          <w:rFonts w:ascii="Times New Roman" w:hAnsi="Times New Roman"/>
          <w:b/>
          <w:sz w:val="22"/>
          <w:szCs w:val="22"/>
        </w:rPr>
      </w:pPr>
      <w:r w:rsidRPr="00457700">
        <w:rPr>
          <w:rFonts w:ascii="Times New Roman" w:hAnsi="Times New Roman"/>
          <w:b/>
          <w:sz w:val="22"/>
          <w:szCs w:val="22"/>
        </w:rPr>
        <w:t>Así lo dictaminaron los integrantes de la Comisión en materia de Gobernación y Puntos Constitucionales</w:t>
      </w:r>
    </w:p>
    <w:p w14:paraId="018B1F40" w14:textId="77777777" w:rsidR="00DC366F" w:rsidRPr="00457700" w:rsidRDefault="00DC366F" w:rsidP="00DC366F">
      <w:pPr>
        <w:pStyle w:val="sangrar"/>
        <w:ind w:firstLine="0"/>
        <w:jc w:val="both"/>
        <w:rPr>
          <w:rFonts w:ascii="Times New Roman" w:hAnsi="Times New Roman"/>
          <w:sz w:val="22"/>
          <w:szCs w:val="22"/>
        </w:rPr>
      </w:pPr>
    </w:p>
    <w:p w14:paraId="513A8E2D" w14:textId="77777777" w:rsidR="00DC366F" w:rsidRPr="00457700" w:rsidRDefault="00DC366F" w:rsidP="00DC366F">
      <w:pPr>
        <w:pStyle w:val="sangrar"/>
        <w:ind w:firstLine="0"/>
        <w:jc w:val="center"/>
        <w:rPr>
          <w:rFonts w:ascii="Times New Roman" w:hAnsi="Times New Roman"/>
          <w:b/>
          <w:sz w:val="22"/>
          <w:szCs w:val="22"/>
        </w:rPr>
      </w:pPr>
      <w:r w:rsidRPr="00457700">
        <w:rPr>
          <w:rFonts w:ascii="Times New Roman" w:hAnsi="Times New Roman"/>
          <w:b/>
          <w:sz w:val="22"/>
          <w:szCs w:val="22"/>
        </w:rPr>
        <w:t>LIC. JOSE HERIBERTO GARCIA MURILLO</w:t>
      </w:r>
    </w:p>
    <w:p w14:paraId="4E6D2978" w14:textId="77777777" w:rsidR="00DC366F" w:rsidRPr="00457700" w:rsidRDefault="00DC366F" w:rsidP="00DC366F">
      <w:pPr>
        <w:pStyle w:val="sangrar"/>
        <w:ind w:firstLine="0"/>
        <w:jc w:val="center"/>
        <w:rPr>
          <w:rFonts w:ascii="Times New Roman" w:hAnsi="Times New Roman"/>
          <w:b/>
          <w:sz w:val="22"/>
          <w:szCs w:val="22"/>
        </w:rPr>
      </w:pPr>
      <w:r w:rsidRPr="00457700">
        <w:rPr>
          <w:rFonts w:ascii="Times New Roman" w:hAnsi="Times New Roman"/>
          <w:b/>
          <w:sz w:val="22"/>
          <w:szCs w:val="22"/>
        </w:rPr>
        <w:t>PRESIDENTE DE LA COMISION</w:t>
      </w:r>
    </w:p>
    <w:p w14:paraId="4CDCACB8" w14:textId="77777777" w:rsidR="00DC366F" w:rsidRPr="00457700" w:rsidRDefault="00DC366F" w:rsidP="00DC366F">
      <w:pPr>
        <w:pStyle w:val="sangrar"/>
        <w:ind w:firstLine="0"/>
        <w:jc w:val="both"/>
        <w:rPr>
          <w:rFonts w:ascii="Times New Roman" w:hAnsi="Times New Roman"/>
          <w:b/>
          <w:sz w:val="22"/>
          <w:szCs w:val="22"/>
        </w:rPr>
      </w:pPr>
    </w:p>
    <w:p w14:paraId="48DAFDAA" w14:textId="77777777" w:rsidR="00DC366F" w:rsidRPr="00457700" w:rsidRDefault="00DC366F" w:rsidP="00DC366F">
      <w:pPr>
        <w:pStyle w:val="sangrar"/>
        <w:ind w:firstLine="0"/>
        <w:jc w:val="both"/>
        <w:rPr>
          <w:rFonts w:ascii="Times New Roman" w:hAnsi="Times New Roman"/>
          <w:b/>
          <w:sz w:val="22"/>
          <w:szCs w:val="22"/>
        </w:rPr>
      </w:pPr>
    </w:p>
    <w:p w14:paraId="14422F0A" w14:textId="77777777" w:rsidR="00DC366F" w:rsidRPr="00457700" w:rsidRDefault="00DC366F" w:rsidP="00DC366F">
      <w:pPr>
        <w:pStyle w:val="sangrar"/>
        <w:ind w:firstLine="0"/>
        <w:jc w:val="both"/>
        <w:rPr>
          <w:rFonts w:ascii="Times New Roman" w:hAnsi="Times New Roman"/>
          <w:b/>
          <w:sz w:val="22"/>
          <w:szCs w:val="22"/>
        </w:rPr>
      </w:pPr>
      <w:r w:rsidRPr="00457700">
        <w:rPr>
          <w:rFonts w:ascii="Times New Roman" w:hAnsi="Times New Roman"/>
          <w:b/>
          <w:sz w:val="22"/>
          <w:szCs w:val="22"/>
        </w:rPr>
        <w:t xml:space="preserve">C. CARLOS JOSE ROCHA                     </w:t>
      </w:r>
      <w:r>
        <w:rPr>
          <w:rFonts w:ascii="Times New Roman" w:hAnsi="Times New Roman"/>
          <w:b/>
          <w:sz w:val="22"/>
          <w:szCs w:val="22"/>
        </w:rPr>
        <w:t xml:space="preserve">             </w:t>
      </w:r>
      <w:r w:rsidRPr="00457700">
        <w:rPr>
          <w:rFonts w:ascii="Times New Roman" w:hAnsi="Times New Roman"/>
          <w:b/>
          <w:sz w:val="22"/>
          <w:szCs w:val="22"/>
        </w:rPr>
        <w:t>ING. BLANCA MIREYA TRUJILLO ROCHIN</w:t>
      </w:r>
    </w:p>
    <w:p w14:paraId="4A1342A9" w14:textId="77777777" w:rsidR="00DC366F" w:rsidRPr="00457700" w:rsidRDefault="00DC366F" w:rsidP="00DC366F">
      <w:pPr>
        <w:pStyle w:val="sangrar"/>
        <w:ind w:firstLine="0"/>
        <w:jc w:val="both"/>
        <w:rPr>
          <w:rFonts w:ascii="Times New Roman" w:hAnsi="Times New Roman"/>
          <w:b/>
          <w:sz w:val="22"/>
          <w:szCs w:val="22"/>
        </w:rPr>
      </w:pPr>
      <w:r w:rsidRPr="00457700">
        <w:rPr>
          <w:rFonts w:ascii="Times New Roman" w:hAnsi="Times New Roman"/>
          <w:b/>
          <w:sz w:val="22"/>
          <w:szCs w:val="22"/>
        </w:rPr>
        <w:t xml:space="preserve">VOCAL                                                                                   </w:t>
      </w:r>
      <w:proofErr w:type="spellStart"/>
      <w:r w:rsidRPr="00457700">
        <w:rPr>
          <w:rFonts w:ascii="Times New Roman" w:hAnsi="Times New Roman"/>
          <w:b/>
          <w:sz w:val="22"/>
          <w:szCs w:val="22"/>
        </w:rPr>
        <w:t>VOCAL</w:t>
      </w:r>
      <w:proofErr w:type="spellEnd"/>
    </w:p>
    <w:p w14:paraId="5FF137CB" w14:textId="77777777" w:rsidR="00DC366F" w:rsidRDefault="00DC366F" w:rsidP="00DC366F">
      <w:pPr>
        <w:pStyle w:val="sangrar"/>
        <w:ind w:firstLine="0"/>
        <w:jc w:val="both"/>
        <w:rPr>
          <w:rFonts w:ascii="Times New Roman" w:hAnsi="Times New Roman"/>
        </w:rPr>
      </w:pPr>
    </w:p>
    <w:p w14:paraId="43F63DE3" w14:textId="77777777" w:rsidR="00DC366F" w:rsidRPr="00457700" w:rsidRDefault="00DC366F" w:rsidP="00DC366F">
      <w:pPr>
        <w:pStyle w:val="sangrar"/>
        <w:ind w:firstLine="0"/>
        <w:jc w:val="both"/>
        <w:rPr>
          <w:rFonts w:ascii="Times New Roman" w:hAnsi="Times New Roman"/>
        </w:rPr>
      </w:pPr>
    </w:p>
    <w:p w14:paraId="58B110D2" w14:textId="77777777" w:rsidR="00DC366F" w:rsidRPr="00457700" w:rsidRDefault="00DC366F" w:rsidP="00DC366F">
      <w:pPr>
        <w:pStyle w:val="Sangradetextonormal"/>
        <w:ind w:left="0" w:firstLine="0"/>
        <w:rPr>
          <w:rFonts w:ascii="Times New Roman" w:hAnsi="Times New Roman" w:cs="Times New Roman"/>
          <w:sz w:val="22"/>
          <w:szCs w:val="22"/>
        </w:rPr>
      </w:pPr>
    </w:p>
    <w:p w14:paraId="1BDF1C96" w14:textId="77777777" w:rsidR="00DC366F" w:rsidRPr="0051078A" w:rsidRDefault="00DC366F" w:rsidP="00DC366F">
      <w:pPr>
        <w:pStyle w:val="Textoindependiente"/>
        <w:numPr>
          <w:ilvl w:val="0"/>
          <w:numId w:val="14"/>
        </w:numPr>
        <w:jc w:val="center"/>
        <w:rPr>
          <w:rFonts w:ascii="Times New Roman" w:hAnsi="Times New Roman"/>
          <w:b/>
          <w:i/>
          <w:u w:val="single"/>
        </w:rPr>
      </w:pPr>
      <w:r w:rsidRPr="0051078A">
        <w:rPr>
          <w:rFonts w:ascii="Times New Roman" w:hAnsi="Times New Roman"/>
          <w:b/>
          <w:i/>
          <w:u w:val="single"/>
        </w:rPr>
        <w:t>DICTAMEN DE LA COMISIÓN DE GOBERNACIÓN Y PUNTOS CONSTITUCIONALES DEL AYUNTAMIENTO DE IXTLAHUACÁN DE LOS MEMBRILLOS, JALISCO</w:t>
      </w:r>
    </w:p>
    <w:p w14:paraId="5958673B" w14:textId="77777777" w:rsidR="00DC366F" w:rsidRPr="009D0CF9" w:rsidRDefault="00DC366F" w:rsidP="00DC366F">
      <w:pPr>
        <w:jc w:val="center"/>
        <w:rPr>
          <w:rFonts w:ascii="Times New Roman" w:hAnsi="Times New Roman"/>
          <w:b/>
        </w:rPr>
      </w:pPr>
      <w:r w:rsidRPr="009D0CF9">
        <w:rPr>
          <w:rFonts w:ascii="Times New Roman" w:hAnsi="Times New Roman"/>
          <w:b/>
        </w:rPr>
        <w:t>Ciudadanos Regidores del</w:t>
      </w:r>
    </w:p>
    <w:p w14:paraId="2F7D19E0" w14:textId="77777777" w:rsidR="00DC366F" w:rsidRPr="009D0CF9" w:rsidRDefault="00DC366F" w:rsidP="00DC366F">
      <w:pPr>
        <w:jc w:val="center"/>
        <w:rPr>
          <w:rFonts w:ascii="Times New Roman" w:hAnsi="Times New Roman"/>
          <w:b/>
        </w:rPr>
      </w:pPr>
      <w:r w:rsidRPr="009D0CF9">
        <w:rPr>
          <w:rFonts w:ascii="Times New Roman" w:hAnsi="Times New Roman"/>
          <w:b/>
        </w:rPr>
        <w:t>H. Ayuntamiento de Ixtlahuacán de los Membrillos, Jalisco.</w:t>
      </w:r>
    </w:p>
    <w:p w14:paraId="6D567F3D" w14:textId="77777777" w:rsidR="00DC366F" w:rsidRPr="009D0CF9" w:rsidRDefault="00DC366F" w:rsidP="00DC366F">
      <w:pPr>
        <w:jc w:val="both"/>
        <w:rPr>
          <w:rFonts w:ascii="Times New Roman" w:hAnsi="Times New Roman"/>
        </w:rPr>
      </w:pPr>
    </w:p>
    <w:p w14:paraId="2A5C3156" w14:textId="77777777" w:rsidR="00DC366F" w:rsidRPr="009D0CF9" w:rsidRDefault="00DC366F" w:rsidP="00DC366F">
      <w:pPr>
        <w:jc w:val="both"/>
        <w:rPr>
          <w:rFonts w:ascii="Times New Roman" w:hAnsi="Times New Roman"/>
          <w:i/>
        </w:rPr>
      </w:pPr>
      <w:r w:rsidRPr="009D0CF9">
        <w:rPr>
          <w:rFonts w:ascii="Times New Roman" w:hAnsi="Times New Roman"/>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9D0CF9">
        <w:rPr>
          <w:rFonts w:ascii="Times New Roman" w:hAnsi="Times New Roman"/>
          <w:i/>
        </w:rPr>
        <w:t xml:space="preserve"> </w:t>
      </w:r>
      <w:r w:rsidRPr="009D0CF9">
        <w:rPr>
          <w:rFonts w:ascii="Times New Roman" w:hAnsi="Times New Roman"/>
        </w:rPr>
        <w:t>Declaratoria de Bien de Dominio del Poder Público</w:t>
      </w:r>
      <w:r w:rsidRPr="009D0CF9">
        <w:rPr>
          <w:rFonts w:ascii="Times New Roman" w:hAnsi="Times New Roman"/>
          <w:i/>
          <w:u w:val="single"/>
        </w:rPr>
        <w:t xml:space="preserve">: </w:t>
      </w:r>
      <w:r w:rsidRPr="009D0CF9">
        <w:rPr>
          <w:rFonts w:ascii="Times New Roman" w:hAnsi="Times New Roman"/>
          <w:b/>
          <w:i/>
          <w:u w:val="single"/>
        </w:rPr>
        <w:t>CEMENTERIO VIEJO DE IXTLAHUACÁN DE LOS MEMBRILLOS, JALISCO</w:t>
      </w:r>
      <w:r w:rsidRPr="009D0CF9">
        <w:rPr>
          <w:rFonts w:ascii="Times New Roman" w:hAnsi="Times New Roman"/>
          <w:b/>
        </w:rPr>
        <w:t xml:space="preserve"> </w:t>
      </w:r>
      <w:r w:rsidRPr="009D0CF9">
        <w:rPr>
          <w:rFonts w:ascii="Times New Roman" w:hAnsi="Times New Roman"/>
        </w:rPr>
        <w:t>y</w:t>
      </w:r>
      <w:r w:rsidRPr="009D0CF9">
        <w:rPr>
          <w:rFonts w:ascii="Times New Roman" w:hAnsi="Times New Roman"/>
          <w:i/>
        </w:rPr>
        <w:t xml:space="preserve"> atendiendo que:</w:t>
      </w:r>
    </w:p>
    <w:p w14:paraId="2DDD728E" w14:textId="77777777" w:rsidR="00DC366F" w:rsidRPr="009D0CF9" w:rsidRDefault="00DC366F" w:rsidP="00DC366F">
      <w:pPr>
        <w:jc w:val="both"/>
        <w:rPr>
          <w:rFonts w:ascii="Times New Roman" w:hAnsi="Times New Roman"/>
        </w:rPr>
      </w:pPr>
      <w:r w:rsidRPr="009D0CF9">
        <w:rPr>
          <w:rFonts w:ascii="Times New Roman" w:hAnsi="Times New Roman"/>
        </w:rPr>
        <w:t xml:space="preserve">EXPOSICION DE MOTIVOS. </w:t>
      </w:r>
    </w:p>
    <w:p w14:paraId="238081E9" w14:textId="77777777" w:rsidR="00DC366F" w:rsidRPr="009D0CF9" w:rsidRDefault="00DC366F" w:rsidP="00DC366F">
      <w:pPr>
        <w:jc w:val="both"/>
        <w:rPr>
          <w:rFonts w:ascii="Times New Roman" w:hAnsi="Times New Roman"/>
        </w:rPr>
      </w:pPr>
      <w:r w:rsidRPr="009D0CF9">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w:t>
      </w:r>
      <w:r w:rsidRPr="009D0CF9">
        <w:rPr>
          <w:rFonts w:ascii="Times New Roman" w:hAnsi="Times New Roman"/>
        </w:rPr>
        <w:lastRenderedPageBreak/>
        <w:t xml:space="preserve">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140496B2" w14:textId="77777777" w:rsidR="00DC366F" w:rsidRPr="009D0CF9" w:rsidRDefault="00DC366F" w:rsidP="00DC366F">
      <w:pPr>
        <w:jc w:val="both"/>
        <w:rPr>
          <w:rFonts w:ascii="Times New Roman" w:hAnsi="Times New Roman"/>
        </w:rPr>
      </w:pPr>
      <w:r w:rsidRPr="009D0CF9">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así como también el contenido del numeral 115 de la ley suprema, en su fracción III inciso D, atribuye las funciones y servicios públicos la de Mercados y Centrales de abastos, a los municipios para el desarrollo de las actividades que en estos centros de distribución de mercancías sean útiles para la ciudadanía y garantizar el adecuado uso de los inmuebles y la infraestructura que en ellos se encuentra. </w:t>
      </w:r>
    </w:p>
    <w:p w14:paraId="0F15F658" w14:textId="77777777" w:rsidR="00DC366F" w:rsidRPr="009D0CF9" w:rsidRDefault="00DC366F" w:rsidP="00DC366F">
      <w:pPr>
        <w:jc w:val="both"/>
        <w:rPr>
          <w:rFonts w:ascii="Times New Roman" w:hAnsi="Times New Roman"/>
        </w:rPr>
      </w:pPr>
      <w:r w:rsidRPr="009D0CF9">
        <w:rPr>
          <w:rFonts w:ascii="Times New Roman" w:hAnsi="Times New Roman"/>
        </w:rPr>
        <w:t>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589852FA" w14:textId="77777777" w:rsidR="00DC366F" w:rsidRPr="009D0CF9" w:rsidRDefault="00DC366F" w:rsidP="00DC366F">
      <w:pPr>
        <w:jc w:val="both"/>
        <w:rPr>
          <w:rFonts w:ascii="Times New Roman" w:hAnsi="Times New Roman"/>
        </w:rPr>
      </w:pPr>
      <w:r w:rsidRPr="009D0CF9">
        <w:rPr>
          <w:rFonts w:ascii="Times New Roman" w:hAnsi="Times New Roman"/>
        </w:rPr>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66B425D2" w14:textId="77777777" w:rsidR="00DC366F" w:rsidRPr="009D0CF9" w:rsidRDefault="00DC366F" w:rsidP="00DC366F">
      <w:pPr>
        <w:jc w:val="both"/>
        <w:rPr>
          <w:rFonts w:ascii="Times New Roman" w:hAnsi="Times New Roman"/>
        </w:rPr>
      </w:pPr>
      <w:r w:rsidRPr="009D0CF9">
        <w:rPr>
          <w:rFonts w:ascii="Times New Roman" w:hAnsi="Times New Roman"/>
        </w:rPr>
        <w:t xml:space="preserve">I. Son bienes del dominio público: </w:t>
      </w:r>
    </w:p>
    <w:p w14:paraId="281BE3CC" w14:textId="77777777" w:rsidR="00DC366F" w:rsidRPr="009D0CF9" w:rsidRDefault="00DC366F" w:rsidP="00DC366F">
      <w:pPr>
        <w:jc w:val="both"/>
        <w:rPr>
          <w:rFonts w:ascii="Times New Roman" w:hAnsi="Times New Roman"/>
        </w:rPr>
      </w:pPr>
      <w:r w:rsidRPr="009D0CF9">
        <w:rPr>
          <w:rFonts w:ascii="Times New Roman" w:hAnsi="Times New Roman"/>
        </w:rPr>
        <w:t xml:space="preserve">a) Los de uso común: </w:t>
      </w:r>
    </w:p>
    <w:p w14:paraId="50FEE246" w14:textId="77777777" w:rsidR="00DC366F" w:rsidRPr="009D0CF9" w:rsidRDefault="00DC366F" w:rsidP="00DC366F">
      <w:pPr>
        <w:jc w:val="both"/>
        <w:rPr>
          <w:rFonts w:ascii="Times New Roman" w:hAnsi="Times New Roman"/>
        </w:rPr>
      </w:pPr>
      <w:r w:rsidRPr="009D0CF9">
        <w:rPr>
          <w:rFonts w:ascii="Times New Roman" w:hAnsi="Times New Roman"/>
        </w:rPr>
        <w:t xml:space="preserve">1. Los canales, zanjas y acueductos construidos por el Municipio para uso público; </w:t>
      </w:r>
    </w:p>
    <w:p w14:paraId="5D3B771D"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 xml:space="preserve">2. Las plazas, calles, avenidas, paseos, parques públicos e instalaciones deportivas que sean propiedad del Municipio; y </w:t>
      </w:r>
    </w:p>
    <w:p w14:paraId="4D556BA6" w14:textId="77777777" w:rsidR="00DC366F" w:rsidRPr="009D0CF9" w:rsidRDefault="00DC366F" w:rsidP="00DC366F">
      <w:pPr>
        <w:jc w:val="both"/>
        <w:rPr>
          <w:rFonts w:ascii="Times New Roman" w:hAnsi="Times New Roman"/>
        </w:rPr>
      </w:pPr>
      <w:r w:rsidRPr="009D0CF9">
        <w:rPr>
          <w:rFonts w:ascii="Times New Roman" w:hAnsi="Times New Roman"/>
        </w:rPr>
        <w:t xml:space="preserve">3. Las construcciones levantadas en lugares públicos para ornato o comodidad de transeúntes o quienes los visitan, con excepción de los que se encuentren dentro de lugares sujetos a jurisdicción federal o estatal; </w:t>
      </w:r>
    </w:p>
    <w:p w14:paraId="610FB085" w14:textId="77777777" w:rsidR="00DC366F" w:rsidRPr="009D0CF9" w:rsidRDefault="00DC366F" w:rsidP="00DC366F">
      <w:pPr>
        <w:jc w:val="both"/>
        <w:rPr>
          <w:rFonts w:ascii="Times New Roman" w:hAnsi="Times New Roman"/>
        </w:rPr>
      </w:pPr>
      <w:r w:rsidRPr="009D0CF9">
        <w:rPr>
          <w:rFonts w:ascii="Times New Roman" w:hAnsi="Times New Roman"/>
        </w:rPr>
        <w:t xml:space="preserve">b) Los destinados por el Municipio a un servicio público, así como los equiparados a éstos conforme a los reglamentos; </w:t>
      </w:r>
    </w:p>
    <w:p w14:paraId="31F3C9C4" w14:textId="77777777" w:rsidR="00DC366F" w:rsidRPr="009D0CF9" w:rsidRDefault="00DC366F" w:rsidP="00DC366F">
      <w:pPr>
        <w:jc w:val="both"/>
        <w:rPr>
          <w:rFonts w:ascii="Times New Roman" w:hAnsi="Times New Roman"/>
        </w:rPr>
      </w:pPr>
      <w:r w:rsidRPr="009D0CF9">
        <w:rPr>
          <w:rFonts w:ascii="Times New Roman" w:hAnsi="Times New Roman"/>
        </w:rPr>
        <w:t xml:space="preserve">c) Las servidumbres en el caso de que el predio dominante sea alguno de los enunciados anteriormente; </w:t>
      </w:r>
    </w:p>
    <w:p w14:paraId="709029CF" w14:textId="77777777" w:rsidR="00DC366F" w:rsidRPr="009D0CF9" w:rsidRDefault="00DC366F" w:rsidP="00DC366F">
      <w:pPr>
        <w:jc w:val="both"/>
        <w:rPr>
          <w:rFonts w:ascii="Times New Roman" w:hAnsi="Times New Roman"/>
        </w:rPr>
      </w:pPr>
      <w:r w:rsidRPr="009D0CF9">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importantes, así como las colecciones de estos bienes; los especímenes tipo de la flora y de la fauna; las colecciones científicas o técnicas, de armas, numismáticas y filatélicas; los archivos, las fono grabaciones, películas, archivos fotográficos, cintas magnetofónicas y cualquier otro objeto que contenga imágenes y sonidos; </w:t>
      </w:r>
    </w:p>
    <w:p w14:paraId="65A0E095" w14:textId="77777777" w:rsidR="00DC366F" w:rsidRPr="009D0CF9" w:rsidRDefault="00DC366F" w:rsidP="00DC366F">
      <w:pPr>
        <w:jc w:val="both"/>
        <w:rPr>
          <w:rFonts w:ascii="Times New Roman" w:hAnsi="Times New Roman"/>
        </w:rPr>
      </w:pPr>
      <w:r w:rsidRPr="009D0CF9">
        <w:rPr>
          <w:rFonts w:ascii="Times New Roman" w:hAnsi="Times New Roman"/>
        </w:rPr>
        <w:t xml:space="preserve">e) Los monumentos históricos y artísticos de propiedad municipal; </w:t>
      </w:r>
    </w:p>
    <w:p w14:paraId="67D4B408" w14:textId="77777777" w:rsidR="00DC366F" w:rsidRPr="009D0CF9" w:rsidRDefault="00DC366F" w:rsidP="00DC366F">
      <w:pPr>
        <w:jc w:val="both"/>
        <w:rPr>
          <w:rFonts w:ascii="Times New Roman" w:hAnsi="Times New Roman"/>
        </w:rPr>
      </w:pPr>
      <w:r w:rsidRPr="009D0CF9">
        <w:rPr>
          <w:rFonts w:ascii="Times New Roman" w:hAnsi="Times New Roman"/>
        </w:rPr>
        <w:t xml:space="preserve">f) Las pinturas murales, las esculturas, y cualquier obra artística incorporada o adherida permanentemente a los inmuebles del Municipio; </w:t>
      </w:r>
    </w:p>
    <w:p w14:paraId="660B7311" w14:textId="77777777" w:rsidR="00DC366F" w:rsidRPr="009D0CF9" w:rsidRDefault="00DC366F" w:rsidP="00DC366F">
      <w:pPr>
        <w:jc w:val="both"/>
        <w:rPr>
          <w:rFonts w:ascii="Times New Roman" w:hAnsi="Times New Roman"/>
        </w:rPr>
      </w:pPr>
      <w:r w:rsidRPr="009D0CF9">
        <w:rPr>
          <w:rFonts w:ascii="Times New Roman" w:hAnsi="Times New Roman"/>
        </w:rPr>
        <w:t xml:space="preserve">g) Los bosques y montes propiedad del Municipio, así como las áreas naturales protegidas declaradas por el Municipio; y </w:t>
      </w:r>
    </w:p>
    <w:p w14:paraId="604A3D0C" w14:textId="77777777" w:rsidR="00DC366F" w:rsidRPr="009D0CF9" w:rsidRDefault="00DC366F" w:rsidP="00DC366F">
      <w:pPr>
        <w:jc w:val="both"/>
        <w:rPr>
          <w:rFonts w:ascii="Times New Roman" w:hAnsi="Times New Roman"/>
        </w:rPr>
      </w:pPr>
      <w:r w:rsidRPr="009D0CF9">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1B14E874" w14:textId="77777777" w:rsidR="00DC366F" w:rsidRPr="009D0CF9" w:rsidRDefault="00DC366F" w:rsidP="00DC366F">
      <w:pPr>
        <w:jc w:val="both"/>
        <w:rPr>
          <w:rFonts w:ascii="Times New Roman" w:hAnsi="Times New Roman"/>
        </w:rPr>
      </w:pPr>
      <w:r w:rsidRPr="009D0CF9">
        <w:rPr>
          <w:rFonts w:ascii="Times New Roman" w:hAnsi="Times New Roman"/>
        </w:rPr>
        <w:t xml:space="preserve">Conforme a lo anterior, esta Comisión Edilicia de Gobernación y Puntos Constitucionales, emite los siguientes; </w:t>
      </w:r>
    </w:p>
    <w:p w14:paraId="0C265D9F" w14:textId="77777777" w:rsidR="00DC366F" w:rsidRPr="009D0CF9" w:rsidRDefault="00DC366F" w:rsidP="00DC366F">
      <w:pPr>
        <w:jc w:val="center"/>
        <w:rPr>
          <w:rFonts w:ascii="Times New Roman" w:hAnsi="Times New Roman"/>
          <w:b/>
        </w:rPr>
      </w:pPr>
      <w:r w:rsidRPr="009D0CF9">
        <w:rPr>
          <w:rFonts w:ascii="Times New Roman" w:hAnsi="Times New Roman"/>
          <w:b/>
        </w:rPr>
        <w:t>CONSIDERANDOS:</w:t>
      </w:r>
    </w:p>
    <w:p w14:paraId="36E24812" w14:textId="77777777" w:rsidR="00DC366F" w:rsidRPr="009D0CF9" w:rsidRDefault="00DC366F" w:rsidP="00DC366F">
      <w:pPr>
        <w:jc w:val="both"/>
        <w:rPr>
          <w:rFonts w:ascii="Times New Roman" w:hAnsi="Times New Roman"/>
        </w:rPr>
      </w:pPr>
      <w:r w:rsidRPr="009D0CF9">
        <w:rPr>
          <w:rFonts w:ascii="Times New Roman" w:hAnsi="Times New Roman"/>
        </w:rPr>
        <w:t xml:space="preserve">1.-Que el inmueble motivo de la presente iniciativa, CEMENTERIO VIEJO DE IXTLAHUACÁN DE LOS MEMBRILLOS, JALISCO,  identificado como L-21, M-004-008, tiene una extensión superficial de 3,710.94 m2 (TRES MIL SETECIENTOS DIEZ METROS CON NOVENTA Y CUATRO DECIMETROS CUADRADOS), mismo que se encuentra ubicado en el cruce de las calles Prolongación Hidalgo y  calle Sarcófago en la Colonia Centro, con las siguientes medidas y linderos: AL NORTE de poniente a oriente 9.07 nueve metros siete centímetros con Christian Padilla Martínez, 23.59 veintitrés metros cincuenta y nueve centímetros y 26.14 veintiséis metros catorce centímetros con David Blancarte </w:t>
      </w:r>
      <w:proofErr w:type="spellStart"/>
      <w:r w:rsidRPr="009D0CF9">
        <w:rPr>
          <w:rFonts w:ascii="Times New Roman" w:hAnsi="Times New Roman"/>
        </w:rPr>
        <w:t>Bejar</w:t>
      </w:r>
      <w:proofErr w:type="spellEnd"/>
      <w:r w:rsidRPr="009D0CF9">
        <w:rPr>
          <w:rFonts w:ascii="Times New Roman" w:hAnsi="Times New Roman"/>
        </w:rPr>
        <w:t xml:space="preserve">; AL SUR, de poniente a oriente 12.38 doce metros treinta y ocho centímetros con  y  46.82 cuarenta y seis metros ochenta y dos centímetros con Teresa de Jesús Herrera Becerra de Martínez; AL ORIENETE,  de norte a sur 4.19 cuatro metros diecinueve centímetros con Ana López Rojas, 6.29 seis metros veintinueve centímetros con, quebrando al oriente en 6.53 seis metros cincuenta y tres centímetros con Alfonso Saucedo Alemán, baja al sur en 8.18 ocho metros diecisiete centímetros y 15.83 quince metros ochenta y tres centímetros colindando con </w:t>
      </w:r>
      <w:r w:rsidRPr="009D0CF9">
        <w:rPr>
          <w:rFonts w:ascii="Times New Roman" w:hAnsi="Times New Roman"/>
        </w:rPr>
        <w:lastRenderedPageBreak/>
        <w:t>Calle Prolongación Hidalgo, quiebra al poniente en 8.51 ocho metros cincuenta y un centímetros, baja al sur en 13.76 trece metros setenta y seis centímetros con José Luis Martínez Herrera y remata en 9.82 nueve metros ochenta y dos centímetros con Teresa de Jesús Herrera Becerra de Martínez; AL PONIENTE de norte a sur 12.80 doce metros ochenta centímetros con Francisco Javier Martínez Herrera, 45.66 cuarenta y cinco metros sesenta y seis centímetros con Martha Aurora de la Asunción Martínez Herrera y 5.60 cinco metros sesenta centímetros con Irma Adriana Martínez Vázquez.</w:t>
      </w:r>
    </w:p>
    <w:p w14:paraId="21F3B3EE" w14:textId="77777777" w:rsidR="00DC366F" w:rsidRPr="009D0CF9" w:rsidRDefault="00DC366F" w:rsidP="00DC366F">
      <w:pPr>
        <w:jc w:val="both"/>
        <w:rPr>
          <w:rFonts w:ascii="Times New Roman" w:hAnsi="Times New Roman"/>
        </w:rPr>
      </w:pPr>
      <w:r w:rsidRPr="009D0CF9">
        <w:rPr>
          <w:rFonts w:ascii="Times New Roman" w:hAnsi="Times New Roman"/>
        </w:rPr>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Ayuntamiento municipal, siendo necesaria para darle la certeza jurídica a favor del Municipio y garantizar con ello, la posesión que se detenta sobre ese bien inmueble. </w:t>
      </w:r>
    </w:p>
    <w:p w14:paraId="1D4A7FB0" w14:textId="77777777" w:rsidR="00DC366F" w:rsidRPr="009D0CF9" w:rsidRDefault="00DC366F" w:rsidP="00DC366F">
      <w:pPr>
        <w:jc w:val="both"/>
        <w:rPr>
          <w:rFonts w:ascii="Times New Roman" w:hAnsi="Times New Roman"/>
        </w:rPr>
      </w:pPr>
      <w:r w:rsidRPr="009D0CF9">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CEMENTERIO VIEJO DE IXTLAHUACÁN DE LOS MEMBRILLOS, JALISCO, por cumplir cabalmente con lo señalado en las legislaciones mencionadas. </w:t>
      </w:r>
    </w:p>
    <w:p w14:paraId="4E114EB1" w14:textId="77777777" w:rsidR="00DC366F" w:rsidRPr="009D0CF9" w:rsidRDefault="00DC366F" w:rsidP="00DC366F">
      <w:pPr>
        <w:jc w:val="both"/>
        <w:rPr>
          <w:rFonts w:ascii="Times New Roman" w:hAnsi="Times New Roman"/>
        </w:rPr>
      </w:pPr>
      <w:r w:rsidRPr="009D0CF9">
        <w:rPr>
          <w:rFonts w:ascii="Times New Roman" w:hAnsi="Times New Roman"/>
        </w:rPr>
        <w:t xml:space="preserve">3.- Que en el municipio de IXTLAHUACÁN DE LOS MEMBRILLOS, JALISCO, existe la necesidad de preservar la seguridad jurídica del predio de propiedad privada que se identifica como CEMENTERIO VIEJO DE IXTLAHUACÁN DE LOS MEMBRILLOS, JALISCO, a favor del municipio IXTLAHUACÁN DE LOS MEMBRILLOS, JALISCO. </w:t>
      </w:r>
    </w:p>
    <w:p w14:paraId="0904A848" w14:textId="77777777" w:rsidR="00DC366F" w:rsidRPr="009D0CF9" w:rsidRDefault="00DC366F" w:rsidP="00DC366F">
      <w:pPr>
        <w:jc w:val="both"/>
        <w:rPr>
          <w:rFonts w:ascii="Times New Roman" w:hAnsi="Times New Roman"/>
        </w:rPr>
      </w:pPr>
      <w:r w:rsidRPr="009D0CF9">
        <w:rPr>
          <w:rFonts w:ascii="Times New Roman" w:hAnsi="Times New Roman"/>
        </w:rPr>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clasificados y registrados por el Ayuntamiento en bienes de dominio público e inscritos en el Registro Público de la Propiedad. </w:t>
      </w:r>
    </w:p>
    <w:p w14:paraId="12B88CAE" w14:textId="01874CA1" w:rsidR="00DC366F" w:rsidRPr="009D0CF9" w:rsidRDefault="00DC366F" w:rsidP="00DC366F">
      <w:pPr>
        <w:jc w:val="both"/>
        <w:rPr>
          <w:rFonts w:ascii="Times New Roman" w:hAnsi="Times New Roman"/>
        </w:rPr>
      </w:pPr>
      <w:r w:rsidRPr="009D0CF9">
        <w:rPr>
          <w:rFonts w:ascii="Times New Roman" w:hAnsi="Times New Roman"/>
        </w:rPr>
        <w:t xml:space="preserve">5.-  El objeto de la presente declaratoria de BIENES DE DOMINIO DEL PODER PÚBLICO, es promover la titularidad del CEMENTERIO VIEJO DE IXTLAHUACÁN DE LOS MEMBRILLOS, JALISCO,  a favor del municipio de IXTLAHUACÁN DE LOS MEMBRILLOS, JALISCO, y realizar la inscripción ante el Registro Público de la Propiedad y de Comercio para su debida incorporación, toda vez que está plenamente  justificada y ajustada a 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cumplimiento a lo dispuesto en los artículos 42 fracción IV y V 47 V de la Ley de Gobierno y la Administración Pública Municipal para el Estado de Jalisco, a todos los habitantes del Municipio de Ixtlahuacán de los Membrillos, Jalisco,  HAGO SABER Que el Ayuntamiento de Ixtlahuacán de los Membrillos, </w:t>
      </w:r>
      <w:r w:rsidRPr="009D0CF9">
        <w:rPr>
          <w:rFonts w:ascii="Times New Roman" w:hAnsi="Times New Roman"/>
        </w:rPr>
        <w:lastRenderedPageBreak/>
        <w:t xml:space="preserve">Jalisco, en el pleno ejercicio de sus atribuciones </w:t>
      </w:r>
      <w:r>
        <w:rPr>
          <w:rFonts w:ascii="Times New Roman" w:hAnsi="Times New Roman"/>
        </w:rPr>
        <w:t>en la Sesión Ordinaria número __, en el punto __ de fecha __ de jun</w:t>
      </w:r>
      <w:r w:rsidRPr="009D0CF9">
        <w:rPr>
          <w:rFonts w:ascii="Times New Roman" w:hAnsi="Times New Roman"/>
        </w:rPr>
        <w:t>io del año 2026 tuvo a</w:t>
      </w:r>
      <w:r w:rsidR="00AC5E79">
        <w:rPr>
          <w:rFonts w:ascii="Times New Roman" w:hAnsi="Times New Roman"/>
        </w:rPr>
        <w:t xml:space="preserve"> bien aprobar por unanimidad (14</w:t>
      </w:r>
      <w:r w:rsidRPr="009D0CF9">
        <w:rPr>
          <w:rFonts w:ascii="Times New Roman" w:hAnsi="Times New Roman"/>
        </w:rPr>
        <w:t xml:space="preserve"> asistentes), los siguientes: </w:t>
      </w:r>
    </w:p>
    <w:p w14:paraId="4CF99D5E" w14:textId="77777777" w:rsidR="00DC366F" w:rsidRPr="009D0CF9" w:rsidRDefault="00DC366F" w:rsidP="00DC366F">
      <w:pPr>
        <w:jc w:val="both"/>
        <w:rPr>
          <w:rFonts w:ascii="Times New Roman" w:hAnsi="Times New Roman"/>
          <w:b/>
        </w:rPr>
      </w:pPr>
      <w:r w:rsidRPr="009D0CF9">
        <w:rPr>
          <w:rFonts w:ascii="Times New Roman" w:hAnsi="Times New Roman"/>
          <w:b/>
        </w:rPr>
        <w:t>ACUERDOS:</w:t>
      </w:r>
    </w:p>
    <w:p w14:paraId="1F16F4CB"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PRIMERO.-</w:t>
      </w:r>
      <w:proofErr w:type="gramEnd"/>
      <w:r w:rsidRPr="009D0CF9">
        <w:rPr>
          <w:rFonts w:ascii="Times New Roman" w:hAnsi="Times New Roman"/>
        </w:rPr>
        <w:t xml:space="preserve"> Que se reconozca por parte del Pleno del Ayuntamiento que el inmueble identificado como CEMENTERIO VIEJO DE IXTLAHUACÁN DE LOS MEMBRILLOS, JALISCO,  se encuentra sujeto en el régimen de dominio público del municipio. </w:t>
      </w:r>
    </w:p>
    <w:p w14:paraId="4EB9DAD3"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SEGUNDO.-</w:t>
      </w:r>
      <w:proofErr w:type="gramEnd"/>
      <w:r w:rsidRPr="009D0CF9">
        <w:rPr>
          <w:rFonts w:ascii="Times New Roman" w:hAnsi="Times New Roman"/>
        </w:rPr>
        <w:t xml:space="preserve"> Se emita la declaratoria del inmueble conocido como CEMENTERIO VIEJO DE IXTLAHUACÁN DE LOS MEMBRILLOS, JALISCO,  como bienes de dominio público del municipio. </w:t>
      </w:r>
    </w:p>
    <w:p w14:paraId="4B0CAAA4"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TERCERO.-</w:t>
      </w:r>
      <w:proofErr w:type="gramEnd"/>
      <w:r w:rsidRPr="009D0CF9">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p>
    <w:p w14:paraId="3FFB3530"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CUARTO.-</w:t>
      </w:r>
      <w:proofErr w:type="gramEnd"/>
      <w:r w:rsidRPr="009D0CF9">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AL CEMENTERIO VIEJO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23344396"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QUINTO.-</w:t>
      </w:r>
      <w:proofErr w:type="gramEnd"/>
      <w:r w:rsidRPr="009D0CF9">
        <w:rPr>
          <w:rFonts w:ascii="Times New Roman" w:hAnsi="Times New Roman"/>
        </w:rPr>
        <w:t xml:space="preserve"> Notifíquese la presente resolución a la Dirección de Catastro, así como a Patrimonio Municipal o Sindicatura para todos los trámites legales a que haya lugar. </w:t>
      </w:r>
    </w:p>
    <w:p w14:paraId="2711A078"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SEXTO.-</w:t>
      </w:r>
      <w:proofErr w:type="gramEnd"/>
      <w:r w:rsidRPr="009D0CF9">
        <w:rPr>
          <w:rFonts w:ascii="Times New Roman" w:hAnsi="Times New Roman"/>
        </w:rPr>
        <w:t xml:space="preserve"> La presente Declaratoria entrará en vigor al día siguiente de su publicación en la Gaceta Municipal. Para publicación y observancia, promulgo el presente Decreto mediante el cual se hace la DECLARATORIA DE BIEN DE DOMINIO DEL PODER PÚBLICO: CEMENTERIO VIEJO DE IXTLAHUACÁN DE L</w:t>
      </w:r>
      <w:r>
        <w:rPr>
          <w:rFonts w:ascii="Times New Roman" w:hAnsi="Times New Roman"/>
        </w:rPr>
        <w:t>OS MEMBRILLOS, JALISCO, a los __ días del mes de jun</w:t>
      </w:r>
      <w:r w:rsidRPr="009D0CF9">
        <w:rPr>
          <w:rFonts w:ascii="Times New Roman" w:hAnsi="Times New Roman"/>
        </w:rPr>
        <w:t>io de 2026</w:t>
      </w:r>
    </w:p>
    <w:p w14:paraId="6A45E04D" w14:textId="77777777" w:rsidR="00DC366F" w:rsidRPr="009D0CF9" w:rsidRDefault="00DC366F" w:rsidP="00DC366F">
      <w:pPr>
        <w:jc w:val="both"/>
        <w:rPr>
          <w:rFonts w:ascii="Times New Roman" w:hAnsi="Times New Roman"/>
          <w:bCs/>
        </w:rPr>
      </w:pPr>
      <w:r w:rsidRPr="009D0CF9">
        <w:rPr>
          <w:rFonts w:ascii="Times New Roman" w:hAnsi="Times New Roman"/>
        </w:rPr>
        <w:t>Y una vez realizado el estudio del proyecto antes transcrito, por los integrantes de la Comisión en materia de Gobernación y Puntos Constitucionales, c</w:t>
      </w:r>
      <w:r w:rsidRPr="009D0CF9">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9D0CF9">
        <w:rPr>
          <w:rFonts w:ascii="Times New Roman" w:hAnsi="Times New Roman"/>
          <w:bCs/>
        </w:rPr>
        <w:t xml:space="preserve"> es procedente:</w:t>
      </w:r>
    </w:p>
    <w:p w14:paraId="15BAD978" w14:textId="77777777" w:rsidR="00DC366F" w:rsidRPr="009D0CF9" w:rsidRDefault="00DC366F" w:rsidP="00DC366F">
      <w:pPr>
        <w:pStyle w:val="sangrar"/>
        <w:jc w:val="both"/>
        <w:rPr>
          <w:rFonts w:ascii="Times New Roman" w:hAnsi="Times New Roman"/>
          <w:sz w:val="22"/>
          <w:szCs w:val="22"/>
        </w:rPr>
      </w:pPr>
    </w:p>
    <w:p w14:paraId="3C358EDC" w14:textId="77777777" w:rsidR="00DC366F" w:rsidRPr="009D0CF9" w:rsidRDefault="00DC366F" w:rsidP="00DC366F">
      <w:pPr>
        <w:jc w:val="both"/>
        <w:rPr>
          <w:rFonts w:ascii="Times New Roman" w:hAnsi="Times New Roman"/>
        </w:rPr>
      </w:pPr>
      <w:r w:rsidRPr="009D0CF9">
        <w:rPr>
          <w:rFonts w:ascii="Times New Roman" w:hAnsi="Times New Roman"/>
          <w:b/>
        </w:rPr>
        <w:t>Primero</w:t>
      </w:r>
      <w:r w:rsidRPr="009D0CF9">
        <w:rPr>
          <w:rFonts w:ascii="Times New Roman" w:hAnsi="Times New Roman"/>
        </w:rPr>
        <w:t>: Presentar al pleno del Ayuntamiento, para su aprobación, rechazo o modificación el presente dictamen de Declaratoria de Bien de Dominio del Poder Público: CEMENTERIO VIEJO DE IXTLAHUACÁN DE LOS MEMBRILLOS, JALISCO</w:t>
      </w:r>
    </w:p>
    <w:p w14:paraId="6DB66596" w14:textId="77777777" w:rsidR="00DC366F" w:rsidRPr="009D0CF9" w:rsidRDefault="00DC366F" w:rsidP="00DC366F">
      <w:pPr>
        <w:pStyle w:val="sangrar"/>
        <w:ind w:firstLine="0"/>
        <w:jc w:val="both"/>
        <w:rPr>
          <w:rFonts w:ascii="Times New Roman" w:hAnsi="Times New Roman"/>
          <w:sz w:val="22"/>
          <w:szCs w:val="22"/>
        </w:rPr>
      </w:pPr>
      <w:r w:rsidRPr="009D0CF9">
        <w:rPr>
          <w:rFonts w:ascii="Times New Roman" w:hAnsi="Times New Roman"/>
          <w:b/>
          <w:sz w:val="22"/>
          <w:szCs w:val="22"/>
        </w:rPr>
        <w:t>Segundo:</w:t>
      </w:r>
      <w:r w:rsidRPr="009D0CF9">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09641944" w14:textId="77777777" w:rsidR="00DC366F" w:rsidRPr="009D0CF9" w:rsidRDefault="00DC366F" w:rsidP="00DC366F">
      <w:pPr>
        <w:pStyle w:val="sangrar"/>
        <w:ind w:firstLine="0"/>
        <w:jc w:val="both"/>
        <w:rPr>
          <w:rFonts w:ascii="Times New Roman" w:hAnsi="Times New Roman"/>
          <w:sz w:val="22"/>
          <w:szCs w:val="22"/>
        </w:rPr>
      </w:pPr>
    </w:p>
    <w:p w14:paraId="6029FD39" w14:textId="77777777" w:rsidR="00DC366F" w:rsidRPr="009D0CF9" w:rsidRDefault="00DC366F" w:rsidP="00DC366F">
      <w:pPr>
        <w:pStyle w:val="sangrar"/>
        <w:ind w:firstLine="0"/>
        <w:jc w:val="both"/>
        <w:rPr>
          <w:rFonts w:ascii="Times New Roman" w:hAnsi="Times New Roman"/>
          <w:sz w:val="22"/>
          <w:szCs w:val="22"/>
        </w:rPr>
      </w:pPr>
    </w:p>
    <w:p w14:paraId="45E46466"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Así lo dictaminaron los integrantes de la Comisión en materia de Gobernación y Puntos Constitucionales</w:t>
      </w:r>
    </w:p>
    <w:p w14:paraId="65EC7E16" w14:textId="77777777" w:rsidR="00DC366F" w:rsidRPr="009D0CF9" w:rsidRDefault="00DC366F" w:rsidP="00DC366F">
      <w:pPr>
        <w:pStyle w:val="sangrar"/>
        <w:ind w:firstLine="0"/>
        <w:jc w:val="both"/>
        <w:rPr>
          <w:rFonts w:ascii="Times New Roman" w:hAnsi="Times New Roman"/>
          <w:sz w:val="22"/>
          <w:szCs w:val="22"/>
        </w:rPr>
      </w:pPr>
    </w:p>
    <w:p w14:paraId="3CADF473"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LIC. JOSE HERIBERTO GARCIA MURILLO</w:t>
      </w:r>
    </w:p>
    <w:p w14:paraId="7887AD2D"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lastRenderedPageBreak/>
        <w:t>PRESIDENTE DE LA COMISION</w:t>
      </w:r>
    </w:p>
    <w:p w14:paraId="080B898B" w14:textId="77777777" w:rsidR="00DC366F" w:rsidRPr="009D0CF9" w:rsidRDefault="00DC366F" w:rsidP="00DC366F">
      <w:pPr>
        <w:pStyle w:val="sangrar"/>
        <w:ind w:firstLine="0"/>
        <w:jc w:val="both"/>
        <w:rPr>
          <w:rFonts w:ascii="Times New Roman" w:hAnsi="Times New Roman"/>
          <w:b/>
          <w:sz w:val="22"/>
          <w:szCs w:val="22"/>
        </w:rPr>
      </w:pPr>
    </w:p>
    <w:p w14:paraId="3DA84614" w14:textId="77777777" w:rsidR="00DC366F" w:rsidRPr="009D0CF9" w:rsidRDefault="00DC366F" w:rsidP="00DC366F">
      <w:pPr>
        <w:pStyle w:val="sangrar"/>
        <w:ind w:firstLine="0"/>
        <w:jc w:val="both"/>
        <w:rPr>
          <w:rFonts w:ascii="Times New Roman" w:hAnsi="Times New Roman"/>
          <w:b/>
          <w:sz w:val="22"/>
          <w:szCs w:val="22"/>
        </w:rPr>
      </w:pPr>
    </w:p>
    <w:p w14:paraId="7B954A06" w14:textId="77777777" w:rsidR="00DC366F" w:rsidRPr="009D0CF9" w:rsidRDefault="00DC366F" w:rsidP="00DC366F">
      <w:pPr>
        <w:pStyle w:val="sangrar"/>
        <w:ind w:firstLine="0"/>
        <w:jc w:val="both"/>
        <w:rPr>
          <w:rFonts w:ascii="Times New Roman" w:hAnsi="Times New Roman"/>
          <w:b/>
          <w:sz w:val="22"/>
          <w:szCs w:val="22"/>
        </w:rPr>
      </w:pPr>
    </w:p>
    <w:p w14:paraId="2945C370"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C. CARLOS JOSE ROCHA                    </w:t>
      </w:r>
      <w:r>
        <w:rPr>
          <w:rFonts w:ascii="Times New Roman" w:hAnsi="Times New Roman"/>
          <w:b/>
          <w:sz w:val="22"/>
          <w:szCs w:val="22"/>
        </w:rPr>
        <w:t xml:space="preserve">              </w:t>
      </w:r>
      <w:r w:rsidRPr="009D0CF9">
        <w:rPr>
          <w:rFonts w:ascii="Times New Roman" w:hAnsi="Times New Roman"/>
          <w:b/>
          <w:sz w:val="22"/>
          <w:szCs w:val="22"/>
        </w:rPr>
        <w:t xml:space="preserve"> ING. BLANCA MIREYA TRUJILLO ROCHIN</w:t>
      </w:r>
    </w:p>
    <w:p w14:paraId="746771E2"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VOCAL                                                                                   </w:t>
      </w:r>
      <w:proofErr w:type="spellStart"/>
      <w:r w:rsidRPr="009D0CF9">
        <w:rPr>
          <w:rFonts w:ascii="Times New Roman" w:hAnsi="Times New Roman"/>
          <w:b/>
          <w:sz w:val="22"/>
          <w:szCs w:val="22"/>
        </w:rPr>
        <w:t>VOCAL</w:t>
      </w:r>
      <w:proofErr w:type="spellEnd"/>
    </w:p>
    <w:p w14:paraId="3F88CEE8" w14:textId="77777777" w:rsidR="00DC366F" w:rsidRPr="009D0CF9" w:rsidRDefault="00DC366F" w:rsidP="00DC366F">
      <w:pPr>
        <w:pStyle w:val="sangrar"/>
        <w:ind w:firstLine="0"/>
        <w:jc w:val="both"/>
        <w:rPr>
          <w:rFonts w:ascii="Times New Roman" w:hAnsi="Times New Roman"/>
        </w:rPr>
      </w:pPr>
    </w:p>
    <w:p w14:paraId="7E767205" w14:textId="77777777" w:rsidR="00DC366F" w:rsidRPr="009D0CF9" w:rsidRDefault="00DC366F" w:rsidP="00DC366F">
      <w:pPr>
        <w:pStyle w:val="Sangradetextonormal"/>
        <w:ind w:left="0" w:firstLine="0"/>
        <w:rPr>
          <w:rFonts w:ascii="Times New Roman" w:hAnsi="Times New Roman" w:cs="Times New Roman"/>
          <w:sz w:val="22"/>
          <w:szCs w:val="22"/>
        </w:rPr>
      </w:pPr>
    </w:p>
    <w:p w14:paraId="21011E8F" w14:textId="77777777" w:rsidR="00DC366F" w:rsidRPr="009D0CF9" w:rsidRDefault="00DC366F" w:rsidP="00DC366F">
      <w:pPr>
        <w:pStyle w:val="Sangradetextonormal"/>
        <w:ind w:left="0" w:firstLine="0"/>
        <w:rPr>
          <w:rFonts w:ascii="Times New Roman" w:hAnsi="Times New Roman" w:cs="Times New Roman"/>
          <w:sz w:val="22"/>
          <w:szCs w:val="22"/>
        </w:rPr>
      </w:pPr>
    </w:p>
    <w:p w14:paraId="42FE076D" w14:textId="77777777" w:rsidR="00DC366F" w:rsidRPr="009D0CF9" w:rsidRDefault="00DC366F" w:rsidP="00DC366F">
      <w:pPr>
        <w:pStyle w:val="Sangradetextonormal"/>
        <w:ind w:left="0" w:firstLine="0"/>
        <w:rPr>
          <w:rFonts w:ascii="Times New Roman" w:hAnsi="Times New Roman" w:cs="Times New Roman"/>
          <w:sz w:val="22"/>
          <w:szCs w:val="22"/>
        </w:rPr>
      </w:pPr>
    </w:p>
    <w:p w14:paraId="266FB245" w14:textId="77777777" w:rsidR="00DC366F" w:rsidRPr="009D0CF9" w:rsidRDefault="00DC366F" w:rsidP="00DC366F">
      <w:pPr>
        <w:pStyle w:val="Sangradetextonormal"/>
        <w:ind w:left="0" w:firstLine="0"/>
        <w:rPr>
          <w:rFonts w:ascii="Times New Roman" w:hAnsi="Times New Roman" w:cs="Times New Roman"/>
          <w:sz w:val="22"/>
          <w:szCs w:val="22"/>
        </w:rPr>
      </w:pPr>
    </w:p>
    <w:p w14:paraId="2616DA75" w14:textId="77777777" w:rsidR="00DC366F" w:rsidRPr="0051078A" w:rsidRDefault="00DC366F" w:rsidP="00DC366F">
      <w:pPr>
        <w:pStyle w:val="Textoindependiente"/>
        <w:numPr>
          <w:ilvl w:val="0"/>
          <w:numId w:val="14"/>
        </w:numPr>
        <w:jc w:val="center"/>
        <w:rPr>
          <w:rFonts w:ascii="Times New Roman" w:hAnsi="Times New Roman"/>
          <w:b/>
          <w:i/>
          <w:u w:val="single"/>
        </w:rPr>
      </w:pPr>
      <w:r w:rsidRPr="0051078A">
        <w:rPr>
          <w:rFonts w:ascii="Times New Roman" w:hAnsi="Times New Roman"/>
          <w:b/>
          <w:i/>
          <w:u w:val="single"/>
        </w:rPr>
        <w:t>DICTAMEN DE LA COMISIÓN DE GOBERNACIÓN Y PUNTOS CONSTITUCIONALES DEL AYUNTAMIENTO DE IXTLAHUACÁN DE LOS MEMBRILLOS, JALISCO</w:t>
      </w:r>
    </w:p>
    <w:p w14:paraId="55C788BA" w14:textId="77777777" w:rsidR="00DC366F" w:rsidRPr="009D0CF9" w:rsidRDefault="00DC366F" w:rsidP="00DC366F">
      <w:pPr>
        <w:jc w:val="center"/>
        <w:rPr>
          <w:rFonts w:ascii="Times New Roman" w:hAnsi="Times New Roman"/>
          <w:b/>
        </w:rPr>
      </w:pPr>
      <w:r w:rsidRPr="009D0CF9">
        <w:rPr>
          <w:rFonts w:ascii="Times New Roman" w:hAnsi="Times New Roman"/>
          <w:b/>
        </w:rPr>
        <w:t>Ciudadanos Regidores del</w:t>
      </w:r>
    </w:p>
    <w:p w14:paraId="62D539AF" w14:textId="77777777" w:rsidR="00DC366F" w:rsidRPr="009D0CF9" w:rsidRDefault="00DC366F" w:rsidP="00DC366F">
      <w:pPr>
        <w:jc w:val="center"/>
        <w:rPr>
          <w:rFonts w:ascii="Times New Roman" w:hAnsi="Times New Roman"/>
          <w:b/>
        </w:rPr>
      </w:pPr>
      <w:r w:rsidRPr="009D0CF9">
        <w:rPr>
          <w:rFonts w:ascii="Times New Roman" w:hAnsi="Times New Roman"/>
          <w:b/>
        </w:rPr>
        <w:t>H. Ayuntamiento de Ixtlahuacán de los Membrillos, Jalisco.</w:t>
      </w:r>
    </w:p>
    <w:p w14:paraId="2912E0EB" w14:textId="77777777" w:rsidR="00DC366F" w:rsidRPr="009D0CF9" w:rsidRDefault="00DC366F" w:rsidP="00DC366F">
      <w:pPr>
        <w:jc w:val="both"/>
        <w:rPr>
          <w:rFonts w:ascii="Times New Roman" w:hAnsi="Times New Roman"/>
        </w:rPr>
      </w:pPr>
    </w:p>
    <w:p w14:paraId="544B51E4" w14:textId="77777777" w:rsidR="00DC366F" w:rsidRPr="009D0CF9" w:rsidRDefault="00DC366F" w:rsidP="00DC366F">
      <w:pPr>
        <w:jc w:val="both"/>
        <w:rPr>
          <w:rFonts w:ascii="Times New Roman" w:hAnsi="Times New Roman"/>
          <w:i/>
        </w:rPr>
      </w:pPr>
      <w:r w:rsidRPr="009D0CF9">
        <w:rPr>
          <w:rFonts w:ascii="Times New Roman" w:hAnsi="Times New Roman"/>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9D0CF9">
        <w:rPr>
          <w:rFonts w:ascii="Times New Roman" w:hAnsi="Times New Roman"/>
          <w:i/>
        </w:rPr>
        <w:t xml:space="preserve"> </w:t>
      </w:r>
      <w:r w:rsidRPr="009D0CF9">
        <w:rPr>
          <w:rFonts w:ascii="Times New Roman" w:hAnsi="Times New Roman"/>
        </w:rPr>
        <w:t xml:space="preserve">Declaratoria de Bien de Dominio del Poder Público: </w:t>
      </w:r>
      <w:r w:rsidRPr="009D0CF9">
        <w:rPr>
          <w:rFonts w:ascii="Times New Roman" w:hAnsi="Times New Roman"/>
          <w:b/>
          <w:i/>
          <w:u w:val="single"/>
        </w:rPr>
        <w:t>PRESIDENCIA MUNICIPAL DE IXTLAHUACÁN DE LOS MEMBRILLOS, JALISCO</w:t>
      </w:r>
      <w:r w:rsidRPr="009D0CF9">
        <w:rPr>
          <w:rFonts w:ascii="Times New Roman" w:hAnsi="Times New Roman"/>
        </w:rPr>
        <w:t xml:space="preserve"> y</w:t>
      </w:r>
      <w:r w:rsidRPr="009D0CF9">
        <w:rPr>
          <w:rFonts w:ascii="Times New Roman" w:hAnsi="Times New Roman"/>
          <w:i/>
        </w:rPr>
        <w:t xml:space="preserve"> atendiendo que:</w:t>
      </w:r>
    </w:p>
    <w:p w14:paraId="68916C58" w14:textId="77777777" w:rsidR="00DC366F" w:rsidRPr="009D0CF9" w:rsidRDefault="00DC366F" w:rsidP="00DC366F">
      <w:pPr>
        <w:jc w:val="both"/>
        <w:rPr>
          <w:rFonts w:ascii="Times New Roman" w:hAnsi="Times New Roman"/>
        </w:rPr>
      </w:pPr>
      <w:r w:rsidRPr="009D0CF9">
        <w:rPr>
          <w:rFonts w:ascii="Times New Roman" w:hAnsi="Times New Roman"/>
        </w:rPr>
        <w:t xml:space="preserve">EXPOSICION DE MOTIVOS. </w:t>
      </w:r>
    </w:p>
    <w:p w14:paraId="2DF667FA" w14:textId="77777777" w:rsidR="00DC366F" w:rsidRPr="009D0CF9" w:rsidRDefault="00DC366F" w:rsidP="00DC366F">
      <w:pPr>
        <w:jc w:val="both"/>
        <w:rPr>
          <w:rFonts w:ascii="Times New Roman" w:hAnsi="Times New Roman"/>
        </w:rPr>
      </w:pPr>
      <w:r w:rsidRPr="009D0CF9">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60FFACE6" w14:textId="77777777" w:rsidR="00DC366F" w:rsidRPr="009D0CF9" w:rsidRDefault="00DC366F" w:rsidP="00DC366F">
      <w:pPr>
        <w:jc w:val="both"/>
        <w:rPr>
          <w:rFonts w:ascii="Times New Roman" w:hAnsi="Times New Roman"/>
        </w:rPr>
      </w:pPr>
      <w:r w:rsidRPr="009D0CF9">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así como también el contenido del numeral 115 de la ley suprema, en su fracción III inciso D, atribuye las funciones y </w:t>
      </w:r>
      <w:r w:rsidRPr="009D0CF9">
        <w:rPr>
          <w:rFonts w:ascii="Times New Roman" w:hAnsi="Times New Roman"/>
        </w:rPr>
        <w:lastRenderedPageBreak/>
        <w:t xml:space="preserve">servicios públicos la de Mercados y Centrales de abastos, a los municipios para el desarrollo de las actividades que en estos centros de distribución de mercancías sean útiles para la ciudadanía y garantizar el adecuado uso de los inmuebles y la infraestructura que en ellos se encuentra. </w:t>
      </w:r>
    </w:p>
    <w:p w14:paraId="4B98CD8B" w14:textId="77777777" w:rsidR="00DC366F" w:rsidRPr="009D0CF9" w:rsidRDefault="00DC366F" w:rsidP="00DC366F">
      <w:pPr>
        <w:jc w:val="both"/>
        <w:rPr>
          <w:rFonts w:ascii="Times New Roman" w:hAnsi="Times New Roman"/>
        </w:rPr>
      </w:pPr>
      <w:r w:rsidRPr="009D0CF9">
        <w:rPr>
          <w:rFonts w:ascii="Times New Roman" w:hAnsi="Times New Roman"/>
        </w:rPr>
        <w:t>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40122D1B" w14:textId="77777777" w:rsidR="00DC366F" w:rsidRPr="009D0CF9" w:rsidRDefault="00DC366F" w:rsidP="00DC366F">
      <w:pPr>
        <w:jc w:val="both"/>
        <w:rPr>
          <w:rFonts w:ascii="Times New Roman" w:hAnsi="Times New Roman"/>
        </w:rPr>
      </w:pPr>
      <w:r w:rsidRPr="009D0CF9">
        <w:rPr>
          <w:rFonts w:ascii="Times New Roman" w:hAnsi="Times New Roman"/>
        </w:rPr>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145935F5" w14:textId="77777777" w:rsidR="00DC366F" w:rsidRPr="009D0CF9" w:rsidRDefault="00DC366F" w:rsidP="00DC366F">
      <w:pPr>
        <w:jc w:val="both"/>
        <w:rPr>
          <w:rFonts w:ascii="Times New Roman" w:hAnsi="Times New Roman"/>
        </w:rPr>
      </w:pPr>
      <w:r w:rsidRPr="009D0CF9">
        <w:rPr>
          <w:rFonts w:ascii="Times New Roman" w:hAnsi="Times New Roman"/>
        </w:rPr>
        <w:t xml:space="preserve">I. Son bienes del dominio público: </w:t>
      </w:r>
    </w:p>
    <w:p w14:paraId="3D77C6FB" w14:textId="77777777" w:rsidR="00DC366F" w:rsidRPr="009D0CF9" w:rsidRDefault="00DC366F" w:rsidP="00DC366F">
      <w:pPr>
        <w:jc w:val="both"/>
        <w:rPr>
          <w:rFonts w:ascii="Times New Roman" w:hAnsi="Times New Roman"/>
        </w:rPr>
      </w:pPr>
      <w:r w:rsidRPr="009D0CF9">
        <w:rPr>
          <w:rFonts w:ascii="Times New Roman" w:hAnsi="Times New Roman"/>
        </w:rPr>
        <w:t xml:space="preserve">a) Los de uso común: </w:t>
      </w:r>
    </w:p>
    <w:p w14:paraId="37194FE5" w14:textId="77777777" w:rsidR="00DC366F" w:rsidRPr="009D0CF9" w:rsidRDefault="00DC366F" w:rsidP="00DC366F">
      <w:pPr>
        <w:jc w:val="both"/>
        <w:rPr>
          <w:rFonts w:ascii="Times New Roman" w:hAnsi="Times New Roman"/>
        </w:rPr>
      </w:pPr>
      <w:r w:rsidRPr="009D0CF9">
        <w:rPr>
          <w:rFonts w:ascii="Times New Roman" w:hAnsi="Times New Roman"/>
        </w:rPr>
        <w:t xml:space="preserve">1. Los canales, zanjas y acueductos construidos por el Municipio para uso público; </w:t>
      </w:r>
    </w:p>
    <w:p w14:paraId="611ACD52" w14:textId="77777777" w:rsidR="00DC366F" w:rsidRPr="009D0CF9" w:rsidRDefault="00DC366F" w:rsidP="00DC366F">
      <w:pPr>
        <w:jc w:val="both"/>
        <w:rPr>
          <w:rFonts w:ascii="Times New Roman" w:hAnsi="Times New Roman"/>
        </w:rPr>
      </w:pPr>
      <w:r w:rsidRPr="009D0CF9">
        <w:rPr>
          <w:rFonts w:ascii="Times New Roman" w:hAnsi="Times New Roman"/>
        </w:rPr>
        <w:t xml:space="preserve">2. Las plazas, calles, avenidas, paseos, parques públicos e instalaciones deportivas que sean propiedad del Municipio; y </w:t>
      </w:r>
    </w:p>
    <w:p w14:paraId="5C43A76B" w14:textId="77777777" w:rsidR="00DC366F" w:rsidRPr="009D0CF9" w:rsidRDefault="00DC366F" w:rsidP="00DC366F">
      <w:pPr>
        <w:jc w:val="both"/>
        <w:rPr>
          <w:rFonts w:ascii="Times New Roman" w:hAnsi="Times New Roman"/>
        </w:rPr>
      </w:pPr>
      <w:r w:rsidRPr="009D0CF9">
        <w:rPr>
          <w:rFonts w:ascii="Times New Roman" w:hAnsi="Times New Roman"/>
        </w:rPr>
        <w:t xml:space="preserve">3. Las construcciones levantadas en lugares públicos para ornato o comodidad de transeúntes o quienes los visitan, con excepción de los que se encuentren dentro de lugares sujetos a jurisdicción federal o estatal; </w:t>
      </w:r>
    </w:p>
    <w:p w14:paraId="2A7A8B8A" w14:textId="77777777" w:rsidR="00DC366F" w:rsidRPr="009D0CF9" w:rsidRDefault="00DC366F" w:rsidP="00DC366F">
      <w:pPr>
        <w:jc w:val="both"/>
        <w:rPr>
          <w:rFonts w:ascii="Times New Roman" w:hAnsi="Times New Roman"/>
        </w:rPr>
      </w:pPr>
      <w:r w:rsidRPr="009D0CF9">
        <w:rPr>
          <w:rFonts w:ascii="Times New Roman" w:hAnsi="Times New Roman"/>
        </w:rPr>
        <w:t xml:space="preserve">b) Los destinados por el Municipio a un servicio público, así como los equiparados a éstos conforme a los reglamentos; </w:t>
      </w:r>
    </w:p>
    <w:p w14:paraId="3A47F48A" w14:textId="77777777" w:rsidR="00DC366F" w:rsidRPr="009D0CF9" w:rsidRDefault="00DC366F" w:rsidP="00DC366F">
      <w:pPr>
        <w:jc w:val="both"/>
        <w:rPr>
          <w:rFonts w:ascii="Times New Roman" w:hAnsi="Times New Roman"/>
        </w:rPr>
      </w:pPr>
      <w:r w:rsidRPr="009D0CF9">
        <w:rPr>
          <w:rFonts w:ascii="Times New Roman" w:hAnsi="Times New Roman"/>
        </w:rPr>
        <w:t xml:space="preserve">c) Las servidumbres en el caso de que el predio dominante sea alguno de los enunciados anteriormente; </w:t>
      </w:r>
    </w:p>
    <w:p w14:paraId="757D2FF1" w14:textId="77777777" w:rsidR="00DC366F" w:rsidRPr="009D0CF9" w:rsidRDefault="00DC366F" w:rsidP="00DC366F">
      <w:pPr>
        <w:jc w:val="both"/>
        <w:rPr>
          <w:rFonts w:ascii="Times New Roman" w:hAnsi="Times New Roman"/>
        </w:rPr>
      </w:pPr>
      <w:r w:rsidRPr="009D0CF9">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importantes, así como las colecciones de estos bienes; los especímenes tipo de la flora y de la fauna; las colecciones científicas o técnicas, de armas, numismáticas y filatélicas; los archivos, las fono </w:t>
      </w:r>
      <w:r w:rsidRPr="009D0CF9">
        <w:rPr>
          <w:rFonts w:ascii="Times New Roman" w:hAnsi="Times New Roman"/>
        </w:rPr>
        <w:lastRenderedPageBreak/>
        <w:t xml:space="preserve">grabaciones, películas, archivos fotográficos, cintas magnetofónicas y cualquier otro objeto que contenga imágenes y sonidos; </w:t>
      </w:r>
    </w:p>
    <w:p w14:paraId="5EA51A46" w14:textId="77777777" w:rsidR="00DC366F" w:rsidRPr="009D0CF9" w:rsidRDefault="00DC366F" w:rsidP="00DC366F">
      <w:pPr>
        <w:jc w:val="both"/>
        <w:rPr>
          <w:rFonts w:ascii="Times New Roman" w:hAnsi="Times New Roman"/>
        </w:rPr>
      </w:pPr>
      <w:r w:rsidRPr="009D0CF9">
        <w:rPr>
          <w:rFonts w:ascii="Times New Roman" w:hAnsi="Times New Roman"/>
        </w:rPr>
        <w:t xml:space="preserve">e) Los monumentos históricos y artísticos de propiedad municipal; </w:t>
      </w:r>
    </w:p>
    <w:p w14:paraId="7EEDD4A7" w14:textId="77777777" w:rsidR="00DC366F" w:rsidRPr="009D0CF9" w:rsidRDefault="00DC366F" w:rsidP="00DC366F">
      <w:pPr>
        <w:jc w:val="both"/>
        <w:rPr>
          <w:rFonts w:ascii="Times New Roman" w:hAnsi="Times New Roman"/>
        </w:rPr>
      </w:pPr>
      <w:r w:rsidRPr="009D0CF9">
        <w:rPr>
          <w:rFonts w:ascii="Times New Roman" w:hAnsi="Times New Roman"/>
        </w:rPr>
        <w:t xml:space="preserve">f) Las pinturas murales, las esculturas, y cualquier obra artística incorporada o adherida permanentemente a los inmuebles del Municipio; </w:t>
      </w:r>
    </w:p>
    <w:p w14:paraId="05041A16" w14:textId="77777777" w:rsidR="00DC366F" w:rsidRPr="009D0CF9" w:rsidRDefault="00DC366F" w:rsidP="00DC366F">
      <w:pPr>
        <w:jc w:val="both"/>
        <w:rPr>
          <w:rFonts w:ascii="Times New Roman" w:hAnsi="Times New Roman"/>
        </w:rPr>
      </w:pPr>
      <w:r w:rsidRPr="009D0CF9">
        <w:rPr>
          <w:rFonts w:ascii="Times New Roman" w:hAnsi="Times New Roman"/>
        </w:rPr>
        <w:t xml:space="preserve">g) Los bosques y montes propiedad del Municipio, así como las áreas naturales protegidas declaradas por el Municipio; y </w:t>
      </w:r>
    </w:p>
    <w:p w14:paraId="09696495" w14:textId="77777777" w:rsidR="00DC366F" w:rsidRPr="009D0CF9" w:rsidRDefault="00DC366F" w:rsidP="00DC366F">
      <w:pPr>
        <w:jc w:val="both"/>
        <w:rPr>
          <w:rFonts w:ascii="Times New Roman" w:hAnsi="Times New Roman"/>
        </w:rPr>
      </w:pPr>
      <w:r w:rsidRPr="009D0CF9">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2B447083" w14:textId="77777777" w:rsidR="00DC366F" w:rsidRPr="009D0CF9" w:rsidRDefault="00DC366F" w:rsidP="00DC366F">
      <w:pPr>
        <w:jc w:val="both"/>
        <w:rPr>
          <w:rFonts w:ascii="Times New Roman" w:hAnsi="Times New Roman"/>
        </w:rPr>
      </w:pPr>
      <w:r w:rsidRPr="009D0CF9">
        <w:rPr>
          <w:rFonts w:ascii="Times New Roman" w:hAnsi="Times New Roman"/>
        </w:rPr>
        <w:t xml:space="preserve">Conforme a lo anterior, esta Comisión Edilicia de Gobernación y Puntos Constitucionales, emite los siguientes; </w:t>
      </w:r>
    </w:p>
    <w:p w14:paraId="7B9D16E5" w14:textId="77777777" w:rsidR="00DC366F" w:rsidRPr="009D0CF9" w:rsidRDefault="00DC366F" w:rsidP="00DC366F">
      <w:pPr>
        <w:jc w:val="center"/>
        <w:rPr>
          <w:rFonts w:ascii="Times New Roman" w:hAnsi="Times New Roman"/>
          <w:b/>
        </w:rPr>
      </w:pPr>
      <w:r w:rsidRPr="009D0CF9">
        <w:rPr>
          <w:rFonts w:ascii="Times New Roman" w:hAnsi="Times New Roman"/>
          <w:b/>
        </w:rPr>
        <w:t>CONSIDERANDOS:</w:t>
      </w:r>
    </w:p>
    <w:p w14:paraId="54845011" w14:textId="77777777" w:rsidR="00DC366F" w:rsidRPr="009D0CF9" w:rsidRDefault="00DC366F" w:rsidP="00DC366F">
      <w:pPr>
        <w:jc w:val="both"/>
        <w:rPr>
          <w:rFonts w:ascii="Times New Roman" w:hAnsi="Times New Roman"/>
        </w:rPr>
      </w:pPr>
      <w:r w:rsidRPr="009D0CF9">
        <w:rPr>
          <w:rFonts w:ascii="Times New Roman" w:hAnsi="Times New Roman"/>
        </w:rPr>
        <w:t>1.-Que el inmueble motivo de la presente iniciativa, identificado como; PRESIDENCIA MUNICIPAL DE IXTLAHUACÁN DE LOS MEMBRILLOS, JALISCO, tiene una extensión superficial de 746.21 m2 (SETECIENTOS CUARENTA Y SEIS METROS CON VEINTIUN DECIMETROS CUADRADOS), mismo que se encuentra ubicado en calle jardín número 2 dos, en la colonia Centro, con las siguientes medidas y linderos: AL NORTE de poniente a oriente 7.78 siete metros setenta y ocho centímetros, quiebra al sur en 0.50 cincuenta centímetros, continua al oriente en 7.50 siete metros cincuenta centímetros y sube al norte en 17.50 diecisiete metros cincuenta centímetros con propiedad del Ayuntamiento de Ixtlahuacán de los Membrillos, Jalisco y remata al poniente en 6.33 seis metros treinta y tres centímetros con calle Francisco I. Madero; AL SUR, 22.37 veintidós metros treinta y siete centímetros con calle Enrique González Martínez hoy Pablo Cedillo; AL ORIENTE,  46.64 cuarenta y seis metros sesenta y cuatro centímetros con Plaza Pública; AL PONIENTE 29.10 veintinueve metros diez centímetros con calle Hidalgo.</w:t>
      </w:r>
    </w:p>
    <w:p w14:paraId="73008632" w14:textId="77777777" w:rsidR="00DC366F" w:rsidRPr="009D0CF9" w:rsidRDefault="00DC366F" w:rsidP="00DC366F">
      <w:pPr>
        <w:jc w:val="both"/>
        <w:rPr>
          <w:rFonts w:ascii="Times New Roman" w:hAnsi="Times New Roman"/>
        </w:rPr>
      </w:pPr>
      <w:r w:rsidRPr="009D0CF9">
        <w:rPr>
          <w:rFonts w:ascii="Times New Roman" w:hAnsi="Times New Roman"/>
        </w:rPr>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Ayuntamiento municipal, siendo necesaria para darle la certeza jurídica a favor del Municipio y garantizar con ello, la posesión que se detenta sobre ese bien inmueble. </w:t>
      </w:r>
    </w:p>
    <w:p w14:paraId="76292D30" w14:textId="77777777" w:rsidR="00DC366F" w:rsidRPr="009D0CF9" w:rsidRDefault="00DC366F" w:rsidP="00DC366F">
      <w:pPr>
        <w:jc w:val="both"/>
        <w:rPr>
          <w:rFonts w:ascii="Times New Roman" w:hAnsi="Times New Roman"/>
        </w:rPr>
      </w:pPr>
      <w:r w:rsidRPr="009D0CF9">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PPRESIDENCIA MUNICIPAL DE IXTLAHUACÁN DE LOS MEMBRILLOS, JALISCO, por cumplir cabalmente con lo señalado en las legislaciones mencionadas. </w:t>
      </w:r>
    </w:p>
    <w:p w14:paraId="24B7828D"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 xml:space="preserve">3.- Que en el municipio de IXTLAHUACÁN DE LOS MEMBRILLOS, JALISCO, existe la necesidad de preservar la seguridad jurídica del predio de propiedad privada que se identifica como PRESIDENCIA MUNICIPAL DE IXTLAHUACÁN DE LOS MEMBRILLOS, JALISCO, a favor del municipio IXTLAHUACÁN DE LOS MEMBRILLOS, JALISCO. </w:t>
      </w:r>
    </w:p>
    <w:p w14:paraId="2F18154B" w14:textId="77777777" w:rsidR="00DC366F" w:rsidRPr="009D0CF9" w:rsidRDefault="00DC366F" w:rsidP="00DC366F">
      <w:pPr>
        <w:jc w:val="both"/>
        <w:rPr>
          <w:rFonts w:ascii="Times New Roman" w:hAnsi="Times New Roman"/>
        </w:rPr>
      </w:pPr>
      <w:r w:rsidRPr="009D0CF9">
        <w:rPr>
          <w:rFonts w:ascii="Times New Roman" w:hAnsi="Times New Roman"/>
        </w:rPr>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clasificados y registrados por el Ayuntamiento en bienes de dominio público e inscritos en el Registro Público de la Propiedad. </w:t>
      </w:r>
    </w:p>
    <w:p w14:paraId="49F5AF51" w14:textId="59F8F051" w:rsidR="00DC366F" w:rsidRPr="009D0CF9" w:rsidRDefault="00DC366F" w:rsidP="00DC366F">
      <w:pPr>
        <w:jc w:val="both"/>
        <w:rPr>
          <w:rFonts w:ascii="Times New Roman" w:hAnsi="Times New Roman"/>
        </w:rPr>
      </w:pPr>
      <w:r w:rsidRPr="009D0CF9">
        <w:rPr>
          <w:rFonts w:ascii="Times New Roman" w:hAnsi="Times New Roman"/>
        </w:rPr>
        <w:t xml:space="preserve">5.- El objeto de la presente declaratoria de BIENES DE DOMINIO DEL PODER PÚBLICO, es promover la titularidad del PRESIDENCIA MUNICIPAL DE IXTLAHUACÁN DE LOS MEMBRILLOS, JALISCO,  a favor del municipio de IXTLAHUACÁN DE LOS MEMBRILLOS, JALISCO, y realizar la inscripción ante el Registro Público de la Propiedad y de Comercio para su debida incorporación, toda vez que está plenamente  justificada y ajustada a 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cumplimiento a lo dispuesto en los artículos 42 fracción IV y V 47 V de la Ley de Gobierno y la Administración Pública Municipal para el Estado de Jalisco, a todos los habitantes del Municipio de Ixtlahuacán de los Membrillos, Jalisco,  HAGO SABER Que el Ayuntamiento de Ixtlahuacán de los Membrillos, Jalisco, en el pleno ejercicio de sus atribuciones </w:t>
      </w:r>
      <w:r>
        <w:rPr>
          <w:rFonts w:ascii="Times New Roman" w:hAnsi="Times New Roman"/>
        </w:rPr>
        <w:t>en la Sesión Ordinaria número __, en el punto __</w:t>
      </w:r>
      <w:r w:rsidRPr="009D0CF9">
        <w:rPr>
          <w:rFonts w:ascii="Times New Roman" w:hAnsi="Times New Roman"/>
        </w:rPr>
        <w:t xml:space="preserve"> d</w:t>
      </w:r>
      <w:r>
        <w:rPr>
          <w:rFonts w:ascii="Times New Roman" w:hAnsi="Times New Roman"/>
        </w:rPr>
        <w:t>e fecha __ de jun</w:t>
      </w:r>
      <w:r w:rsidRPr="009D0CF9">
        <w:rPr>
          <w:rFonts w:ascii="Times New Roman" w:hAnsi="Times New Roman"/>
        </w:rPr>
        <w:t>io del año 2026 tuvo a</w:t>
      </w:r>
      <w:r w:rsidR="00AC5E79">
        <w:rPr>
          <w:rFonts w:ascii="Times New Roman" w:hAnsi="Times New Roman"/>
        </w:rPr>
        <w:t xml:space="preserve"> bien aprobar por unanimidad (14</w:t>
      </w:r>
      <w:r w:rsidRPr="009D0CF9">
        <w:rPr>
          <w:rFonts w:ascii="Times New Roman" w:hAnsi="Times New Roman"/>
        </w:rPr>
        <w:t xml:space="preserve"> asistentes), los siguientes: </w:t>
      </w:r>
    </w:p>
    <w:p w14:paraId="7153A4CB" w14:textId="77777777" w:rsidR="00DC366F" w:rsidRPr="009D0CF9" w:rsidRDefault="00DC366F" w:rsidP="00DC366F">
      <w:pPr>
        <w:jc w:val="center"/>
        <w:rPr>
          <w:rFonts w:ascii="Times New Roman" w:hAnsi="Times New Roman"/>
          <w:b/>
        </w:rPr>
      </w:pPr>
      <w:r w:rsidRPr="009D0CF9">
        <w:rPr>
          <w:rFonts w:ascii="Times New Roman" w:hAnsi="Times New Roman"/>
          <w:b/>
        </w:rPr>
        <w:t>ACUERDOS:</w:t>
      </w:r>
    </w:p>
    <w:p w14:paraId="30E5EEF1"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PRIMERO.-</w:t>
      </w:r>
      <w:proofErr w:type="gramEnd"/>
      <w:r w:rsidRPr="009D0CF9">
        <w:rPr>
          <w:rFonts w:ascii="Times New Roman" w:hAnsi="Times New Roman"/>
        </w:rPr>
        <w:t xml:space="preserve"> Que se reconozca por parte del Pleno del Ayuntamiento que el inmueble identificado como PRESIDENCIA MUNICIPAL DE IXTLAHUACÁN DE LOS MEMBRILLOS, JALISCO,  se encuentra sujeto en el régimen de dominio público del municipio. </w:t>
      </w:r>
    </w:p>
    <w:p w14:paraId="000C5C4F"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SEGUNDO.-</w:t>
      </w:r>
      <w:proofErr w:type="gramEnd"/>
      <w:r w:rsidRPr="009D0CF9">
        <w:rPr>
          <w:rFonts w:ascii="Times New Roman" w:hAnsi="Times New Roman"/>
        </w:rPr>
        <w:t xml:space="preserve"> Se emita la declaratoria del inmueble conocido como PRESIDENCIA MUNICIPAL DE IXTLAHUACÁN DE LOS MEMBRILLOS, JALISCO,  como bienes de dominio público del municipio. </w:t>
      </w:r>
    </w:p>
    <w:p w14:paraId="753E047C"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TERCERO.-</w:t>
      </w:r>
      <w:proofErr w:type="gramEnd"/>
      <w:r w:rsidRPr="009D0CF9">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p>
    <w:p w14:paraId="673EF551"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CUARTO.-</w:t>
      </w:r>
      <w:proofErr w:type="gramEnd"/>
      <w:r w:rsidRPr="009D0CF9">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LA PRESIDENCIA MUNICIPAL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75561E08"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lastRenderedPageBreak/>
        <w:t>QUINTO.-</w:t>
      </w:r>
      <w:proofErr w:type="gramEnd"/>
      <w:r w:rsidRPr="009D0CF9">
        <w:rPr>
          <w:rFonts w:ascii="Times New Roman" w:hAnsi="Times New Roman"/>
        </w:rPr>
        <w:t xml:space="preserve"> Notifíquese la presente resolución a la Dirección de Catastro, así como a Patrimonio Municipal o Sindicatura para todos los trámites legales a que haya lugar. </w:t>
      </w:r>
    </w:p>
    <w:p w14:paraId="03CB118B"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SEXTO.-</w:t>
      </w:r>
      <w:proofErr w:type="gramEnd"/>
      <w:r w:rsidRPr="009D0CF9">
        <w:rPr>
          <w:rFonts w:ascii="Times New Roman" w:hAnsi="Times New Roman"/>
        </w:rPr>
        <w:t xml:space="preserve"> La presente Declaratoria entrará en vigor al día siguiente de su publicación en la Gaceta Municipal. Para publicación y observancia, promulgo el presente Decreto mediante el cual se hace la DECLARATORIA DE BIEN DE DOMINIO DEL PODER PÚBLICO: PRESIDENCIA MUNICIPAL DE IXTLAHUACÁN DE LOS MEMBRILLOS, JALISCO, a los 08 días del mes de julio de 2026</w:t>
      </w:r>
    </w:p>
    <w:p w14:paraId="206CC60F" w14:textId="77777777" w:rsidR="00DC366F" w:rsidRPr="009D0CF9" w:rsidRDefault="00DC366F" w:rsidP="00DC366F">
      <w:pPr>
        <w:jc w:val="both"/>
        <w:rPr>
          <w:rFonts w:ascii="Times New Roman" w:hAnsi="Times New Roman"/>
          <w:bCs/>
        </w:rPr>
      </w:pPr>
      <w:r w:rsidRPr="009D0CF9">
        <w:rPr>
          <w:rFonts w:ascii="Times New Roman" w:hAnsi="Times New Roman"/>
        </w:rPr>
        <w:t>Y una vez realizado el estudio del proyecto antes transcrito, por los integrantes de la Comisión en materia de Gobernación y Puntos Constitucionales, c</w:t>
      </w:r>
      <w:r w:rsidRPr="009D0CF9">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9D0CF9">
        <w:rPr>
          <w:rFonts w:ascii="Times New Roman" w:hAnsi="Times New Roman"/>
          <w:bCs/>
        </w:rPr>
        <w:t xml:space="preserve"> es procedente:</w:t>
      </w:r>
    </w:p>
    <w:p w14:paraId="07F6E8A5" w14:textId="77777777" w:rsidR="00DC366F" w:rsidRPr="009D0CF9" w:rsidRDefault="00DC366F" w:rsidP="00DC366F">
      <w:pPr>
        <w:pStyle w:val="sangrar"/>
        <w:jc w:val="both"/>
        <w:rPr>
          <w:rFonts w:ascii="Times New Roman" w:hAnsi="Times New Roman"/>
          <w:sz w:val="22"/>
          <w:szCs w:val="22"/>
        </w:rPr>
      </w:pPr>
    </w:p>
    <w:p w14:paraId="2647C873" w14:textId="77777777" w:rsidR="00DC366F" w:rsidRPr="009D0CF9" w:rsidRDefault="00DC366F" w:rsidP="00DC366F">
      <w:pPr>
        <w:jc w:val="both"/>
        <w:rPr>
          <w:rFonts w:ascii="Times New Roman" w:hAnsi="Times New Roman"/>
        </w:rPr>
      </w:pPr>
      <w:r w:rsidRPr="009D0CF9">
        <w:rPr>
          <w:rFonts w:ascii="Times New Roman" w:hAnsi="Times New Roman"/>
          <w:b/>
        </w:rPr>
        <w:t>Primero</w:t>
      </w:r>
      <w:r w:rsidRPr="009D0CF9">
        <w:rPr>
          <w:rFonts w:ascii="Times New Roman" w:hAnsi="Times New Roman"/>
        </w:rPr>
        <w:t>: Presentar al pleno del Ayuntamiento, para su aprobación, rechazo o modificación el presente dictamen de Declaratoria de Bien de Dominio del Poder Público: PRESIDENCIA MUNICIPAL DE IXTLAHUACÁN DE LOS MEMBRILLOS, JALISCO</w:t>
      </w:r>
    </w:p>
    <w:p w14:paraId="2AE1BAB2" w14:textId="77777777" w:rsidR="00DC366F" w:rsidRPr="009D0CF9" w:rsidRDefault="00DC366F" w:rsidP="00DC366F">
      <w:pPr>
        <w:pStyle w:val="sangrar"/>
        <w:ind w:firstLine="0"/>
        <w:jc w:val="both"/>
        <w:rPr>
          <w:rFonts w:ascii="Times New Roman" w:hAnsi="Times New Roman"/>
          <w:sz w:val="22"/>
          <w:szCs w:val="22"/>
        </w:rPr>
      </w:pPr>
      <w:r w:rsidRPr="009D0CF9">
        <w:rPr>
          <w:rFonts w:ascii="Times New Roman" w:hAnsi="Times New Roman"/>
          <w:b/>
          <w:sz w:val="22"/>
          <w:szCs w:val="22"/>
        </w:rPr>
        <w:t>Segundo:</w:t>
      </w:r>
      <w:r w:rsidRPr="009D0CF9">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30C40D1E" w14:textId="77777777" w:rsidR="00DC366F" w:rsidRPr="009D0CF9" w:rsidRDefault="00DC366F" w:rsidP="00DC366F">
      <w:pPr>
        <w:pStyle w:val="sangrar"/>
        <w:ind w:firstLine="0"/>
        <w:jc w:val="both"/>
        <w:rPr>
          <w:rFonts w:ascii="Times New Roman" w:hAnsi="Times New Roman"/>
          <w:sz w:val="22"/>
          <w:szCs w:val="22"/>
        </w:rPr>
      </w:pPr>
    </w:p>
    <w:p w14:paraId="6C37F231" w14:textId="77777777" w:rsidR="00DC366F" w:rsidRPr="009D0CF9" w:rsidRDefault="00DC366F" w:rsidP="00DC366F">
      <w:pPr>
        <w:pStyle w:val="sangrar"/>
        <w:ind w:firstLine="0"/>
        <w:jc w:val="both"/>
        <w:rPr>
          <w:rFonts w:ascii="Times New Roman" w:hAnsi="Times New Roman"/>
          <w:sz w:val="22"/>
          <w:szCs w:val="22"/>
        </w:rPr>
      </w:pPr>
    </w:p>
    <w:p w14:paraId="395327C7"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Así lo dictaminaron los integrantes de la Comisión en materia de Gobernación y Puntos Constitucionales</w:t>
      </w:r>
    </w:p>
    <w:p w14:paraId="4629DF60" w14:textId="77777777" w:rsidR="00DC366F" w:rsidRPr="009D0CF9" w:rsidRDefault="00DC366F" w:rsidP="00DC366F">
      <w:pPr>
        <w:pStyle w:val="sangrar"/>
        <w:ind w:firstLine="0"/>
        <w:jc w:val="both"/>
        <w:rPr>
          <w:rFonts w:ascii="Times New Roman" w:hAnsi="Times New Roman"/>
          <w:sz w:val="22"/>
          <w:szCs w:val="22"/>
        </w:rPr>
      </w:pPr>
    </w:p>
    <w:p w14:paraId="4F6B36CC"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LIC. JOSE HERIBERTO GARCIA MURILLO</w:t>
      </w:r>
    </w:p>
    <w:p w14:paraId="5F22108A"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PRESIDENTE DE LA COMISION</w:t>
      </w:r>
    </w:p>
    <w:p w14:paraId="38E17592" w14:textId="77777777" w:rsidR="00DC366F" w:rsidRPr="009D0CF9" w:rsidRDefault="00DC366F" w:rsidP="00DC366F">
      <w:pPr>
        <w:pStyle w:val="sangrar"/>
        <w:ind w:firstLine="0"/>
        <w:jc w:val="both"/>
        <w:rPr>
          <w:rFonts w:ascii="Times New Roman" w:hAnsi="Times New Roman"/>
          <w:b/>
          <w:sz w:val="22"/>
          <w:szCs w:val="22"/>
        </w:rPr>
      </w:pPr>
    </w:p>
    <w:p w14:paraId="3C682A0C" w14:textId="77777777" w:rsidR="00DC366F" w:rsidRPr="009D0CF9" w:rsidRDefault="00DC366F" w:rsidP="00DC366F">
      <w:pPr>
        <w:pStyle w:val="sangrar"/>
        <w:ind w:firstLine="0"/>
        <w:jc w:val="both"/>
        <w:rPr>
          <w:rFonts w:ascii="Times New Roman" w:hAnsi="Times New Roman"/>
          <w:b/>
          <w:sz w:val="22"/>
          <w:szCs w:val="22"/>
        </w:rPr>
      </w:pPr>
    </w:p>
    <w:p w14:paraId="0321D732" w14:textId="77777777" w:rsidR="00DC366F" w:rsidRPr="009D0CF9" w:rsidRDefault="00DC366F" w:rsidP="00DC366F">
      <w:pPr>
        <w:pStyle w:val="sangrar"/>
        <w:ind w:firstLine="0"/>
        <w:jc w:val="both"/>
        <w:rPr>
          <w:rFonts w:ascii="Times New Roman" w:hAnsi="Times New Roman"/>
          <w:b/>
          <w:sz w:val="22"/>
          <w:szCs w:val="22"/>
        </w:rPr>
      </w:pPr>
    </w:p>
    <w:p w14:paraId="44493B8E"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C. CARLOS JOSE ROCHA                     </w:t>
      </w:r>
      <w:r>
        <w:rPr>
          <w:rFonts w:ascii="Times New Roman" w:hAnsi="Times New Roman"/>
          <w:b/>
          <w:sz w:val="22"/>
          <w:szCs w:val="22"/>
        </w:rPr>
        <w:t xml:space="preserve">             </w:t>
      </w:r>
      <w:r w:rsidRPr="009D0CF9">
        <w:rPr>
          <w:rFonts w:ascii="Times New Roman" w:hAnsi="Times New Roman"/>
          <w:b/>
          <w:sz w:val="22"/>
          <w:szCs w:val="22"/>
        </w:rPr>
        <w:t>ING. BLANCA MIREYA TRUJILLO ROCHIN</w:t>
      </w:r>
    </w:p>
    <w:p w14:paraId="487E9EBD"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VOCAL                                                                                   </w:t>
      </w:r>
      <w:proofErr w:type="spellStart"/>
      <w:r w:rsidRPr="009D0CF9">
        <w:rPr>
          <w:rFonts w:ascii="Times New Roman" w:hAnsi="Times New Roman"/>
          <w:b/>
          <w:sz w:val="22"/>
          <w:szCs w:val="22"/>
        </w:rPr>
        <w:t>VOCAL</w:t>
      </w:r>
      <w:proofErr w:type="spellEnd"/>
    </w:p>
    <w:p w14:paraId="3C9C9592" w14:textId="77777777" w:rsidR="00DC366F" w:rsidRPr="009D0CF9" w:rsidRDefault="00DC366F" w:rsidP="00DC366F">
      <w:pPr>
        <w:pStyle w:val="sangrar"/>
        <w:ind w:firstLine="0"/>
        <w:jc w:val="both"/>
        <w:rPr>
          <w:rFonts w:ascii="Times New Roman" w:hAnsi="Times New Roman"/>
        </w:rPr>
      </w:pPr>
    </w:p>
    <w:p w14:paraId="5E22E4DE" w14:textId="77777777" w:rsidR="00DC366F" w:rsidRPr="009D0CF9" w:rsidRDefault="00DC366F" w:rsidP="00DC366F">
      <w:pPr>
        <w:pStyle w:val="sangrar"/>
        <w:ind w:firstLine="0"/>
        <w:jc w:val="both"/>
        <w:rPr>
          <w:rFonts w:ascii="Times New Roman" w:hAnsi="Times New Roman"/>
        </w:rPr>
      </w:pPr>
    </w:p>
    <w:p w14:paraId="7BB308E3" w14:textId="77777777" w:rsidR="00DC366F" w:rsidRPr="009D0CF9" w:rsidRDefault="00DC366F" w:rsidP="00DC366F">
      <w:pPr>
        <w:pStyle w:val="Sangradetextonormal"/>
        <w:ind w:left="0" w:firstLine="0"/>
        <w:rPr>
          <w:rFonts w:ascii="Times New Roman" w:hAnsi="Times New Roman" w:cs="Times New Roman"/>
          <w:sz w:val="22"/>
          <w:szCs w:val="22"/>
        </w:rPr>
      </w:pPr>
    </w:p>
    <w:p w14:paraId="1E68F06A" w14:textId="77777777" w:rsidR="00DC366F" w:rsidRPr="009D0CF9" w:rsidRDefault="00DC366F" w:rsidP="00DC366F">
      <w:pPr>
        <w:pStyle w:val="Sangradetextonormal"/>
        <w:ind w:left="0" w:firstLine="0"/>
        <w:rPr>
          <w:rFonts w:ascii="Times New Roman" w:hAnsi="Times New Roman" w:cs="Times New Roman"/>
          <w:sz w:val="22"/>
          <w:szCs w:val="22"/>
        </w:rPr>
      </w:pPr>
    </w:p>
    <w:p w14:paraId="3ADBE767" w14:textId="77777777" w:rsidR="00DC366F" w:rsidRPr="009D0CF9" w:rsidRDefault="00DC366F" w:rsidP="00DC366F">
      <w:pPr>
        <w:pStyle w:val="Sangradetextonormal"/>
        <w:ind w:left="0" w:firstLine="0"/>
        <w:rPr>
          <w:rFonts w:ascii="Times New Roman" w:hAnsi="Times New Roman" w:cs="Times New Roman"/>
          <w:sz w:val="22"/>
          <w:szCs w:val="22"/>
        </w:rPr>
      </w:pPr>
      <w:r w:rsidRPr="009D0CF9">
        <w:rPr>
          <w:rFonts w:ascii="Times New Roman" w:hAnsi="Times New Roman" w:cs="Times New Roman"/>
          <w:sz w:val="22"/>
          <w:szCs w:val="22"/>
        </w:rPr>
        <w:t xml:space="preserve">En la delegación de </w:t>
      </w:r>
      <w:proofErr w:type="spellStart"/>
      <w:r w:rsidRPr="009D0CF9">
        <w:rPr>
          <w:rFonts w:ascii="Times New Roman" w:hAnsi="Times New Roman" w:cs="Times New Roman"/>
          <w:sz w:val="22"/>
          <w:szCs w:val="22"/>
        </w:rPr>
        <w:t>Atequiza</w:t>
      </w:r>
      <w:proofErr w:type="spellEnd"/>
      <w:r w:rsidRPr="009D0CF9">
        <w:rPr>
          <w:rFonts w:ascii="Times New Roman" w:hAnsi="Times New Roman" w:cs="Times New Roman"/>
          <w:sz w:val="22"/>
          <w:szCs w:val="22"/>
        </w:rPr>
        <w:t xml:space="preserve">: es la plaza principal, la delegación municipal, el mercado municipal, la cancha de </w:t>
      </w:r>
      <w:proofErr w:type="spellStart"/>
      <w:r w:rsidRPr="009D0CF9">
        <w:rPr>
          <w:rFonts w:ascii="Times New Roman" w:hAnsi="Times New Roman" w:cs="Times New Roman"/>
          <w:sz w:val="22"/>
          <w:szCs w:val="22"/>
        </w:rPr>
        <w:t>Atequiza</w:t>
      </w:r>
      <w:proofErr w:type="spellEnd"/>
      <w:r w:rsidRPr="009D0CF9">
        <w:rPr>
          <w:rFonts w:ascii="Times New Roman" w:hAnsi="Times New Roman" w:cs="Times New Roman"/>
          <w:sz w:val="22"/>
          <w:szCs w:val="22"/>
        </w:rPr>
        <w:t xml:space="preserve">, el teatro de </w:t>
      </w:r>
      <w:proofErr w:type="spellStart"/>
      <w:r w:rsidRPr="009D0CF9">
        <w:rPr>
          <w:rFonts w:ascii="Times New Roman" w:hAnsi="Times New Roman" w:cs="Times New Roman"/>
          <w:sz w:val="22"/>
          <w:szCs w:val="22"/>
        </w:rPr>
        <w:t>Atequiza</w:t>
      </w:r>
      <w:proofErr w:type="spellEnd"/>
      <w:r w:rsidRPr="009D0CF9">
        <w:rPr>
          <w:rFonts w:ascii="Times New Roman" w:hAnsi="Times New Roman" w:cs="Times New Roman"/>
          <w:sz w:val="22"/>
          <w:szCs w:val="22"/>
        </w:rPr>
        <w:t xml:space="preserve"> y la plazoleta 1 de </w:t>
      </w:r>
      <w:proofErr w:type="spellStart"/>
      <w:r w:rsidRPr="009D0CF9">
        <w:rPr>
          <w:rFonts w:ascii="Times New Roman" w:hAnsi="Times New Roman" w:cs="Times New Roman"/>
          <w:sz w:val="22"/>
          <w:szCs w:val="22"/>
        </w:rPr>
        <w:t>Atequiza</w:t>
      </w:r>
      <w:proofErr w:type="spellEnd"/>
      <w:r w:rsidRPr="009D0CF9">
        <w:rPr>
          <w:rFonts w:ascii="Times New Roman" w:hAnsi="Times New Roman" w:cs="Times New Roman"/>
          <w:sz w:val="22"/>
          <w:szCs w:val="22"/>
        </w:rPr>
        <w:t>;</w:t>
      </w:r>
    </w:p>
    <w:p w14:paraId="21492C8B" w14:textId="77777777" w:rsidR="00DC366F" w:rsidRPr="009D0CF9" w:rsidRDefault="00DC366F" w:rsidP="00DC366F">
      <w:pPr>
        <w:pStyle w:val="Sangradetextonormal"/>
        <w:ind w:left="0" w:firstLine="0"/>
        <w:rPr>
          <w:rFonts w:ascii="Times New Roman" w:hAnsi="Times New Roman" w:cs="Times New Roman"/>
          <w:sz w:val="22"/>
          <w:szCs w:val="22"/>
        </w:rPr>
      </w:pPr>
    </w:p>
    <w:p w14:paraId="0F3E86F9" w14:textId="77777777" w:rsidR="00DC366F" w:rsidRDefault="00DC366F" w:rsidP="00DC366F">
      <w:pPr>
        <w:pStyle w:val="Sangradetextonormal"/>
        <w:ind w:left="0" w:firstLine="0"/>
        <w:rPr>
          <w:rFonts w:ascii="Times New Roman" w:hAnsi="Times New Roman" w:cs="Times New Roman"/>
          <w:sz w:val="22"/>
          <w:szCs w:val="22"/>
        </w:rPr>
      </w:pPr>
    </w:p>
    <w:p w14:paraId="6CCCB3F4" w14:textId="77777777" w:rsidR="00DC366F" w:rsidRPr="009E4585" w:rsidRDefault="00DC366F" w:rsidP="00DC366F">
      <w:pPr>
        <w:pStyle w:val="Sangradetextonormal"/>
        <w:ind w:left="0" w:firstLine="0"/>
        <w:rPr>
          <w:rFonts w:ascii="Times New Roman" w:hAnsi="Times New Roman" w:cs="Times New Roman"/>
          <w:i/>
          <w:sz w:val="22"/>
          <w:szCs w:val="22"/>
        </w:rPr>
      </w:pPr>
    </w:p>
    <w:p w14:paraId="04208C02" w14:textId="77777777" w:rsidR="00DC366F" w:rsidRPr="0051078A" w:rsidRDefault="00DC366F" w:rsidP="00DC366F">
      <w:pPr>
        <w:pStyle w:val="Textoindependiente"/>
        <w:numPr>
          <w:ilvl w:val="0"/>
          <w:numId w:val="14"/>
        </w:numPr>
        <w:jc w:val="center"/>
        <w:rPr>
          <w:rFonts w:ascii="Times New Roman" w:hAnsi="Times New Roman"/>
          <w:b/>
          <w:u w:val="single"/>
        </w:rPr>
      </w:pPr>
      <w:r w:rsidRPr="0051078A">
        <w:rPr>
          <w:rFonts w:ascii="Times New Roman" w:hAnsi="Times New Roman"/>
          <w:b/>
          <w:u w:val="single"/>
        </w:rPr>
        <w:t>DICTAMEN DE LA COMISIÓN DE GOBERNACIÓN Y PUNTOS CONSTITUCIONALES DEL AYUNTAMIENTO DE IXTLAHUACÁN DE LOS MEMBRILLOS, JALISCO</w:t>
      </w:r>
    </w:p>
    <w:p w14:paraId="6FA7DFA5" w14:textId="77777777" w:rsidR="00DC366F" w:rsidRPr="009D0CF9" w:rsidRDefault="00DC366F" w:rsidP="00DC366F">
      <w:pPr>
        <w:pStyle w:val="Textoindependiente"/>
        <w:ind w:left="720"/>
        <w:rPr>
          <w:rFonts w:ascii="Times New Roman" w:hAnsi="Times New Roman"/>
          <w:b/>
        </w:rPr>
      </w:pPr>
    </w:p>
    <w:p w14:paraId="163BC29E" w14:textId="77777777" w:rsidR="00DC366F" w:rsidRPr="009D0CF9" w:rsidRDefault="00DC366F" w:rsidP="00DC366F">
      <w:pPr>
        <w:pStyle w:val="Textoindependiente"/>
        <w:ind w:left="720"/>
        <w:rPr>
          <w:rFonts w:ascii="Times New Roman" w:hAnsi="Times New Roman"/>
          <w:b/>
        </w:rPr>
      </w:pPr>
      <w:r w:rsidRPr="009D0CF9">
        <w:rPr>
          <w:rFonts w:ascii="Times New Roman" w:hAnsi="Times New Roman"/>
          <w:b/>
        </w:rPr>
        <w:t>Ciudadanos Regidores del H. Ayuntamiento de Ixtlahuacán de los Membrillos, Jalisco.</w:t>
      </w:r>
    </w:p>
    <w:p w14:paraId="0DA5DCAD" w14:textId="77777777" w:rsidR="00DC366F" w:rsidRPr="009D0CF9" w:rsidRDefault="00DC366F" w:rsidP="00DC366F">
      <w:pPr>
        <w:jc w:val="both"/>
        <w:rPr>
          <w:rFonts w:ascii="Times New Roman" w:hAnsi="Times New Roman"/>
        </w:rPr>
      </w:pPr>
    </w:p>
    <w:p w14:paraId="2F0F91F2" w14:textId="77777777" w:rsidR="00DC366F" w:rsidRPr="009D0CF9" w:rsidRDefault="00DC366F" w:rsidP="00DC366F">
      <w:pPr>
        <w:jc w:val="both"/>
        <w:rPr>
          <w:rFonts w:ascii="Times New Roman" w:hAnsi="Times New Roman"/>
          <w:i/>
        </w:rPr>
      </w:pPr>
      <w:r w:rsidRPr="009D0CF9">
        <w:rPr>
          <w:rFonts w:ascii="Times New Roman" w:hAnsi="Times New Roman"/>
        </w:rPr>
        <w:lastRenderedPageBreak/>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9D0CF9">
        <w:rPr>
          <w:rFonts w:ascii="Times New Roman" w:hAnsi="Times New Roman"/>
          <w:i/>
        </w:rPr>
        <w:t xml:space="preserve"> </w:t>
      </w:r>
      <w:r w:rsidRPr="009D0CF9">
        <w:rPr>
          <w:rFonts w:ascii="Times New Roman" w:hAnsi="Times New Roman"/>
        </w:rPr>
        <w:t xml:space="preserve">Declaratoria de Bien de Dominio del Poder Público: </w:t>
      </w:r>
      <w:r w:rsidRPr="009D0CF9">
        <w:rPr>
          <w:rFonts w:ascii="Times New Roman" w:hAnsi="Times New Roman"/>
          <w:b/>
          <w:u w:val="single"/>
        </w:rPr>
        <w:t>PLAZA DE ATEQUIZA MUNICIPIO DE IXTLAHUACÁN DE LOS MEMBRILLOS, JALISCO</w:t>
      </w:r>
      <w:r w:rsidRPr="009D0CF9">
        <w:rPr>
          <w:rFonts w:ascii="Times New Roman" w:hAnsi="Times New Roman"/>
        </w:rPr>
        <w:t xml:space="preserve"> y</w:t>
      </w:r>
      <w:r w:rsidRPr="009D0CF9">
        <w:rPr>
          <w:rFonts w:ascii="Times New Roman" w:hAnsi="Times New Roman"/>
          <w:i/>
        </w:rPr>
        <w:t xml:space="preserve"> atendiendo que:</w:t>
      </w:r>
    </w:p>
    <w:p w14:paraId="035EB421" w14:textId="77777777" w:rsidR="00DC366F" w:rsidRPr="009D0CF9" w:rsidRDefault="00DC366F" w:rsidP="00DC366F">
      <w:pPr>
        <w:jc w:val="both"/>
        <w:rPr>
          <w:rFonts w:ascii="Times New Roman" w:hAnsi="Times New Roman"/>
        </w:rPr>
      </w:pPr>
      <w:r w:rsidRPr="009D0CF9">
        <w:rPr>
          <w:rFonts w:ascii="Times New Roman" w:hAnsi="Times New Roman"/>
        </w:rPr>
        <w:t xml:space="preserve">EXPOSICION DE MOTIVOS. </w:t>
      </w:r>
    </w:p>
    <w:p w14:paraId="633106D7" w14:textId="77777777" w:rsidR="00DC366F" w:rsidRPr="009D0CF9" w:rsidRDefault="00DC366F" w:rsidP="00DC366F">
      <w:pPr>
        <w:jc w:val="both"/>
        <w:rPr>
          <w:rFonts w:ascii="Times New Roman" w:hAnsi="Times New Roman"/>
        </w:rPr>
      </w:pPr>
      <w:r w:rsidRPr="009D0CF9">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6AE0506D" w14:textId="77777777" w:rsidR="00DC366F" w:rsidRPr="009D0CF9" w:rsidRDefault="00DC366F" w:rsidP="00DC366F">
      <w:pPr>
        <w:jc w:val="both"/>
        <w:rPr>
          <w:rFonts w:ascii="Times New Roman" w:hAnsi="Times New Roman"/>
        </w:rPr>
      </w:pPr>
      <w:r w:rsidRPr="009D0CF9">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así como también el contenido del numeral 115 de la ley suprema, en su fracción III inciso D, atribuye las funciones y servicios públicos la de Mercados y Centrales de abastos, a los municipios para el desarrollo de las actividades que en estos centros de distribución de mercancías sean útiles para la ciudadanía y garantizar el adecuado uso de los inmuebles y la infraestructura que en ellos se encuentra. </w:t>
      </w:r>
    </w:p>
    <w:p w14:paraId="3A7A5C23" w14:textId="77777777" w:rsidR="00DC366F" w:rsidRPr="009D0CF9" w:rsidRDefault="00DC366F" w:rsidP="00DC366F">
      <w:pPr>
        <w:jc w:val="both"/>
        <w:rPr>
          <w:rFonts w:ascii="Times New Roman" w:hAnsi="Times New Roman"/>
        </w:rPr>
      </w:pPr>
      <w:r w:rsidRPr="009D0CF9">
        <w:rPr>
          <w:rFonts w:ascii="Times New Roman" w:hAnsi="Times New Roman"/>
        </w:rPr>
        <w:t>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032D6BFB"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009437AE" w14:textId="77777777" w:rsidR="00DC366F" w:rsidRPr="009D0CF9" w:rsidRDefault="00DC366F" w:rsidP="00DC366F">
      <w:pPr>
        <w:jc w:val="both"/>
        <w:rPr>
          <w:rFonts w:ascii="Times New Roman" w:hAnsi="Times New Roman"/>
        </w:rPr>
      </w:pPr>
      <w:r w:rsidRPr="009D0CF9">
        <w:rPr>
          <w:rFonts w:ascii="Times New Roman" w:hAnsi="Times New Roman"/>
        </w:rPr>
        <w:t xml:space="preserve">I. Son bienes del dominio público: </w:t>
      </w:r>
    </w:p>
    <w:p w14:paraId="5128CA3B" w14:textId="77777777" w:rsidR="00DC366F" w:rsidRPr="009D0CF9" w:rsidRDefault="00DC366F" w:rsidP="00DC366F">
      <w:pPr>
        <w:jc w:val="both"/>
        <w:rPr>
          <w:rFonts w:ascii="Times New Roman" w:hAnsi="Times New Roman"/>
        </w:rPr>
      </w:pPr>
      <w:r w:rsidRPr="009D0CF9">
        <w:rPr>
          <w:rFonts w:ascii="Times New Roman" w:hAnsi="Times New Roman"/>
        </w:rPr>
        <w:t xml:space="preserve">a) Los de uso común: </w:t>
      </w:r>
    </w:p>
    <w:p w14:paraId="24E316DE" w14:textId="77777777" w:rsidR="00DC366F" w:rsidRPr="009D0CF9" w:rsidRDefault="00DC366F" w:rsidP="00DC366F">
      <w:pPr>
        <w:jc w:val="both"/>
        <w:rPr>
          <w:rFonts w:ascii="Times New Roman" w:hAnsi="Times New Roman"/>
        </w:rPr>
      </w:pPr>
      <w:r w:rsidRPr="009D0CF9">
        <w:rPr>
          <w:rFonts w:ascii="Times New Roman" w:hAnsi="Times New Roman"/>
        </w:rPr>
        <w:t xml:space="preserve">1. Los canales, zanjas y acueductos construidos por el Municipio para uso público; </w:t>
      </w:r>
    </w:p>
    <w:p w14:paraId="36F0F66D" w14:textId="77777777" w:rsidR="00DC366F" w:rsidRPr="009D0CF9" w:rsidRDefault="00DC366F" w:rsidP="00DC366F">
      <w:pPr>
        <w:jc w:val="both"/>
        <w:rPr>
          <w:rFonts w:ascii="Times New Roman" w:hAnsi="Times New Roman"/>
        </w:rPr>
      </w:pPr>
      <w:r w:rsidRPr="009D0CF9">
        <w:rPr>
          <w:rFonts w:ascii="Times New Roman" w:hAnsi="Times New Roman"/>
        </w:rPr>
        <w:t xml:space="preserve">2. Las plazas, calles, avenidas, paseos, parques públicos e instalaciones deportivas que sean propiedad del Municipio; y </w:t>
      </w:r>
    </w:p>
    <w:p w14:paraId="552A7AC7" w14:textId="77777777" w:rsidR="00DC366F" w:rsidRPr="009D0CF9" w:rsidRDefault="00DC366F" w:rsidP="00DC366F">
      <w:pPr>
        <w:jc w:val="both"/>
        <w:rPr>
          <w:rFonts w:ascii="Times New Roman" w:hAnsi="Times New Roman"/>
        </w:rPr>
      </w:pPr>
      <w:r w:rsidRPr="009D0CF9">
        <w:rPr>
          <w:rFonts w:ascii="Times New Roman" w:hAnsi="Times New Roman"/>
        </w:rPr>
        <w:t xml:space="preserve">3. Las construcciones levantadas en lugares públicos para ornato o comodidad de transeúntes o quienes los visitan, con excepción de los que se encuentren dentro de lugares sujetos a jurisdicción federal o estatal; </w:t>
      </w:r>
    </w:p>
    <w:p w14:paraId="59B5138F" w14:textId="77777777" w:rsidR="00DC366F" w:rsidRPr="009D0CF9" w:rsidRDefault="00DC366F" w:rsidP="00DC366F">
      <w:pPr>
        <w:jc w:val="both"/>
        <w:rPr>
          <w:rFonts w:ascii="Times New Roman" w:hAnsi="Times New Roman"/>
        </w:rPr>
      </w:pPr>
      <w:r w:rsidRPr="009D0CF9">
        <w:rPr>
          <w:rFonts w:ascii="Times New Roman" w:hAnsi="Times New Roman"/>
        </w:rPr>
        <w:t xml:space="preserve">b) Los destinados por el Municipio a un servicio público, así como los equiparados a éstos conforme a los reglamentos; </w:t>
      </w:r>
    </w:p>
    <w:p w14:paraId="12BC4B0A" w14:textId="77777777" w:rsidR="00DC366F" w:rsidRPr="009D0CF9" w:rsidRDefault="00DC366F" w:rsidP="00DC366F">
      <w:pPr>
        <w:jc w:val="both"/>
        <w:rPr>
          <w:rFonts w:ascii="Times New Roman" w:hAnsi="Times New Roman"/>
        </w:rPr>
      </w:pPr>
      <w:r w:rsidRPr="009D0CF9">
        <w:rPr>
          <w:rFonts w:ascii="Times New Roman" w:hAnsi="Times New Roman"/>
        </w:rPr>
        <w:t xml:space="preserve">c) Las servidumbres en el caso de que el predio dominante sea alguno de los enunciados anteriormente; </w:t>
      </w:r>
    </w:p>
    <w:p w14:paraId="5C977C4C" w14:textId="77777777" w:rsidR="00DC366F" w:rsidRPr="009D0CF9" w:rsidRDefault="00DC366F" w:rsidP="00DC366F">
      <w:pPr>
        <w:jc w:val="both"/>
        <w:rPr>
          <w:rFonts w:ascii="Times New Roman" w:hAnsi="Times New Roman"/>
        </w:rPr>
      </w:pPr>
      <w:r w:rsidRPr="009D0CF9">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importantes, así como las colecciones de estos bienes; los especímenes tipo de la flora y de la fauna; las colecciones científicas o técnicas, de armas, numismáticas y filatélicas; los archivos, las fono grabaciones, películas, archivos fotográficos, cintas magnetofónicas y cualquier otro objeto que contenga imágenes y sonidos; </w:t>
      </w:r>
    </w:p>
    <w:p w14:paraId="3A885C42" w14:textId="77777777" w:rsidR="00DC366F" w:rsidRPr="009D0CF9" w:rsidRDefault="00DC366F" w:rsidP="00DC366F">
      <w:pPr>
        <w:jc w:val="both"/>
        <w:rPr>
          <w:rFonts w:ascii="Times New Roman" w:hAnsi="Times New Roman"/>
        </w:rPr>
      </w:pPr>
      <w:r w:rsidRPr="009D0CF9">
        <w:rPr>
          <w:rFonts w:ascii="Times New Roman" w:hAnsi="Times New Roman"/>
        </w:rPr>
        <w:t xml:space="preserve">e) Los monumentos históricos y artísticos de propiedad municipal; </w:t>
      </w:r>
    </w:p>
    <w:p w14:paraId="1C4811FE" w14:textId="77777777" w:rsidR="00DC366F" w:rsidRPr="009D0CF9" w:rsidRDefault="00DC366F" w:rsidP="00DC366F">
      <w:pPr>
        <w:jc w:val="both"/>
        <w:rPr>
          <w:rFonts w:ascii="Times New Roman" w:hAnsi="Times New Roman"/>
        </w:rPr>
      </w:pPr>
      <w:r w:rsidRPr="009D0CF9">
        <w:rPr>
          <w:rFonts w:ascii="Times New Roman" w:hAnsi="Times New Roman"/>
        </w:rPr>
        <w:t xml:space="preserve">f) Las pinturas murales, las esculturas, y cualquier obra artística incorporada o adherida permanentemente a los inmuebles del Municipio; </w:t>
      </w:r>
    </w:p>
    <w:p w14:paraId="13E6F1BA" w14:textId="77777777" w:rsidR="00DC366F" w:rsidRPr="009D0CF9" w:rsidRDefault="00DC366F" w:rsidP="00DC366F">
      <w:pPr>
        <w:jc w:val="both"/>
        <w:rPr>
          <w:rFonts w:ascii="Times New Roman" w:hAnsi="Times New Roman"/>
        </w:rPr>
      </w:pPr>
      <w:r w:rsidRPr="009D0CF9">
        <w:rPr>
          <w:rFonts w:ascii="Times New Roman" w:hAnsi="Times New Roman"/>
        </w:rPr>
        <w:t xml:space="preserve">g) Los bosques y montes propiedad del Municipio, así como las áreas naturales protegidas declaradas por el Municipio; y </w:t>
      </w:r>
    </w:p>
    <w:p w14:paraId="1DD425BE" w14:textId="77777777" w:rsidR="00DC366F" w:rsidRPr="009D0CF9" w:rsidRDefault="00DC366F" w:rsidP="00DC366F">
      <w:pPr>
        <w:jc w:val="both"/>
        <w:rPr>
          <w:rFonts w:ascii="Times New Roman" w:hAnsi="Times New Roman"/>
        </w:rPr>
      </w:pPr>
      <w:r w:rsidRPr="009D0CF9">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6EB8B433" w14:textId="77777777" w:rsidR="00DC366F" w:rsidRPr="009D0CF9" w:rsidRDefault="00DC366F" w:rsidP="00DC366F">
      <w:pPr>
        <w:jc w:val="both"/>
        <w:rPr>
          <w:rFonts w:ascii="Times New Roman" w:hAnsi="Times New Roman"/>
        </w:rPr>
      </w:pPr>
      <w:r w:rsidRPr="009D0CF9">
        <w:rPr>
          <w:rFonts w:ascii="Times New Roman" w:hAnsi="Times New Roman"/>
        </w:rPr>
        <w:t xml:space="preserve">Conforme a lo anterior, esta Comisión Edilicia de Gobernación y Puntos Constitucionales, emite los siguientes; </w:t>
      </w:r>
    </w:p>
    <w:p w14:paraId="3EE601FD" w14:textId="77777777" w:rsidR="00DC366F" w:rsidRPr="009D0CF9" w:rsidRDefault="00DC366F" w:rsidP="00DC366F">
      <w:pPr>
        <w:jc w:val="center"/>
        <w:rPr>
          <w:rFonts w:ascii="Times New Roman" w:hAnsi="Times New Roman"/>
          <w:b/>
        </w:rPr>
      </w:pPr>
      <w:r w:rsidRPr="009D0CF9">
        <w:rPr>
          <w:rFonts w:ascii="Times New Roman" w:hAnsi="Times New Roman"/>
          <w:b/>
        </w:rPr>
        <w:t>CONSIDERANDOS:</w:t>
      </w:r>
    </w:p>
    <w:p w14:paraId="18E70B53"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1.-Que el inmueble motivo de la presente iniciativa, identificado como; PLAZA DE ATEQUIZA MUNICIPIO DE IXTLAHUACÁN DE LOS MEMBRILLOS, JALISCO, tiene una extensión superficial de 2,437.35 m2 (DOS MIL CUATROCIENTOS TREINTA Y SIETE METROS CON TREINTA Y CINCO DECIMETROS CUADRADOS), mismo que se encuentra ubicado en calle López Cotilla número 24 veinticuatro, señalado como L-1, M-011-034 con las siguientes medidas y linderos: AL NORTE 37.18 treinta y siete metros dieciocho centímetros con calle José Cuervo; AL SUR, 46.05 cuarenta y seis  metros cinco centímetros con calle Cuauhtémoc; AL ORIENTE, 58.99 cincuenta y ocho metros noventa y nueve centímetros con Ernesto Orozco; AL PONIENTE 56.24 cincuenta y seis metros veinticuatro centímetros con calle López Cotilla.</w:t>
      </w:r>
    </w:p>
    <w:p w14:paraId="72AA1C68" w14:textId="77777777" w:rsidR="00DC366F" w:rsidRPr="009D0CF9" w:rsidRDefault="00DC366F" w:rsidP="00DC366F">
      <w:pPr>
        <w:jc w:val="both"/>
        <w:rPr>
          <w:rFonts w:ascii="Times New Roman" w:hAnsi="Times New Roman"/>
        </w:rPr>
      </w:pPr>
      <w:r w:rsidRPr="009D0CF9">
        <w:rPr>
          <w:rFonts w:ascii="Times New Roman" w:hAnsi="Times New Roman"/>
        </w:rPr>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Ayuntamiento municipal, siendo necesaria para darle la certeza jurídica a favor del Municipio y garantizar con ello, la posesión que se detenta sobre ese bien inmueble. </w:t>
      </w:r>
    </w:p>
    <w:p w14:paraId="0310B6E6" w14:textId="77777777" w:rsidR="00DC366F" w:rsidRPr="009D0CF9" w:rsidRDefault="00DC366F" w:rsidP="00DC366F">
      <w:pPr>
        <w:jc w:val="both"/>
        <w:rPr>
          <w:rFonts w:ascii="Times New Roman" w:hAnsi="Times New Roman"/>
        </w:rPr>
      </w:pPr>
      <w:r w:rsidRPr="009D0CF9">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PLAZA DE ATEQUIZA MUNICIPIO DE IXTLAHUACÁN DE LOS MEMBRILLOS, JALISCO, por cumplir cabalmente con lo señalado en las legislaciones mencionadas. </w:t>
      </w:r>
    </w:p>
    <w:p w14:paraId="3345456F" w14:textId="77777777" w:rsidR="00DC366F" w:rsidRPr="009D0CF9" w:rsidRDefault="00DC366F" w:rsidP="00DC366F">
      <w:pPr>
        <w:jc w:val="both"/>
        <w:rPr>
          <w:rFonts w:ascii="Times New Roman" w:hAnsi="Times New Roman"/>
        </w:rPr>
      </w:pPr>
      <w:r w:rsidRPr="009D0CF9">
        <w:rPr>
          <w:rFonts w:ascii="Times New Roman" w:hAnsi="Times New Roman"/>
        </w:rPr>
        <w:t xml:space="preserve">3.- Que en el municipio de IXTLAHUACÁN DE LOS MEMBRILLOS, JALISCO, existe la necesidad de preservar la seguridad jurídica del predio de propiedad privada que se identifica como PLAZA DE ATEQUIZA MUNICIPIO DE IXTLAHUACÁN DE LOS MEMBRILLOS, JALISCO, a favor del municipio IXTLAHUACÁN DE LOS MEMBRILLOS, JALISCO. </w:t>
      </w:r>
    </w:p>
    <w:p w14:paraId="03858FCB" w14:textId="77777777" w:rsidR="00DC366F" w:rsidRPr="009D0CF9" w:rsidRDefault="00DC366F" w:rsidP="00DC366F">
      <w:pPr>
        <w:jc w:val="both"/>
        <w:rPr>
          <w:rFonts w:ascii="Times New Roman" w:hAnsi="Times New Roman"/>
        </w:rPr>
      </w:pPr>
      <w:r w:rsidRPr="009D0CF9">
        <w:rPr>
          <w:rFonts w:ascii="Times New Roman" w:hAnsi="Times New Roman"/>
        </w:rPr>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clasificados y registrados por el Ayuntamiento en bienes de dominio público e inscritos en el Registro Público de la Propiedad. </w:t>
      </w:r>
    </w:p>
    <w:p w14:paraId="35EA0868" w14:textId="027300BA" w:rsidR="00DC366F" w:rsidRPr="009D0CF9" w:rsidRDefault="00DC366F" w:rsidP="00DC366F">
      <w:pPr>
        <w:jc w:val="both"/>
        <w:rPr>
          <w:rFonts w:ascii="Times New Roman" w:hAnsi="Times New Roman"/>
        </w:rPr>
      </w:pPr>
      <w:r w:rsidRPr="009D0CF9">
        <w:rPr>
          <w:rFonts w:ascii="Times New Roman" w:hAnsi="Times New Roman"/>
        </w:rPr>
        <w:t xml:space="preserve">5.- El objeto de la presente declaratoria de BIENES DE DOMINIO DEL PODER PÚBLICO, es promover la titularidad del PLAZA DE ATEQUIZA MUNICIPIO DE IXTLAHUACÁN DE LOS MEMBRILLOS, JALISCO,  a favor del municipio de IXTLAHUACÁN DE LOS MEMBRILLOS, JALISCO, y realizar la inscripción ante el Registro Público de la Propiedad y de Comercio para su debida incorporación, toda vez que está plenamente  justificada y ajustada a 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w:t>
      </w:r>
      <w:r w:rsidRPr="009D0CF9">
        <w:rPr>
          <w:rFonts w:ascii="Times New Roman" w:hAnsi="Times New Roman"/>
        </w:rPr>
        <w:lastRenderedPageBreak/>
        <w:t xml:space="preserve">cumplimiento a lo dispuesto en los artículos 42 fracción IV y V 47 V de la Ley de Gobierno y la Administración Pública Municipal para el Estado de Jalisco, a todos los habitantes del Municipio de Ixtlahuacán de los Membrillos, Jalisco,  HAGO SABER Que el Ayuntamiento de Ixtlahuacán de los Membrillos, Jalisco, en el pleno ejercicio de sus atribuciones </w:t>
      </w:r>
      <w:r>
        <w:rPr>
          <w:rFonts w:ascii="Times New Roman" w:hAnsi="Times New Roman"/>
        </w:rPr>
        <w:t>en la Sesión Ordinaria número __, en el punto __ de fecha __ de jun</w:t>
      </w:r>
      <w:r w:rsidRPr="009D0CF9">
        <w:rPr>
          <w:rFonts w:ascii="Times New Roman" w:hAnsi="Times New Roman"/>
        </w:rPr>
        <w:t>io del año 2026 tuvo a</w:t>
      </w:r>
      <w:r w:rsidR="009E1D52">
        <w:rPr>
          <w:rFonts w:ascii="Times New Roman" w:hAnsi="Times New Roman"/>
        </w:rPr>
        <w:t xml:space="preserve"> bien aprobar por unanimidad (14</w:t>
      </w:r>
      <w:r w:rsidRPr="009D0CF9">
        <w:rPr>
          <w:rFonts w:ascii="Times New Roman" w:hAnsi="Times New Roman"/>
        </w:rPr>
        <w:t xml:space="preserve"> asistentes), los siguientes: </w:t>
      </w:r>
    </w:p>
    <w:p w14:paraId="6E515751" w14:textId="77777777" w:rsidR="00DC366F" w:rsidRPr="009D0CF9" w:rsidRDefault="00DC366F" w:rsidP="00DC366F">
      <w:pPr>
        <w:jc w:val="center"/>
        <w:rPr>
          <w:rFonts w:ascii="Times New Roman" w:hAnsi="Times New Roman"/>
          <w:b/>
        </w:rPr>
      </w:pPr>
      <w:r w:rsidRPr="009D0CF9">
        <w:rPr>
          <w:rFonts w:ascii="Times New Roman" w:hAnsi="Times New Roman"/>
          <w:b/>
        </w:rPr>
        <w:t>ACUERDOS:</w:t>
      </w:r>
    </w:p>
    <w:p w14:paraId="418FC0F3"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PRIMERO.-</w:t>
      </w:r>
      <w:proofErr w:type="gramEnd"/>
      <w:r w:rsidRPr="009D0CF9">
        <w:rPr>
          <w:rFonts w:ascii="Times New Roman" w:hAnsi="Times New Roman"/>
        </w:rPr>
        <w:t xml:space="preserve"> Que se reconozca por parte del Pleno del Ayuntamiento que el inmueble identificado como PLAZA DE ATEQUIZA MUNICIPIO DE IXTLAHUACÁN DE LOS MEMBRILLOS, JALISCO,  se encuentra sujeto en el régimen de dominio público del municipio. </w:t>
      </w:r>
    </w:p>
    <w:p w14:paraId="42EA144D"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SEGUNDO.-</w:t>
      </w:r>
      <w:proofErr w:type="gramEnd"/>
      <w:r w:rsidRPr="009D0CF9">
        <w:rPr>
          <w:rFonts w:ascii="Times New Roman" w:hAnsi="Times New Roman"/>
        </w:rPr>
        <w:t xml:space="preserve"> Se emita la declaratoria del inmueble conocido como PLAZA DE ATEQUIZA MUNICIPIO DE IXTLAHUACÁN DE LOS MEMBRILLOS, JALISCO,  como bienes de dominio público del municipio. </w:t>
      </w:r>
    </w:p>
    <w:p w14:paraId="2919A8A3"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TERCERO.-</w:t>
      </w:r>
      <w:proofErr w:type="gramEnd"/>
      <w:r w:rsidRPr="009D0CF9">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p>
    <w:p w14:paraId="586746D0"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CUARTO.-</w:t>
      </w:r>
      <w:proofErr w:type="gramEnd"/>
      <w:r w:rsidRPr="009D0CF9">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LA PLAZA DE ATEQUIZA MUNICIPIO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0D146BFD"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QUINTO.-</w:t>
      </w:r>
      <w:proofErr w:type="gramEnd"/>
      <w:r w:rsidRPr="009D0CF9">
        <w:rPr>
          <w:rFonts w:ascii="Times New Roman" w:hAnsi="Times New Roman"/>
        </w:rPr>
        <w:t xml:space="preserve"> Notifíquese la presente resolución a la Dirección de Catastro, así como a Patrimonio Municipal o Sindicatura para todos los trámites legales a que haya lugar. </w:t>
      </w:r>
    </w:p>
    <w:p w14:paraId="637F74E4"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SEXTO.-</w:t>
      </w:r>
      <w:proofErr w:type="gramEnd"/>
      <w:r w:rsidRPr="009D0CF9">
        <w:rPr>
          <w:rFonts w:ascii="Times New Roman" w:hAnsi="Times New Roman"/>
        </w:rPr>
        <w:t xml:space="preserve"> La presente Declaratoria entrará en vigor al día siguiente de su publicación en la Gaceta Municipal. Para publicación y observancia, promulgo el presente Decreto mediante el cual se hace la DECLARATORIA DE BIEN DE DOMINIO DEL PODER PÚBLICO: PLAZA DE ATEQUIZA MUNICIPIO DE IXTLAHUACÁN DE L</w:t>
      </w:r>
      <w:r>
        <w:rPr>
          <w:rFonts w:ascii="Times New Roman" w:hAnsi="Times New Roman"/>
        </w:rPr>
        <w:t>OS MEMBRILLOS, JALISCO, a los __ días del mes de jun</w:t>
      </w:r>
      <w:r w:rsidRPr="009D0CF9">
        <w:rPr>
          <w:rFonts w:ascii="Times New Roman" w:hAnsi="Times New Roman"/>
        </w:rPr>
        <w:t>io de 2026</w:t>
      </w:r>
    </w:p>
    <w:p w14:paraId="2BB44092" w14:textId="77777777" w:rsidR="00DC366F" w:rsidRPr="009D0CF9" w:rsidRDefault="00DC366F" w:rsidP="00DC366F">
      <w:pPr>
        <w:jc w:val="both"/>
        <w:rPr>
          <w:rFonts w:ascii="Times New Roman" w:hAnsi="Times New Roman"/>
          <w:bCs/>
        </w:rPr>
      </w:pPr>
      <w:r w:rsidRPr="009D0CF9">
        <w:rPr>
          <w:rFonts w:ascii="Times New Roman" w:hAnsi="Times New Roman"/>
        </w:rPr>
        <w:t>Y una vez realizado el estudio del proyecto antes transcrito, por los integrantes de la Comisión en materia de Gobernación y Puntos Constitucionales, c</w:t>
      </w:r>
      <w:r w:rsidRPr="009D0CF9">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9D0CF9">
        <w:rPr>
          <w:rFonts w:ascii="Times New Roman" w:hAnsi="Times New Roman"/>
          <w:bCs/>
        </w:rPr>
        <w:t xml:space="preserve"> es procedente:</w:t>
      </w:r>
    </w:p>
    <w:p w14:paraId="3D1DF08A" w14:textId="77777777" w:rsidR="00DC366F" w:rsidRPr="009D0CF9" w:rsidRDefault="00DC366F" w:rsidP="00DC366F">
      <w:pPr>
        <w:pStyle w:val="sangrar"/>
        <w:jc w:val="both"/>
        <w:rPr>
          <w:rFonts w:ascii="Times New Roman" w:hAnsi="Times New Roman"/>
          <w:sz w:val="22"/>
          <w:szCs w:val="22"/>
        </w:rPr>
      </w:pPr>
    </w:p>
    <w:p w14:paraId="40A1AD42" w14:textId="77777777" w:rsidR="00DC366F" w:rsidRPr="009D0CF9" w:rsidRDefault="00DC366F" w:rsidP="00DC366F">
      <w:pPr>
        <w:jc w:val="both"/>
        <w:rPr>
          <w:rFonts w:ascii="Times New Roman" w:hAnsi="Times New Roman"/>
        </w:rPr>
      </w:pPr>
      <w:r w:rsidRPr="009D0CF9">
        <w:rPr>
          <w:rFonts w:ascii="Times New Roman" w:hAnsi="Times New Roman"/>
          <w:b/>
        </w:rPr>
        <w:t>Primero</w:t>
      </w:r>
      <w:r w:rsidRPr="009D0CF9">
        <w:rPr>
          <w:rFonts w:ascii="Times New Roman" w:hAnsi="Times New Roman"/>
        </w:rPr>
        <w:t>: Presentar al pleno del Ayuntamiento, para su aprobación, rechazo o modificación el presente dictamen de Declaratoria de Bien de Dominio del Poder Público: PLAZA DE ATEQUIZA MUNICIPIO DE IXTLAHUACÁN DE LOS MEMBRILLOS, JALISCO</w:t>
      </w:r>
    </w:p>
    <w:p w14:paraId="15808FA0" w14:textId="77777777" w:rsidR="00DC366F" w:rsidRPr="009D0CF9" w:rsidRDefault="00DC366F" w:rsidP="00DC366F">
      <w:pPr>
        <w:pStyle w:val="sangrar"/>
        <w:ind w:firstLine="0"/>
        <w:jc w:val="both"/>
        <w:rPr>
          <w:rFonts w:ascii="Times New Roman" w:hAnsi="Times New Roman"/>
          <w:sz w:val="22"/>
          <w:szCs w:val="22"/>
        </w:rPr>
      </w:pPr>
      <w:r w:rsidRPr="009D0CF9">
        <w:rPr>
          <w:rFonts w:ascii="Times New Roman" w:hAnsi="Times New Roman"/>
          <w:b/>
          <w:sz w:val="22"/>
          <w:szCs w:val="22"/>
        </w:rPr>
        <w:t>Segundo:</w:t>
      </w:r>
      <w:r w:rsidRPr="009D0CF9">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0012AE04" w14:textId="77777777" w:rsidR="00DC366F" w:rsidRPr="009D0CF9" w:rsidRDefault="00DC366F" w:rsidP="00DC366F">
      <w:pPr>
        <w:pStyle w:val="sangrar"/>
        <w:ind w:firstLine="0"/>
        <w:jc w:val="both"/>
        <w:rPr>
          <w:rFonts w:ascii="Times New Roman" w:hAnsi="Times New Roman"/>
          <w:sz w:val="22"/>
          <w:szCs w:val="22"/>
        </w:rPr>
      </w:pPr>
    </w:p>
    <w:p w14:paraId="67AA8E77" w14:textId="77777777" w:rsidR="00DC366F" w:rsidRPr="009D0CF9" w:rsidRDefault="00DC366F" w:rsidP="00DC366F">
      <w:pPr>
        <w:pStyle w:val="sangrar"/>
        <w:ind w:firstLine="0"/>
        <w:jc w:val="both"/>
        <w:rPr>
          <w:rFonts w:ascii="Times New Roman" w:hAnsi="Times New Roman"/>
          <w:sz w:val="22"/>
          <w:szCs w:val="22"/>
        </w:rPr>
      </w:pPr>
    </w:p>
    <w:p w14:paraId="15286239"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Así lo dictaminaron los integrantes de la Comisión en materia de Gobernación y Puntos Constitucionales</w:t>
      </w:r>
    </w:p>
    <w:p w14:paraId="494CD08A" w14:textId="77777777" w:rsidR="00DC366F" w:rsidRPr="009D0CF9" w:rsidRDefault="00DC366F" w:rsidP="00DC366F">
      <w:pPr>
        <w:pStyle w:val="sangrar"/>
        <w:ind w:firstLine="0"/>
        <w:jc w:val="both"/>
        <w:rPr>
          <w:rFonts w:ascii="Times New Roman" w:hAnsi="Times New Roman"/>
          <w:sz w:val="22"/>
          <w:szCs w:val="22"/>
        </w:rPr>
      </w:pPr>
    </w:p>
    <w:p w14:paraId="22E921F0"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LIC. JOSE HERIBERTO GARCIA MURILLO</w:t>
      </w:r>
    </w:p>
    <w:p w14:paraId="64C7CBED"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PRESIDENTE DE LA COMISION</w:t>
      </w:r>
    </w:p>
    <w:p w14:paraId="5FE737D6" w14:textId="77777777" w:rsidR="00DC366F" w:rsidRPr="009D0CF9" w:rsidRDefault="00DC366F" w:rsidP="00DC366F">
      <w:pPr>
        <w:pStyle w:val="sangrar"/>
        <w:ind w:firstLine="0"/>
        <w:jc w:val="both"/>
        <w:rPr>
          <w:rFonts w:ascii="Times New Roman" w:hAnsi="Times New Roman"/>
          <w:b/>
          <w:sz w:val="22"/>
          <w:szCs w:val="22"/>
        </w:rPr>
      </w:pPr>
    </w:p>
    <w:p w14:paraId="4455E66E" w14:textId="77777777" w:rsidR="00DC366F" w:rsidRPr="009D0CF9" w:rsidRDefault="00DC366F" w:rsidP="00DC366F">
      <w:pPr>
        <w:pStyle w:val="sangrar"/>
        <w:ind w:firstLine="0"/>
        <w:jc w:val="both"/>
        <w:rPr>
          <w:rFonts w:ascii="Times New Roman" w:hAnsi="Times New Roman"/>
          <w:b/>
          <w:sz w:val="22"/>
          <w:szCs w:val="22"/>
        </w:rPr>
      </w:pPr>
    </w:p>
    <w:p w14:paraId="2E75F410" w14:textId="77777777" w:rsidR="00DC366F" w:rsidRPr="009D0CF9" w:rsidRDefault="00DC366F" w:rsidP="00DC366F">
      <w:pPr>
        <w:pStyle w:val="sangrar"/>
        <w:ind w:firstLine="0"/>
        <w:jc w:val="both"/>
        <w:rPr>
          <w:rFonts w:ascii="Times New Roman" w:hAnsi="Times New Roman"/>
          <w:b/>
          <w:sz w:val="22"/>
          <w:szCs w:val="22"/>
        </w:rPr>
      </w:pPr>
    </w:p>
    <w:p w14:paraId="7E20C514"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C. CARLOS JOSE ROCHA                    </w:t>
      </w:r>
      <w:r>
        <w:rPr>
          <w:rFonts w:ascii="Times New Roman" w:hAnsi="Times New Roman"/>
          <w:b/>
          <w:sz w:val="22"/>
          <w:szCs w:val="22"/>
        </w:rPr>
        <w:t xml:space="preserve">            </w:t>
      </w:r>
      <w:r w:rsidRPr="009D0CF9">
        <w:rPr>
          <w:rFonts w:ascii="Times New Roman" w:hAnsi="Times New Roman"/>
          <w:b/>
          <w:sz w:val="22"/>
          <w:szCs w:val="22"/>
        </w:rPr>
        <w:t xml:space="preserve"> ING. BLANCA MIREYA TRUJILLO ROCHIN</w:t>
      </w:r>
    </w:p>
    <w:p w14:paraId="4A35841B"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VOCAL                                                                                   </w:t>
      </w:r>
      <w:proofErr w:type="spellStart"/>
      <w:r w:rsidRPr="009D0CF9">
        <w:rPr>
          <w:rFonts w:ascii="Times New Roman" w:hAnsi="Times New Roman"/>
          <w:b/>
          <w:sz w:val="22"/>
          <w:szCs w:val="22"/>
        </w:rPr>
        <w:t>VOCAL</w:t>
      </w:r>
      <w:proofErr w:type="spellEnd"/>
    </w:p>
    <w:p w14:paraId="0219D2C2" w14:textId="77777777" w:rsidR="00DC366F" w:rsidRPr="009D0CF9" w:rsidRDefault="00DC366F" w:rsidP="00DC366F">
      <w:pPr>
        <w:pStyle w:val="sangrar"/>
        <w:ind w:firstLine="0"/>
        <w:jc w:val="both"/>
        <w:rPr>
          <w:rFonts w:ascii="Times New Roman" w:hAnsi="Times New Roman"/>
        </w:rPr>
      </w:pPr>
    </w:p>
    <w:p w14:paraId="33B712E0" w14:textId="77777777" w:rsidR="00DC366F" w:rsidRDefault="00DC366F" w:rsidP="00DC366F">
      <w:pPr>
        <w:pStyle w:val="sangrar"/>
        <w:ind w:firstLine="0"/>
        <w:jc w:val="both"/>
        <w:rPr>
          <w:rFonts w:ascii="Times New Roman" w:hAnsi="Times New Roman"/>
        </w:rPr>
      </w:pPr>
    </w:p>
    <w:p w14:paraId="115BF046" w14:textId="77777777" w:rsidR="00DC366F" w:rsidRPr="009D0CF9" w:rsidRDefault="00DC366F" w:rsidP="00DC366F">
      <w:pPr>
        <w:pStyle w:val="sangrar"/>
        <w:ind w:firstLine="0"/>
        <w:jc w:val="both"/>
        <w:rPr>
          <w:rFonts w:ascii="Times New Roman" w:hAnsi="Times New Roman"/>
        </w:rPr>
      </w:pPr>
    </w:p>
    <w:p w14:paraId="0F1D7032" w14:textId="77777777" w:rsidR="00DC366F" w:rsidRPr="0051078A" w:rsidRDefault="00DC366F" w:rsidP="00DC366F">
      <w:pPr>
        <w:pStyle w:val="Textoindependiente"/>
        <w:numPr>
          <w:ilvl w:val="0"/>
          <w:numId w:val="14"/>
        </w:numPr>
        <w:jc w:val="center"/>
        <w:rPr>
          <w:rFonts w:ascii="Times New Roman" w:hAnsi="Times New Roman"/>
          <w:b/>
          <w:u w:val="single"/>
        </w:rPr>
      </w:pPr>
      <w:r w:rsidRPr="0051078A">
        <w:rPr>
          <w:rFonts w:ascii="Times New Roman" w:hAnsi="Times New Roman"/>
          <w:b/>
          <w:u w:val="single"/>
        </w:rPr>
        <w:t>DICTAMEN DE LA COMISIÓN DE GOBERNACIÓN Y PUNTOS CONSTITUCIONALES DEL AYUNTAMIENTO DE IXTLAHUACÁN DE LOS MEMBRILLOS, JALISCO</w:t>
      </w:r>
    </w:p>
    <w:p w14:paraId="7765DB91" w14:textId="77777777" w:rsidR="00DC366F" w:rsidRPr="009D0CF9" w:rsidRDefault="00DC366F" w:rsidP="00DC366F">
      <w:pPr>
        <w:jc w:val="center"/>
        <w:rPr>
          <w:rFonts w:ascii="Times New Roman" w:hAnsi="Times New Roman"/>
          <w:b/>
        </w:rPr>
      </w:pPr>
      <w:r w:rsidRPr="009D0CF9">
        <w:rPr>
          <w:rFonts w:ascii="Times New Roman" w:hAnsi="Times New Roman"/>
          <w:b/>
        </w:rPr>
        <w:t>Ciudadanos Regidores del</w:t>
      </w:r>
    </w:p>
    <w:p w14:paraId="19A54CBA" w14:textId="77777777" w:rsidR="00DC366F" w:rsidRPr="009D0CF9" w:rsidRDefault="00DC366F" w:rsidP="00DC366F">
      <w:pPr>
        <w:jc w:val="center"/>
        <w:rPr>
          <w:rFonts w:ascii="Times New Roman" w:hAnsi="Times New Roman"/>
          <w:b/>
        </w:rPr>
      </w:pPr>
      <w:r w:rsidRPr="009D0CF9">
        <w:rPr>
          <w:rFonts w:ascii="Times New Roman" w:hAnsi="Times New Roman"/>
          <w:b/>
        </w:rPr>
        <w:t>H. Ayuntamiento de Ixtlahuacán de los Membrillos, Jalisco.</w:t>
      </w:r>
    </w:p>
    <w:p w14:paraId="757D4991" w14:textId="77777777" w:rsidR="00DC366F" w:rsidRPr="009D0CF9" w:rsidRDefault="00DC366F" w:rsidP="00DC366F">
      <w:pPr>
        <w:jc w:val="both"/>
        <w:rPr>
          <w:rFonts w:ascii="Times New Roman" w:hAnsi="Times New Roman"/>
          <w:i/>
        </w:rPr>
      </w:pPr>
      <w:r w:rsidRPr="009D0CF9">
        <w:rPr>
          <w:rFonts w:ascii="Times New Roman" w:hAnsi="Times New Roman"/>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9D0CF9">
        <w:rPr>
          <w:rFonts w:ascii="Times New Roman" w:hAnsi="Times New Roman"/>
          <w:i/>
        </w:rPr>
        <w:t xml:space="preserve"> </w:t>
      </w:r>
      <w:r w:rsidRPr="009D0CF9">
        <w:rPr>
          <w:rFonts w:ascii="Times New Roman" w:hAnsi="Times New Roman"/>
        </w:rPr>
        <w:t xml:space="preserve">Declaratoria de Bien de Dominio del Poder Público: </w:t>
      </w:r>
      <w:r w:rsidRPr="009D0CF9">
        <w:rPr>
          <w:rFonts w:ascii="Times New Roman" w:hAnsi="Times New Roman"/>
          <w:b/>
          <w:i/>
          <w:u w:val="single"/>
        </w:rPr>
        <w:t xml:space="preserve">DELEGACION DE ATEQUIZA MUNICIPIO DE IXTLAHUACÁN DE LOS MEMBRILLOS, JALISCO </w:t>
      </w:r>
      <w:r w:rsidRPr="009D0CF9">
        <w:rPr>
          <w:rFonts w:ascii="Times New Roman" w:hAnsi="Times New Roman"/>
        </w:rPr>
        <w:t>y</w:t>
      </w:r>
      <w:r w:rsidRPr="009D0CF9">
        <w:rPr>
          <w:rFonts w:ascii="Times New Roman" w:hAnsi="Times New Roman"/>
          <w:i/>
        </w:rPr>
        <w:t xml:space="preserve"> atendiendo que:</w:t>
      </w:r>
    </w:p>
    <w:p w14:paraId="627C4340" w14:textId="77777777" w:rsidR="00DC366F" w:rsidRPr="009D0CF9" w:rsidRDefault="00DC366F" w:rsidP="00DC366F">
      <w:pPr>
        <w:jc w:val="both"/>
        <w:rPr>
          <w:rFonts w:ascii="Times New Roman" w:hAnsi="Times New Roman"/>
        </w:rPr>
      </w:pPr>
      <w:r w:rsidRPr="009D0CF9">
        <w:rPr>
          <w:rFonts w:ascii="Times New Roman" w:hAnsi="Times New Roman"/>
        </w:rPr>
        <w:t xml:space="preserve">EXPOSICION DE MOTIVOS. </w:t>
      </w:r>
    </w:p>
    <w:p w14:paraId="542CC697" w14:textId="77777777" w:rsidR="00DC366F" w:rsidRPr="009D0CF9" w:rsidRDefault="00DC366F" w:rsidP="00DC366F">
      <w:pPr>
        <w:jc w:val="both"/>
        <w:rPr>
          <w:rFonts w:ascii="Times New Roman" w:hAnsi="Times New Roman"/>
        </w:rPr>
      </w:pPr>
      <w:r w:rsidRPr="009D0CF9">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54CB6E9D" w14:textId="77777777" w:rsidR="00DC366F" w:rsidRPr="009D0CF9" w:rsidRDefault="00DC366F" w:rsidP="00DC366F">
      <w:pPr>
        <w:jc w:val="both"/>
        <w:rPr>
          <w:rFonts w:ascii="Times New Roman" w:hAnsi="Times New Roman"/>
        </w:rPr>
      </w:pPr>
      <w:r w:rsidRPr="009D0CF9">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w:t>
      </w:r>
      <w:r w:rsidRPr="009D0CF9">
        <w:rPr>
          <w:rFonts w:ascii="Times New Roman" w:hAnsi="Times New Roman"/>
        </w:rPr>
        <w:lastRenderedPageBreak/>
        <w:t xml:space="preserve">fundación, conservación, mejoramiento y crecimiento de los centros de población, así como también el contenido del numeral 115 de la ley suprema, en su fracción III inciso D, atribuye las funciones y servicios públicos la de Mercados y Centrales de abastos, a los municipios para el desarrollo de las actividades que en estos centros de distribución de mercancías sean útiles para la ciudadanía y garantizar el adecuado uso de los inmuebles y la infraestructura que en ellos se encuentra. </w:t>
      </w:r>
    </w:p>
    <w:p w14:paraId="1B5F5C1F" w14:textId="77777777" w:rsidR="00DC366F" w:rsidRPr="009D0CF9" w:rsidRDefault="00DC366F" w:rsidP="00DC366F">
      <w:pPr>
        <w:jc w:val="both"/>
        <w:rPr>
          <w:rFonts w:ascii="Times New Roman" w:hAnsi="Times New Roman"/>
        </w:rPr>
      </w:pPr>
      <w:r w:rsidRPr="009D0CF9">
        <w:rPr>
          <w:rFonts w:ascii="Times New Roman" w:hAnsi="Times New Roman"/>
        </w:rPr>
        <w:t>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345DD7FF" w14:textId="77777777" w:rsidR="00DC366F" w:rsidRPr="009D0CF9" w:rsidRDefault="00DC366F" w:rsidP="00DC366F">
      <w:pPr>
        <w:jc w:val="both"/>
        <w:rPr>
          <w:rFonts w:ascii="Times New Roman" w:hAnsi="Times New Roman"/>
        </w:rPr>
      </w:pPr>
      <w:r w:rsidRPr="009D0CF9">
        <w:rPr>
          <w:rFonts w:ascii="Times New Roman" w:hAnsi="Times New Roman"/>
        </w:rPr>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0F341719" w14:textId="77777777" w:rsidR="00DC366F" w:rsidRPr="009D0CF9" w:rsidRDefault="00DC366F" w:rsidP="00DC366F">
      <w:pPr>
        <w:jc w:val="both"/>
        <w:rPr>
          <w:rFonts w:ascii="Times New Roman" w:hAnsi="Times New Roman"/>
        </w:rPr>
      </w:pPr>
      <w:r w:rsidRPr="009D0CF9">
        <w:rPr>
          <w:rFonts w:ascii="Times New Roman" w:hAnsi="Times New Roman"/>
        </w:rPr>
        <w:t xml:space="preserve">I. Son bienes del dominio público: </w:t>
      </w:r>
    </w:p>
    <w:p w14:paraId="5C66DC2B" w14:textId="77777777" w:rsidR="00DC366F" w:rsidRPr="009D0CF9" w:rsidRDefault="00DC366F" w:rsidP="00DC366F">
      <w:pPr>
        <w:jc w:val="both"/>
        <w:rPr>
          <w:rFonts w:ascii="Times New Roman" w:hAnsi="Times New Roman"/>
        </w:rPr>
      </w:pPr>
      <w:r w:rsidRPr="009D0CF9">
        <w:rPr>
          <w:rFonts w:ascii="Times New Roman" w:hAnsi="Times New Roman"/>
        </w:rPr>
        <w:t xml:space="preserve">a) Los de uso común: </w:t>
      </w:r>
    </w:p>
    <w:p w14:paraId="71193F66" w14:textId="77777777" w:rsidR="00DC366F" w:rsidRPr="009D0CF9" w:rsidRDefault="00DC366F" w:rsidP="00DC366F">
      <w:pPr>
        <w:jc w:val="both"/>
        <w:rPr>
          <w:rFonts w:ascii="Times New Roman" w:hAnsi="Times New Roman"/>
        </w:rPr>
      </w:pPr>
      <w:r w:rsidRPr="009D0CF9">
        <w:rPr>
          <w:rFonts w:ascii="Times New Roman" w:hAnsi="Times New Roman"/>
        </w:rPr>
        <w:t xml:space="preserve">1. Los canales, zanjas y acueductos construidos por el Municipio para uso público; </w:t>
      </w:r>
    </w:p>
    <w:p w14:paraId="70A22DD4" w14:textId="77777777" w:rsidR="00DC366F" w:rsidRPr="009D0CF9" w:rsidRDefault="00DC366F" w:rsidP="00DC366F">
      <w:pPr>
        <w:jc w:val="both"/>
        <w:rPr>
          <w:rFonts w:ascii="Times New Roman" w:hAnsi="Times New Roman"/>
        </w:rPr>
      </w:pPr>
      <w:r w:rsidRPr="009D0CF9">
        <w:rPr>
          <w:rFonts w:ascii="Times New Roman" w:hAnsi="Times New Roman"/>
        </w:rPr>
        <w:t xml:space="preserve">2. Las plazas, calles, avenidas, paseos, parques públicos e instalaciones deportivas que sean propiedad del Municipio; y </w:t>
      </w:r>
    </w:p>
    <w:p w14:paraId="18C50EEF" w14:textId="77777777" w:rsidR="00DC366F" w:rsidRPr="009D0CF9" w:rsidRDefault="00DC366F" w:rsidP="00DC366F">
      <w:pPr>
        <w:jc w:val="both"/>
        <w:rPr>
          <w:rFonts w:ascii="Times New Roman" w:hAnsi="Times New Roman"/>
        </w:rPr>
      </w:pPr>
      <w:r w:rsidRPr="009D0CF9">
        <w:rPr>
          <w:rFonts w:ascii="Times New Roman" w:hAnsi="Times New Roman"/>
        </w:rPr>
        <w:t xml:space="preserve">3. Las construcciones levantadas en lugares públicos para ornato o comodidad de transeúntes o quienes los visitan, con excepción de los que se encuentren dentro de lugares sujetos a jurisdicción federal o estatal; </w:t>
      </w:r>
    </w:p>
    <w:p w14:paraId="5ADAB679" w14:textId="77777777" w:rsidR="00DC366F" w:rsidRPr="009D0CF9" w:rsidRDefault="00DC366F" w:rsidP="00DC366F">
      <w:pPr>
        <w:jc w:val="both"/>
        <w:rPr>
          <w:rFonts w:ascii="Times New Roman" w:hAnsi="Times New Roman"/>
        </w:rPr>
      </w:pPr>
      <w:r w:rsidRPr="009D0CF9">
        <w:rPr>
          <w:rFonts w:ascii="Times New Roman" w:hAnsi="Times New Roman"/>
        </w:rPr>
        <w:t xml:space="preserve">b) Los destinados por el Municipio a un servicio público, así como los equiparados a éstos conforme a los reglamentos; </w:t>
      </w:r>
    </w:p>
    <w:p w14:paraId="13971D05" w14:textId="77777777" w:rsidR="00DC366F" w:rsidRPr="009D0CF9" w:rsidRDefault="00DC366F" w:rsidP="00DC366F">
      <w:pPr>
        <w:jc w:val="both"/>
        <w:rPr>
          <w:rFonts w:ascii="Times New Roman" w:hAnsi="Times New Roman"/>
        </w:rPr>
      </w:pPr>
      <w:r w:rsidRPr="009D0CF9">
        <w:rPr>
          <w:rFonts w:ascii="Times New Roman" w:hAnsi="Times New Roman"/>
        </w:rPr>
        <w:t xml:space="preserve">c) Las servidumbres en el caso de que el predio dominante sea alguno de los enunciados anteriormente; </w:t>
      </w:r>
    </w:p>
    <w:p w14:paraId="27411339" w14:textId="77777777" w:rsidR="00DC366F" w:rsidRPr="009D0CF9" w:rsidRDefault="00DC366F" w:rsidP="00DC366F">
      <w:pPr>
        <w:jc w:val="both"/>
        <w:rPr>
          <w:rFonts w:ascii="Times New Roman" w:hAnsi="Times New Roman"/>
        </w:rPr>
      </w:pPr>
      <w:r w:rsidRPr="009D0CF9">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w:t>
      </w:r>
      <w:r w:rsidRPr="009D0CF9">
        <w:rPr>
          <w:rFonts w:ascii="Times New Roman" w:hAnsi="Times New Roman"/>
        </w:rPr>
        <w:lastRenderedPageBreak/>
        <w:t xml:space="preserve">importantes, así como las colecciones de estos bienes; los especímenes tipo de la flora y de la fauna; las colecciones científicas o técnicas, de armas, numismáticas y filatélicas; los archivos, las fono grabaciones, películas, archivos fotográficos, cintas magnetofónicas y cualquier otro objeto que contenga imágenes y sonidos; </w:t>
      </w:r>
    </w:p>
    <w:p w14:paraId="068B3359" w14:textId="77777777" w:rsidR="00DC366F" w:rsidRPr="009D0CF9" w:rsidRDefault="00DC366F" w:rsidP="00DC366F">
      <w:pPr>
        <w:jc w:val="both"/>
        <w:rPr>
          <w:rFonts w:ascii="Times New Roman" w:hAnsi="Times New Roman"/>
        </w:rPr>
      </w:pPr>
      <w:r w:rsidRPr="009D0CF9">
        <w:rPr>
          <w:rFonts w:ascii="Times New Roman" w:hAnsi="Times New Roman"/>
        </w:rPr>
        <w:t xml:space="preserve">e) Los monumentos históricos y artísticos de propiedad municipal; </w:t>
      </w:r>
    </w:p>
    <w:p w14:paraId="253D954E" w14:textId="77777777" w:rsidR="00DC366F" w:rsidRPr="009D0CF9" w:rsidRDefault="00DC366F" w:rsidP="00DC366F">
      <w:pPr>
        <w:jc w:val="both"/>
        <w:rPr>
          <w:rFonts w:ascii="Times New Roman" w:hAnsi="Times New Roman"/>
        </w:rPr>
      </w:pPr>
      <w:r w:rsidRPr="009D0CF9">
        <w:rPr>
          <w:rFonts w:ascii="Times New Roman" w:hAnsi="Times New Roman"/>
        </w:rPr>
        <w:t xml:space="preserve">f) Las pinturas murales, las esculturas, y cualquier obra artística incorporada o adherida permanentemente a los inmuebles del Municipio; </w:t>
      </w:r>
    </w:p>
    <w:p w14:paraId="46959F1D" w14:textId="77777777" w:rsidR="00DC366F" w:rsidRPr="009D0CF9" w:rsidRDefault="00DC366F" w:rsidP="00DC366F">
      <w:pPr>
        <w:jc w:val="both"/>
        <w:rPr>
          <w:rFonts w:ascii="Times New Roman" w:hAnsi="Times New Roman"/>
        </w:rPr>
      </w:pPr>
      <w:r w:rsidRPr="009D0CF9">
        <w:rPr>
          <w:rFonts w:ascii="Times New Roman" w:hAnsi="Times New Roman"/>
        </w:rPr>
        <w:t xml:space="preserve">g) Los bosques y montes propiedad del Municipio, así como las áreas naturales protegidas declaradas por el Municipio; y </w:t>
      </w:r>
    </w:p>
    <w:p w14:paraId="7505E3D7" w14:textId="77777777" w:rsidR="00DC366F" w:rsidRPr="009D0CF9" w:rsidRDefault="00DC366F" w:rsidP="00DC366F">
      <w:pPr>
        <w:jc w:val="both"/>
        <w:rPr>
          <w:rFonts w:ascii="Times New Roman" w:hAnsi="Times New Roman"/>
        </w:rPr>
      </w:pPr>
      <w:r w:rsidRPr="009D0CF9">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7E0293CE" w14:textId="77777777" w:rsidR="00DC366F" w:rsidRPr="009D0CF9" w:rsidRDefault="00DC366F" w:rsidP="00DC366F">
      <w:pPr>
        <w:jc w:val="both"/>
        <w:rPr>
          <w:rFonts w:ascii="Times New Roman" w:hAnsi="Times New Roman"/>
        </w:rPr>
      </w:pPr>
      <w:r w:rsidRPr="009D0CF9">
        <w:rPr>
          <w:rFonts w:ascii="Times New Roman" w:hAnsi="Times New Roman"/>
        </w:rPr>
        <w:t xml:space="preserve">Conforme a lo anterior, esta Comisión Edilicia de Gobernación y Puntos Constitucionales, emite los siguientes; </w:t>
      </w:r>
    </w:p>
    <w:p w14:paraId="43ED4AD5" w14:textId="77777777" w:rsidR="00DC366F" w:rsidRPr="009D0CF9" w:rsidRDefault="00DC366F" w:rsidP="00DC366F">
      <w:pPr>
        <w:jc w:val="center"/>
        <w:rPr>
          <w:rFonts w:ascii="Times New Roman" w:hAnsi="Times New Roman"/>
          <w:b/>
        </w:rPr>
      </w:pPr>
      <w:r w:rsidRPr="009D0CF9">
        <w:rPr>
          <w:rFonts w:ascii="Times New Roman" w:hAnsi="Times New Roman"/>
          <w:b/>
        </w:rPr>
        <w:t>CONSIDERANDOS:</w:t>
      </w:r>
    </w:p>
    <w:p w14:paraId="015CB71B" w14:textId="77777777" w:rsidR="00DC366F" w:rsidRPr="009D0CF9" w:rsidRDefault="00DC366F" w:rsidP="00DC366F">
      <w:pPr>
        <w:jc w:val="both"/>
        <w:rPr>
          <w:rFonts w:ascii="Times New Roman" w:hAnsi="Times New Roman"/>
        </w:rPr>
      </w:pPr>
      <w:r w:rsidRPr="009D0CF9">
        <w:rPr>
          <w:rFonts w:ascii="Times New Roman" w:hAnsi="Times New Roman"/>
        </w:rPr>
        <w:t>1.-Que el inmueble motivo de la presente iniciativa, identificado como; DELEGACION DE ATEQUIZA MUNICIPIO DE IXTLAHUACÁN DE LOS MEMBRILLOS, JALISCO, tiene una extensión superficial de 807.78 m2 (OCHOCIENTOS SIETE METROS CON SETENTA Y OCHO DECIMETROS CUADRADOS), mismo que se encuentra ubicado en calle López Cotilla número 25 veinticinco, señalado como L-1, M-011-347 con las siguientes medidas y linderos: AL NORTE 14.55 catorce metros cincuenta y cinco centímetros con calle Lázaro Cárdenas; AL SUR, 19.22 diecinueve  metros veintidós centímetros con calle Benito Juárez; AL ORIENTE, 48.48 cuarenta y ocho metros cuarenta y ocho centímetros con calle López Cotilla; AL PONIENTE 48.88 cuarenta y ocho metros ochenta y ocho centímetros con calle Pedro Moreno.</w:t>
      </w:r>
    </w:p>
    <w:p w14:paraId="5CE94599" w14:textId="77777777" w:rsidR="00DC366F" w:rsidRPr="009D0CF9" w:rsidRDefault="00DC366F" w:rsidP="00DC366F">
      <w:pPr>
        <w:jc w:val="both"/>
        <w:rPr>
          <w:rFonts w:ascii="Times New Roman" w:hAnsi="Times New Roman"/>
        </w:rPr>
      </w:pPr>
      <w:r w:rsidRPr="009D0CF9">
        <w:rPr>
          <w:rFonts w:ascii="Times New Roman" w:hAnsi="Times New Roman"/>
        </w:rPr>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Ayuntamiento municipal, siendo necesaria para darle la certeza jurídica a favor del Municipio y garantizar con ello, la posesión que se detenta sobre ese bien inmueble. </w:t>
      </w:r>
    </w:p>
    <w:p w14:paraId="7C1FE0A9" w14:textId="77777777" w:rsidR="00DC366F" w:rsidRPr="009D0CF9" w:rsidRDefault="00DC366F" w:rsidP="00DC366F">
      <w:pPr>
        <w:jc w:val="both"/>
        <w:rPr>
          <w:rFonts w:ascii="Times New Roman" w:hAnsi="Times New Roman"/>
        </w:rPr>
      </w:pPr>
      <w:r w:rsidRPr="009D0CF9">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DELEGACION DE ATEQUIZA MUNICIPIO DE IXTLAHUACÁN DE LOS MEMBRILLOS, JALISCO, por cumplir cabalmente con lo señalado en las legislaciones mencionadas. </w:t>
      </w:r>
    </w:p>
    <w:p w14:paraId="6DFAB624" w14:textId="77777777" w:rsidR="00DC366F" w:rsidRPr="009D0CF9" w:rsidRDefault="00DC366F" w:rsidP="00DC366F">
      <w:pPr>
        <w:jc w:val="both"/>
        <w:rPr>
          <w:rFonts w:ascii="Times New Roman" w:hAnsi="Times New Roman"/>
        </w:rPr>
      </w:pPr>
      <w:r w:rsidRPr="009D0CF9">
        <w:rPr>
          <w:rFonts w:ascii="Times New Roman" w:hAnsi="Times New Roman"/>
        </w:rPr>
        <w:t xml:space="preserve">3.- Que en el municipio de IXTLAHUACÁN DE LOS MEMBRILLOS, JALISCO, existe la necesidad de preservar la seguridad jurídica del predio de propiedad privada que se identifica como </w:t>
      </w:r>
      <w:r w:rsidRPr="009D0CF9">
        <w:rPr>
          <w:rFonts w:ascii="Times New Roman" w:hAnsi="Times New Roman"/>
        </w:rPr>
        <w:lastRenderedPageBreak/>
        <w:t xml:space="preserve">DELEGACION DE ATEQUIZA MUNICIPIO DE IXTLAHUACÁN DE LOS MEMBRILLOS, JALISCO, a favor del municipio IXTLAHUACÁN DE LOS MEMBRILLOS, JALISCO. </w:t>
      </w:r>
    </w:p>
    <w:p w14:paraId="462A81EF" w14:textId="77777777" w:rsidR="00DC366F" w:rsidRPr="009D0CF9" w:rsidRDefault="00DC366F" w:rsidP="00DC366F">
      <w:pPr>
        <w:jc w:val="both"/>
        <w:rPr>
          <w:rFonts w:ascii="Times New Roman" w:hAnsi="Times New Roman"/>
        </w:rPr>
      </w:pPr>
      <w:r w:rsidRPr="009D0CF9">
        <w:rPr>
          <w:rFonts w:ascii="Times New Roman" w:hAnsi="Times New Roman"/>
        </w:rPr>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clasificados y registrados por el Ayuntamiento en bienes de dominio público e inscritos en el Registro Público de la Propiedad. </w:t>
      </w:r>
    </w:p>
    <w:p w14:paraId="67C7753B" w14:textId="48D6854D" w:rsidR="00DC366F" w:rsidRPr="009D0CF9" w:rsidRDefault="00DC366F" w:rsidP="00DC366F">
      <w:pPr>
        <w:jc w:val="both"/>
        <w:rPr>
          <w:rFonts w:ascii="Times New Roman" w:hAnsi="Times New Roman"/>
        </w:rPr>
      </w:pPr>
      <w:r w:rsidRPr="009D0CF9">
        <w:rPr>
          <w:rFonts w:ascii="Times New Roman" w:hAnsi="Times New Roman"/>
        </w:rPr>
        <w:t xml:space="preserve">5.- El objeto de la presente declaratoria de BIENES DE DOMINIO DEL PODER PÚBLICO, es promover la titularidad del DELEGACION DE ATEQUIZA MUNICIPIO DE IXTLAHUACÁN DE LOS MEMBRILLOS, JALISCO,  a favor del municipio de IXTLAHUACÁN DE LOS MEMBRILLOS, JALISCO, y realizar la inscripción ante el Registro Público de la Propiedad y de Comercio para su debida incorporación, toda vez que está plenamente  justificada y ajustada a 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cumplimiento a lo dispuesto en los artículos 42 fracción IV y V 47 V de la Ley de Gobierno y la Administración Pública Municipal para el Estado de Jalisco, a todos los habitantes del Municipio de Ixtlahuacán de los Membrillos, Jalisco,  HAGO SABER Que el Ayuntamiento de Ixtlahuacán de los Membrillos, Jalisco, en el pleno ejercicio de sus atribuciones en </w:t>
      </w:r>
      <w:r>
        <w:rPr>
          <w:rFonts w:ascii="Times New Roman" w:hAnsi="Times New Roman"/>
        </w:rPr>
        <w:t>la Sesión Ordinaria número __, en el punto __ de fecha __ de jun</w:t>
      </w:r>
      <w:r w:rsidRPr="009D0CF9">
        <w:rPr>
          <w:rFonts w:ascii="Times New Roman" w:hAnsi="Times New Roman"/>
        </w:rPr>
        <w:t>io del año 2026 tuvo a</w:t>
      </w:r>
      <w:r w:rsidR="00D264B6">
        <w:rPr>
          <w:rFonts w:ascii="Times New Roman" w:hAnsi="Times New Roman"/>
        </w:rPr>
        <w:t xml:space="preserve"> bien aprobar por unanimidad (14</w:t>
      </w:r>
      <w:r w:rsidRPr="009D0CF9">
        <w:rPr>
          <w:rFonts w:ascii="Times New Roman" w:hAnsi="Times New Roman"/>
        </w:rPr>
        <w:t xml:space="preserve"> asistentes), los siguientes: </w:t>
      </w:r>
    </w:p>
    <w:p w14:paraId="69E9363E" w14:textId="77777777" w:rsidR="00DC366F" w:rsidRPr="009D0CF9" w:rsidRDefault="00DC366F" w:rsidP="00DC366F">
      <w:pPr>
        <w:jc w:val="center"/>
        <w:rPr>
          <w:rFonts w:ascii="Times New Roman" w:hAnsi="Times New Roman"/>
          <w:b/>
        </w:rPr>
      </w:pPr>
      <w:r w:rsidRPr="009D0CF9">
        <w:rPr>
          <w:rFonts w:ascii="Times New Roman" w:hAnsi="Times New Roman"/>
          <w:b/>
        </w:rPr>
        <w:t>ACUERDOS:</w:t>
      </w:r>
    </w:p>
    <w:p w14:paraId="32D2D240"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PRIMERO.-</w:t>
      </w:r>
      <w:proofErr w:type="gramEnd"/>
      <w:r w:rsidRPr="009D0CF9">
        <w:rPr>
          <w:rFonts w:ascii="Times New Roman" w:hAnsi="Times New Roman"/>
        </w:rPr>
        <w:t xml:space="preserve"> Que se reconozca por parte del Pleno del Ayuntamiento que el inmueble identificado como DELEGACION DE ATEQUIZA MUNICIPIO DE IXTLAHUACÁN DE LOS MEMBRILLOS, JALISCO,  se encuentra sujeto en el régimen de dominio público del municipio. </w:t>
      </w:r>
    </w:p>
    <w:p w14:paraId="5CD8A00A"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SEGUNDO.-</w:t>
      </w:r>
      <w:proofErr w:type="gramEnd"/>
      <w:r w:rsidRPr="009D0CF9">
        <w:rPr>
          <w:rFonts w:ascii="Times New Roman" w:hAnsi="Times New Roman"/>
        </w:rPr>
        <w:t xml:space="preserve"> Se emita la declaratoria del inmueble conocido como DELEGACION DE ATEQUIZA MUNICIPIO DE IXTLAHUACÁN DE LOS MEMBRILLOS, JALISCO,  como bienes de dominio público del municipio. </w:t>
      </w:r>
    </w:p>
    <w:p w14:paraId="7D8081B6"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TERCERO.-</w:t>
      </w:r>
      <w:proofErr w:type="gramEnd"/>
      <w:r w:rsidRPr="009D0CF9">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p>
    <w:p w14:paraId="45FD1A67"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CUARTO.-</w:t>
      </w:r>
      <w:proofErr w:type="gramEnd"/>
      <w:r w:rsidRPr="009D0CF9">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LA DELEGACION DE ATEQUIZA MUNICIPIO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19EAC1DA"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lastRenderedPageBreak/>
        <w:t>QUINTO.-</w:t>
      </w:r>
      <w:proofErr w:type="gramEnd"/>
      <w:r w:rsidRPr="009D0CF9">
        <w:rPr>
          <w:rFonts w:ascii="Times New Roman" w:hAnsi="Times New Roman"/>
        </w:rPr>
        <w:t xml:space="preserve"> Notifíquese la presente resolución a la Dirección de Catastro, así como a Patrimonio Municipal o Sindicatura para todos los trámites legales a que haya lugar. </w:t>
      </w:r>
    </w:p>
    <w:p w14:paraId="5E1B9944"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SEXTO.-</w:t>
      </w:r>
      <w:proofErr w:type="gramEnd"/>
      <w:r w:rsidRPr="009D0CF9">
        <w:rPr>
          <w:rFonts w:ascii="Times New Roman" w:hAnsi="Times New Roman"/>
        </w:rPr>
        <w:t xml:space="preserve"> La presente Declaratoria entrará en vigor al día siguiente de su publicación en la Gaceta Municipal. Para publicación y observancia, promulgo el presente Decreto mediante el cual se hace la DECLARATORIA DE BIEN DE DOMINIO DEL PODER PÚBLICO: DELEGACION DE ATEQUIZA MUNICIPIO DE IXTLAHUACÁN DE L</w:t>
      </w:r>
      <w:r>
        <w:rPr>
          <w:rFonts w:ascii="Times New Roman" w:hAnsi="Times New Roman"/>
        </w:rPr>
        <w:t>OS MEMBRILLOS, JALISCO, a los __ días del mes de jun</w:t>
      </w:r>
      <w:r w:rsidRPr="009D0CF9">
        <w:rPr>
          <w:rFonts w:ascii="Times New Roman" w:hAnsi="Times New Roman"/>
        </w:rPr>
        <w:t>io de 2026</w:t>
      </w:r>
    </w:p>
    <w:p w14:paraId="63D3B412" w14:textId="77777777" w:rsidR="00DC366F" w:rsidRPr="009D0CF9" w:rsidRDefault="00DC366F" w:rsidP="00DC366F">
      <w:pPr>
        <w:jc w:val="both"/>
        <w:rPr>
          <w:rFonts w:ascii="Times New Roman" w:hAnsi="Times New Roman"/>
          <w:bCs/>
        </w:rPr>
      </w:pPr>
      <w:r w:rsidRPr="009D0CF9">
        <w:rPr>
          <w:rFonts w:ascii="Times New Roman" w:hAnsi="Times New Roman"/>
        </w:rPr>
        <w:t>Y una vez realizado el estudio del proyecto antes transcrito, por los integrantes de la Comisión en materia de Gobernación y Puntos Constitucionales, c</w:t>
      </w:r>
      <w:r w:rsidRPr="009D0CF9">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9D0CF9">
        <w:rPr>
          <w:rFonts w:ascii="Times New Roman" w:hAnsi="Times New Roman"/>
          <w:bCs/>
        </w:rPr>
        <w:t xml:space="preserve"> es procedente:</w:t>
      </w:r>
    </w:p>
    <w:p w14:paraId="4BB005BB" w14:textId="77777777" w:rsidR="00DC366F" w:rsidRPr="009D0CF9" w:rsidRDefault="00DC366F" w:rsidP="00DC366F">
      <w:pPr>
        <w:pStyle w:val="sangrar"/>
        <w:jc w:val="both"/>
        <w:rPr>
          <w:rFonts w:ascii="Times New Roman" w:hAnsi="Times New Roman"/>
          <w:sz w:val="22"/>
          <w:szCs w:val="22"/>
        </w:rPr>
      </w:pPr>
    </w:p>
    <w:p w14:paraId="3AD8C60E" w14:textId="77777777" w:rsidR="00DC366F" w:rsidRPr="009D0CF9" w:rsidRDefault="00DC366F" w:rsidP="00DC366F">
      <w:pPr>
        <w:jc w:val="both"/>
        <w:rPr>
          <w:rFonts w:ascii="Times New Roman" w:hAnsi="Times New Roman"/>
        </w:rPr>
      </w:pPr>
      <w:r w:rsidRPr="009D0CF9">
        <w:rPr>
          <w:rFonts w:ascii="Times New Roman" w:hAnsi="Times New Roman"/>
          <w:b/>
        </w:rPr>
        <w:t>Primero</w:t>
      </w:r>
      <w:r w:rsidRPr="009D0CF9">
        <w:rPr>
          <w:rFonts w:ascii="Times New Roman" w:hAnsi="Times New Roman"/>
        </w:rPr>
        <w:t>: Presentar al pleno del Ayuntamiento, para su aprobación, rechazo o modificación el presente dictamen de Declaratoria de Bien de Dominio del Poder Público: DELEGACION DE ATEQUIZA MUNICIPIO DE IXTLAHUACÁN DE LOS MEMBRILLOS, JALISCO</w:t>
      </w:r>
    </w:p>
    <w:p w14:paraId="2932C8E0" w14:textId="77777777" w:rsidR="00DC366F" w:rsidRPr="009D0CF9" w:rsidRDefault="00DC366F" w:rsidP="00DC366F">
      <w:pPr>
        <w:pStyle w:val="sangrar"/>
        <w:ind w:firstLine="0"/>
        <w:jc w:val="both"/>
        <w:rPr>
          <w:rFonts w:ascii="Times New Roman" w:hAnsi="Times New Roman"/>
          <w:sz w:val="22"/>
          <w:szCs w:val="22"/>
        </w:rPr>
      </w:pPr>
      <w:r w:rsidRPr="009D0CF9">
        <w:rPr>
          <w:rFonts w:ascii="Times New Roman" w:hAnsi="Times New Roman"/>
          <w:b/>
          <w:sz w:val="22"/>
          <w:szCs w:val="22"/>
        </w:rPr>
        <w:t>Segundo:</w:t>
      </w:r>
      <w:r w:rsidRPr="009D0CF9">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1C50FF49" w14:textId="77777777" w:rsidR="00DC366F" w:rsidRPr="009D0CF9" w:rsidRDefault="00DC366F" w:rsidP="00DC366F">
      <w:pPr>
        <w:pStyle w:val="sangrar"/>
        <w:ind w:firstLine="0"/>
        <w:jc w:val="both"/>
        <w:rPr>
          <w:rFonts w:ascii="Times New Roman" w:hAnsi="Times New Roman"/>
          <w:sz w:val="22"/>
          <w:szCs w:val="22"/>
        </w:rPr>
      </w:pPr>
    </w:p>
    <w:p w14:paraId="6A5E590D" w14:textId="77777777" w:rsidR="00DC366F" w:rsidRPr="009D0CF9" w:rsidRDefault="00DC366F" w:rsidP="00DC366F">
      <w:pPr>
        <w:pStyle w:val="sangrar"/>
        <w:ind w:firstLine="0"/>
        <w:jc w:val="both"/>
        <w:rPr>
          <w:rFonts w:ascii="Times New Roman" w:hAnsi="Times New Roman"/>
          <w:sz w:val="22"/>
          <w:szCs w:val="22"/>
        </w:rPr>
      </w:pPr>
    </w:p>
    <w:p w14:paraId="408B3724"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Así lo dictaminaron los integrantes de la Comisión en materia de Gobernación y Puntos Constitucionales</w:t>
      </w:r>
    </w:p>
    <w:p w14:paraId="37CF3DBD" w14:textId="77777777" w:rsidR="00DC366F" w:rsidRPr="009D0CF9" w:rsidRDefault="00DC366F" w:rsidP="00DC366F">
      <w:pPr>
        <w:pStyle w:val="sangrar"/>
        <w:ind w:firstLine="0"/>
        <w:jc w:val="both"/>
        <w:rPr>
          <w:rFonts w:ascii="Times New Roman" w:hAnsi="Times New Roman"/>
          <w:sz w:val="22"/>
          <w:szCs w:val="22"/>
        </w:rPr>
      </w:pPr>
    </w:p>
    <w:p w14:paraId="24805773"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LIC. JOSE HERIBERTO GARCIA MURILLO</w:t>
      </w:r>
    </w:p>
    <w:p w14:paraId="6AA79DCF"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PRESIDENTE DE LA COMISION</w:t>
      </w:r>
    </w:p>
    <w:p w14:paraId="3B5DEF88" w14:textId="77777777" w:rsidR="00DC366F" w:rsidRPr="009D0CF9" w:rsidRDefault="00DC366F" w:rsidP="00DC366F">
      <w:pPr>
        <w:pStyle w:val="sangrar"/>
        <w:ind w:firstLine="0"/>
        <w:jc w:val="both"/>
        <w:rPr>
          <w:rFonts w:ascii="Times New Roman" w:hAnsi="Times New Roman"/>
          <w:b/>
          <w:sz w:val="22"/>
          <w:szCs w:val="22"/>
        </w:rPr>
      </w:pPr>
    </w:p>
    <w:p w14:paraId="1DBB0C60" w14:textId="77777777" w:rsidR="00DC366F" w:rsidRPr="009D0CF9" w:rsidRDefault="00DC366F" w:rsidP="00DC366F">
      <w:pPr>
        <w:pStyle w:val="sangrar"/>
        <w:ind w:firstLine="0"/>
        <w:jc w:val="both"/>
        <w:rPr>
          <w:rFonts w:ascii="Times New Roman" w:hAnsi="Times New Roman"/>
          <w:b/>
          <w:sz w:val="22"/>
          <w:szCs w:val="22"/>
        </w:rPr>
      </w:pPr>
    </w:p>
    <w:p w14:paraId="2BD67BCB" w14:textId="77777777" w:rsidR="00DC366F" w:rsidRPr="009D0CF9" w:rsidRDefault="00DC366F" w:rsidP="00DC366F">
      <w:pPr>
        <w:pStyle w:val="sangrar"/>
        <w:ind w:firstLine="0"/>
        <w:jc w:val="both"/>
        <w:rPr>
          <w:rFonts w:ascii="Times New Roman" w:hAnsi="Times New Roman"/>
          <w:b/>
          <w:sz w:val="22"/>
          <w:szCs w:val="22"/>
        </w:rPr>
      </w:pPr>
    </w:p>
    <w:p w14:paraId="5E57E812"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C. CARLOS JOSE ROCHA       </w:t>
      </w:r>
      <w:r>
        <w:rPr>
          <w:rFonts w:ascii="Times New Roman" w:hAnsi="Times New Roman"/>
          <w:b/>
          <w:sz w:val="22"/>
          <w:szCs w:val="22"/>
        </w:rPr>
        <w:t xml:space="preserve">             </w:t>
      </w:r>
      <w:r w:rsidRPr="009D0CF9">
        <w:rPr>
          <w:rFonts w:ascii="Times New Roman" w:hAnsi="Times New Roman"/>
          <w:b/>
          <w:sz w:val="22"/>
          <w:szCs w:val="22"/>
        </w:rPr>
        <w:t xml:space="preserve">              ING. BLANCA MIREYA TRUJILLO ROCHIN</w:t>
      </w:r>
    </w:p>
    <w:p w14:paraId="6D6EE5C2"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VOCAL                                                                                   </w:t>
      </w:r>
      <w:proofErr w:type="spellStart"/>
      <w:r w:rsidRPr="009D0CF9">
        <w:rPr>
          <w:rFonts w:ascii="Times New Roman" w:hAnsi="Times New Roman"/>
          <w:b/>
          <w:sz w:val="22"/>
          <w:szCs w:val="22"/>
        </w:rPr>
        <w:t>VOCAL</w:t>
      </w:r>
      <w:proofErr w:type="spellEnd"/>
    </w:p>
    <w:p w14:paraId="527140E8" w14:textId="77777777" w:rsidR="00DC366F" w:rsidRPr="009D0CF9" w:rsidRDefault="00DC366F" w:rsidP="00DC366F">
      <w:pPr>
        <w:pStyle w:val="sangrar"/>
        <w:ind w:firstLine="0"/>
        <w:jc w:val="both"/>
        <w:rPr>
          <w:rFonts w:ascii="Times New Roman" w:hAnsi="Times New Roman"/>
        </w:rPr>
      </w:pPr>
    </w:p>
    <w:p w14:paraId="5DD3E0D1" w14:textId="77777777" w:rsidR="00DC366F" w:rsidRPr="009D0CF9" w:rsidRDefault="00DC366F" w:rsidP="00DC366F">
      <w:pPr>
        <w:pStyle w:val="Sangradetextonormal"/>
        <w:ind w:left="0" w:firstLine="0"/>
        <w:rPr>
          <w:rFonts w:ascii="Times New Roman" w:hAnsi="Times New Roman" w:cs="Times New Roman"/>
          <w:sz w:val="22"/>
          <w:szCs w:val="22"/>
        </w:rPr>
      </w:pPr>
    </w:p>
    <w:p w14:paraId="24649848" w14:textId="77777777" w:rsidR="00DC366F" w:rsidRPr="009D0CF9" w:rsidRDefault="00DC366F" w:rsidP="00DC366F">
      <w:pPr>
        <w:pStyle w:val="Textoindependiente"/>
        <w:numPr>
          <w:ilvl w:val="0"/>
          <w:numId w:val="14"/>
        </w:numPr>
        <w:jc w:val="center"/>
        <w:rPr>
          <w:rFonts w:ascii="Times New Roman" w:hAnsi="Times New Roman"/>
          <w:b/>
          <w:i/>
          <w:u w:val="single"/>
        </w:rPr>
      </w:pPr>
      <w:r w:rsidRPr="009D0CF9">
        <w:rPr>
          <w:rFonts w:ascii="Times New Roman" w:hAnsi="Times New Roman"/>
          <w:b/>
          <w:i/>
          <w:u w:val="single"/>
        </w:rPr>
        <w:t>DICTAMEN DE LA COMISIÓN DE GOBERNACIÓN Y PUNTOS CONSTITUCIONALES DEL AYUNTAMIENTO DE IXTLAHUACÁN DE LOS MEMBRILLOS, JALISCO</w:t>
      </w:r>
    </w:p>
    <w:p w14:paraId="4232BA47" w14:textId="77777777" w:rsidR="00DC366F" w:rsidRPr="009D0CF9" w:rsidRDefault="00DC366F" w:rsidP="00DC366F">
      <w:pPr>
        <w:jc w:val="center"/>
        <w:rPr>
          <w:rFonts w:ascii="Times New Roman" w:hAnsi="Times New Roman"/>
          <w:b/>
        </w:rPr>
      </w:pPr>
      <w:r w:rsidRPr="009D0CF9">
        <w:rPr>
          <w:rFonts w:ascii="Times New Roman" w:hAnsi="Times New Roman"/>
          <w:b/>
        </w:rPr>
        <w:t>Ciudadanos Regidores del</w:t>
      </w:r>
    </w:p>
    <w:p w14:paraId="2F211182" w14:textId="77777777" w:rsidR="00DC366F" w:rsidRPr="009D0CF9" w:rsidRDefault="00DC366F" w:rsidP="00DC366F">
      <w:pPr>
        <w:jc w:val="center"/>
        <w:rPr>
          <w:rFonts w:ascii="Times New Roman" w:hAnsi="Times New Roman"/>
          <w:b/>
        </w:rPr>
      </w:pPr>
      <w:r w:rsidRPr="009D0CF9">
        <w:rPr>
          <w:rFonts w:ascii="Times New Roman" w:hAnsi="Times New Roman"/>
          <w:b/>
        </w:rPr>
        <w:t>H. Ayuntamiento de Ixtlahuacán de los Membrillos, Jalisco.</w:t>
      </w:r>
    </w:p>
    <w:p w14:paraId="22A9684B" w14:textId="77777777" w:rsidR="00DC366F" w:rsidRPr="009D0CF9" w:rsidRDefault="00DC366F" w:rsidP="00DC366F">
      <w:pPr>
        <w:jc w:val="both"/>
        <w:rPr>
          <w:rFonts w:ascii="Times New Roman" w:hAnsi="Times New Roman"/>
          <w:i/>
        </w:rPr>
      </w:pPr>
      <w:r w:rsidRPr="009D0CF9">
        <w:rPr>
          <w:rFonts w:ascii="Times New Roman" w:hAnsi="Times New Roman"/>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9D0CF9">
        <w:rPr>
          <w:rFonts w:ascii="Times New Roman" w:hAnsi="Times New Roman"/>
          <w:i/>
        </w:rPr>
        <w:t xml:space="preserve"> </w:t>
      </w:r>
      <w:r w:rsidRPr="009D0CF9">
        <w:rPr>
          <w:rFonts w:ascii="Times New Roman" w:hAnsi="Times New Roman"/>
        </w:rPr>
        <w:t>Declaratoria de Bien de Dominio del Poder Público: MERCADO DE ATEQUIZA MUNICIPIO DE IXTLAHUACÁN DE LOS MEMBRILLOS, JALISCO y</w:t>
      </w:r>
      <w:r w:rsidRPr="009D0CF9">
        <w:rPr>
          <w:rFonts w:ascii="Times New Roman" w:hAnsi="Times New Roman"/>
          <w:i/>
        </w:rPr>
        <w:t xml:space="preserve"> atendiendo que:</w:t>
      </w:r>
    </w:p>
    <w:p w14:paraId="5812C456"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 xml:space="preserve">EXPOSICION DE MOTIVOS. </w:t>
      </w:r>
    </w:p>
    <w:p w14:paraId="6302EED5" w14:textId="77777777" w:rsidR="00DC366F" w:rsidRPr="009D0CF9" w:rsidRDefault="00DC366F" w:rsidP="00DC366F">
      <w:pPr>
        <w:jc w:val="both"/>
        <w:rPr>
          <w:rFonts w:ascii="Times New Roman" w:hAnsi="Times New Roman"/>
        </w:rPr>
      </w:pPr>
      <w:r w:rsidRPr="009D0CF9">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0291482F" w14:textId="77777777" w:rsidR="00DC366F" w:rsidRPr="009D0CF9" w:rsidRDefault="00DC366F" w:rsidP="00DC366F">
      <w:pPr>
        <w:jc w:val="both"/>
        <w:rPr>
          <w:rFonts w:ascii="Times New Roman" w:hAnsi="Times New Roman"/>
        </w:rPr>
      </w:pPr>
      <w:r w:rsidRPr="009D0CF9">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así como también el contenido del numeral 115 de la ley suprema, en su fracción III inciso D, atribuye las funciones y servicios públicos la de Mercados y Centrales de abastos, a los municipios para el desarrollo de las actividades que en estos centros de distribución de mercancías sean útiles para la ciudadanía y garantizar el adecuado uso de los inmuebles y la infraestructura que en ellos se encuentra. </w:t>
      </w:r>
    </w:p>
    <w:p w14:paraId="1A8AEEA5" w14:textId="77777777" w:rsidR="00DC366F" w:rsidRPr="009D0CF9" w:rsidRDefault="00DC366F" w:rsidP="00DC366F">
      <w:pPr>
        <w:jc w:val="both"/>
        <w:rPr>
          <w:rFonts w:ascii="Times New Roman" w:hAnsi="Times New Roman"/>
        </w:rPr>
      </w:pPr>
      <w:r w:rsidRPr="009D0CF9">
        <w:rPr>
          <w:rFonts w:ascii="Times New Roman" w:hAnsi="Times New Roman"/>
        </w:rPr>
        <w:t>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5EF1F2EE" w14:textId="77777777" w:rsidR="00DC366F" w:rsidRPr="009D0CF9" w:rsidRDefault="00DC366F" w:rsidP="00DC366F">
      <w:pPr>
        <w:jc w:val="both"/>
        <w:rPr>
          <w:rFonts w:ascii="Times New Roman" w:hAnsi="Times New Roman"/>
        </w:rPr>
      </w:pPr>
      <w:r w:rsidRPr="009D0CF9">
        <w:rPr>
          <w:rFonts w:ascii="Times New Roman" w:hAnsi="Times New Roman"/>
        </w:rPr>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03016DC8" w14:textId="77777777" w:rsidR="00DC366F" w:rsidRPr="009D0CF9" w:rsidRDefault="00DC366F" w:rsidP="00DC366F">
      <w:pPr>
        <w:jc w:val="both"/>
        <w:rPr>
          <w:rFonts w:ascii="Times New Roman" w:hAnsi="Times New Roman"/>
        </w:rPr>
      </w:pPr>
      <w:r w:rsidRPr="009D0CF9">
        <w:rPr>
          <w:rFonts w:ascii="Times New Roman" w:hAnsi="Times New Roman"/>
        </w:rPr>
        <w:t xml:space="preserve">I. Son bienes del dominio público: </w:t>
      </w:r>
    </w:p>
    <w:p w14:paraId="68DD328C"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 xml:space="preserve">a) Los de uso común: </w:t>
      </w:r>
    </w:p>
    <w:p w14:paraId="08E91B1A" w14:textId="77777777" w:rsidR="00DC366F" w:rsidRPr="009D0CF9" w:rsidRDefault="00DC366F" w:rsidP="00DC366F">
      <w:pPr>
        <w:jc w:val="both"/>
        <w:rPr>
          <w:rFonts w:ascii="Times New Roman" w:hAnsi="Times New Roman"/>
        </w:rPr>
      </w:pPr>
      <w:r w:rsidRPr="009D0CF9">
        <w:rPr>
          <w:rFonts w:ascii="Times New Roman" w:hAnsi="Times New Roman"/>
        </w:rPr>
        <w:t xml:space="preserve">1. Los canales, zanjas y acueductos construidos por el Municipio para uso público; </w:t>
      </w:r>
    </w:p>
    <w:p w14:paraId="71C170AF" w14:textId="77777777" w:rsidR="00DC366F" w:rsidRPr="009D0CF9" w:rsidRDefault="00DC366F" w:rsidP="00DC366F">
      <w:pPr>
        <w:jc w:val="both"/>
        <w:rPr>
          <w:rFonts w:ascii="Times New Roman" w:hAnsi="Times New Roman"/>
        </w:rPr>
      </w:pPr>
      <w:r w:rsidRPr="009D0CF9">
        <w:rPr>
          <w:rFonts w:ascii="Times New Roman" w:hAnsi="Times New Roman"/>
        </w:rPr>
        <w:t xml:space="preserve">2. Las plazas, calles, avenidas, paseos, parques públicos e instalaciones deportivas que sean propiedad del Municipio; y </w:t>
      </w:r>
    </w:p>
    <w:p w14:paraId="250CEB47" w14:textId="77777777" w:rsidR="00DC366F" w:rsidRPr="009D0CF9" w:rsidRDefault="00DC366F" w:rsidP="00DC366F">
      <w:pPr>
        <w:jc w:val="both"/>
        <w:rPr>
          <w:rFonts w:ascii="Times New Roman" w:hAnsi="Times New Roman"/>
        </w:rPr>
      </w:pPr>
      <w:r w:rsidRPr="009D0CF9">
        <w:rPr>
          <w:rFonts w:ascii="Times New Roman" w:hAnsi="Times New Roman"/>
        </w:rPr>
        <w:t xml:space="preserve">3. Las construcciones levantadas en lugares públicos para ornato o comodidad de transeúntes o quienes los visitan, con excepción de los que se encuentren dentro de lugares sujetos a jurisdicción federal o estatal; </w:t>
      </w:r>
    </w:p>
    <w:p w14:paraId="7BAAC673" w14:textId="77777777" w:rsidR="00DC366F" w:rsidRPr="009D0CF9" w:rsidRDefault="00DC366F" w:rsidP="00DC366F">
      <w:pPr>
        <w:jc w:val="both"/>
        <w:rPr>
          <w:rFonts w:ascii="Times New Roman" w:hAnsi="Times New Roman"/>
        </w:rPr>
      </w:pPr>
      <w:r w:rsidRPr="009D0CF9">
        <w:rPr>
          <w:rFonts w:ascii="Times New Roman" w:hAnsi="Times New Roman"/>
        </w:rPr>
        <w:t xml:space="preserve">b) Los destinados por el Municipio a un servicio público, así como los equiparados a éstos conforme a los reglamentos; </w:t>
      </w:r>
    </w:p>
    <w:p w14:paraId="618C2ACD" w14:textId="77777777" w:rsidR="00DC366F" w:rsidRPr="009D0CF9" w:rsidRDefault="00DC366F" w:rsidP="00DC366F">
      <w:pPr>
        <w:jc w:val="both"/>
        <w:rPr>
          <w:rFonts w:ascii="Times New Roman" w:hAnsi="Times New Roman"/>
        </w:rPr>
      </w:pPr>
      <w:r w:rsidRPr="009D0CF9">
        <w:rPr>
          <w:rFonts w:ascii="Times New Roman" w:hAnsi="Times New Roman"/>
        </w:rPr>
        <w:t xml:space="preserve">c) Las servidumbres en el caso de que el predio dominante sea alguno de los enunciados anteriormente; </w:t>
      </w:r>
    </w:p>
    <w:p w14:paraId="5952F295" w14:textId="77777777" w:rsidR="00DC366F" w:rsidRPr="009D0CF9" w:rsidRDefault="00DC366F" w:rsidP="00DC366F">
      <w:pPr>
        <w:jc w:val="both"/>
        <w:rPr>
          <w:rFonts w:ascii="Times New Roman" w:hAnsi="Times New Roman"/>
        </w:rPr>
      </w:pPr>
      <w:r w:rsidRPr="009D0CF9">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importantes, así como las colecciones de estos bienes; los especímenes tipo de la flora y de la fauna; las colecciones científicas o técnicas, de armas, numismáticas y filatélicas; los archivos, las fono grabaciones, películas, archivos fotográficos, cintas magnetofónicas y cualquier otro objeto que contenga imágenes y sonidos; </w:t>
      </w:r>
    </w:p>
    <w:p w14:paraId="5E311E7C" w14:textId="77777777" w:rsidR="00DC366F" w:rsidRPr="009D0CF9" w:rsidRDefault="00DC366F" w:rsidP="00DC366F">
      <w:pPr>
        <w:jc w:val="both"/>
        <w:rPr>
          <w:rFonts w:ascii="Times New Roman" w:hAnsi="Times New Roman"/>
        </w:rPr>
      </w:pPr>
      <w:r w:rsidRPr="009D0CF9">
        <w:rPr>
          <w:rFonts w:ascii="Times New Roman" w:hAnsi="Times New Roman"/>
        </w:rPr>
        <w:t xml:space="preserve">e) Los monumentos históricos y artísticos de propiedad municipal; </w:t>
      </w:r>
    </w:p>
    <w:p w14:paraId="1D6B6B84" w14:textId="77777777" w:rsidR="00DC366F" w:rsidRPr="009D0CF9" w:rsidRDefault="00DC366F" w:rsidP="00DC366F">
      <w:pPr>
        <w:jc w:val="both"/>
        <w:rPr>
          <w:rFonts w:ascii="Times New Roman" w:hAnsi="Times New Roman"/>
        </w:rPr>
      </w:pPr>
      <w:r w:rsidRPr="009D0CF9">
        <w:rPr>
          <w:rFonts w:ascii="Times New Roman" w:hAnsi="Times New Roman"/>
        </w:rPr>
        <w:t xml:space="preserve">f) Las pinturas murales, las esculturas, y cualquier obra artística incorporada o adherida permanentemente a los inmuebles del Municipio; </w:t>
      </w:r>
    </w:p>
    <w:p w14:paraId="3D087315" w14:textId="77777777" w:rsidR="00DC366F" w:rsidRPr="009D0CF9" w:rsidRDefault="00DC366F" w:rsidP="00DC366F">
      <w:pPr>
        <w:jc w:val="both"/>
        <w:rPr>
          <w:rFonts w:ascii="Times New Roman" w:hAnsi="Times New Roman"/>
        </w:rPr>
      </w:pPr>
      <w:r w:rsidRPr="009D0CF9">
        <w:rPr>
          <w:rFonts w:ascii="Times New Roman" w:hAnsi="Times New Roman"/>
        </w:rPr>
        <w:t xml:space="preserve">g) Los bosques y montes propiedad del Municipio, así como las áreas naturales protegidas declaradas por el Municipio; y </w:t>
      </w:r>
    </w:p>
    <w:p w14:paraId="0833B517" w14:textId="77777777" w:rsidR="00DC366F" w:rsidRPr="009D0CF9" w:rsidRDefault="00DC366F" w:rsidP="00DC366F">
      <w:pPr>
        <w:jc w:val="both"/>
        <w:rPr>
          <w:rFonts w:ascii="Times New Roman" w:hAnsi="Times New Roman"/>
        </w:rPr>
      </w:pPr>
      <w:r w:rsidRPr="009D0CF9">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42B6D945" w14:textId="77777777" w:rsidR="00DC366F" w:rsidRPr="009D0CF9" w:rsidRDefault="00DC366F" w:rsidP="00DC366F">
      <w:pPr>
        <w:jc w:val="both"/>
        <w:rPr>
          <w:rFonts w:ascii="Times New Roman" w:hAnsi="Times New Roman"/>
        </w:rPr>
      </w:pPr>
      <w:r w:rsidRPr="009D0CF9">
        <w:rPr>
          <w:rFonts w:ascii="Times New Roman" w:hAnsi="Times New Roman"/>
        </w:rPr>
        <w:t xml:space="preserve">Conforme a lo anterior, esta Comisión Edilicia de Gobernación y Puntos Constitucionales, emite los siguientes; </w:t>
      </w:r>
    </w:p>
    <w:p w14:paraId="7BBA0275" w14:textId="77777777" w:rsidR="00DC366F" w:rsidRPr="009D0CF9" w:rsidRDefault="00DC366F" w:rsidP="00DC366F">
      <w:pPr>
        <w:jc w:val="center"/>
        <w:rPr>
          <w:rFonts w:ascii="Times New Roman" w:hAnsi="Times New Roman"/>
          <w:b/>
        </w:rPr>
      </w:pPr>
      <w:r w:rsidRPr="009D0CF9">
        <w:rPr>
          <w:rFonts w:ascii="Times New Roman" w:hAnsi="Times New Roman"/>
          <w:b/>
        </w:rPr>
        <w:t>CONSIDERANDOS:</w:t>
      </w:r>
    </w:p>
    <w:p w14:paraId="29FD2CE7" w14:textId="77777777" w:rsidR="00DC366F" w:rsidRPr="009D0CF9" w:rsidRDefault="00DC366F" w:rsidP="00DC366F">
      <w:pPr>
        <w:jc w:val="both"/>
        <w:rPr>
          <w:rFonts w:ascii="Times New Roman" w:hAnsi="Times New Roman"/>
        </w:rPr>
      </w:pPr>
      <w:r w:rsidRPr="009D0CF9">
        <w:rPr>
          <w:rFonts w:ascii="Times New Roman" w:hAnsi="Times New Roman"/>
        </w:rPr>
        <w:t>1.-Que el inmueble motivo de la presente iniciativa, identificado como; MERCADO DE ATEQUIZA MUNICIPIO DE IXTLAHUACÁN DE LOS MEMBRILLOS, JALISCO, tiene una extensión superficial de 298.09 m2 (DOSCIENTOS NOVENTA Y OCHO METROS CON NUEVE DECIMETROS CUADRADOS), mismo que se encuentra ubicado en calle López Cotilla número 15 quince, señalado como L-5, M-011-350 con las siguientes medidas y linderos: AL NORTE 16.29 dieciséis metros veintinueve centímetros con calle Benito Juárez; AL SUR, 16.30 dieciséis  metros treinta centímetros con calle Cuauhtémoc; AL ORIENTE, 18.38 dieciocho metros treinta y ocho centímetros con calle López Cotilla; AL PONIENTE 18.22 dieciocho metros veintidós centímetros con calle Pedro Moreno.</w:t>
      </w:r>
    </w:p>
    <w:p w14:paraId="70B0710F"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Ayuntamiento municipal, siendo necesaria para darle la certeza jurídica a favor del Municipio y garantizar con ello, la posesión que se detenta sobre ese bien inmueble. </w:t>
      </w:r>
    </w:p>
    <w:p w14:paraId="3BEE2FCE" w14:textId="77777777" w:rsidR="00DC366F" w:rsidRPr="009D0CF9" w:rsidRDefault="00DC366F" w:rsidP="00DC366F">
      <w:pPr>
        <w:jc w:val="both"/>
        <w:rPr>
          <w:rFonts w:ascii="Times New Roman" w:hAnsi="Times New Roman"/>
        </w:rPr>
      </w:pPr>
      <w:r w:rsidRPr="009D0CF9">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MERCADO DE ATEQUIZA MUNICIPIO DE IXTLAHUACÁN DE LOS MEMBRILLOS, JALISCO, por cumplir cabalmente con lo señalado en las legislaciones mencionadas. </w:t>
      </w:r>
    </w:p>
    <w:p w14:paraId="3BACC648" w14:textId="77777777" w:rsidR="00DC366F" w:rsidRPr="009D0CF9" w:rsidRDefault="00DC366F" w:rsidP="00DC366F">
      <w:pPr>
        <w:jc w:val="both"/>
        <w:rPr>
          <w:rFonts w:ascii="Times New Roman" w:hAnsi="Times New Roman"/>
        </w:rPr>
      </w:pPr>
      <w:r w:rsidRPr="009D0CF9">
        <w:rPr>
          <w:rFonts w:ascii="Times New Roman" w:hAnsi="Times New Roman"/>
        </w:rPr>
        <w:t xml:space="preserve">3.- Que en el municipio de IXTLAHUACÁN DE LOS MEMBRILLOS, JALISCO, existe la necesidad de preservar la seguridad jurídica del predio de propiedad privada que se identifica como MERCADO DE ATEQUIZA MUNICIPIO DE IXTLAHUACÁN DE LOS MEMBRILLOS, JALISCO, a favor del municipio IXTLAHUACÁN DE LOS MEMBRILLOS, JALISCO. </w:t>
      </w:r>
    </w:p>
    <w:p w14:paraId="6E3F86D4" w14:textId="77777777" w:rsidR="00DC366F" w:rsidRPr="009D0CF9" w:rsidRDefault="00DC366F" w:rsidP="00DC366F">
      <w:pPr>
        <w:jc w:val="both"/>
        <w:rPr>
          <w:rFonts w:ascii="Times New Roman" w:hAnsi="Times New Roman"/>
        </w:rPr>
      </w:pPr>
      <w:r w:rsidRPr="009D0CF9">
        <w:rPr>
          <w:rFonts w:ascii="Times New Roman" w:hAnsi="Times New Roman"/>
        </w:rPr>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clasificados y registrados por el Ayuntamiento en bienes de dominio público e inscritos en el Registro Público de la Propiedad. </w:t>
      </w:r>
    </w:p>
    <w:p w14:paraId="16246895" w14:textId="53A5B7E4" w:rsidR="00DC366F" w:rsidRPr="009D0CF9" w:rsidRDefault="00DC366F" w:rsidP="00DC366F">
      <w:pPr>
        <w:jc w:val="both"/>
        <w:rPr>
          <w:rFonts w:ascii="Times New Roman" w:hAnsi="Times New Roman"/>
        </w:rPr>
      </w:pPr>
      <w:r w:rsidRPr="009D0CF9">
        <w:rPr>
          <w:rFonts w:ascii="Times New Roman" w:hAnsi="Times New Roman"/>
        </w:rPr>
        <w:t xml:space="preserve">5.- El objeto de la presente declaratoria de BIENES DE DOMINIO DEL PODER PÚBLICO, es promover la titularidad del MERCADO DE ATEQUIZA MUNICIPIO DE IXTLAHUACÁN DE LOS MEMBRILLOS, JALISCO,  a favor del municipio de IXTLAHUACÁN DE LOS MEMBRILLOS, JALISCO, y realizar la inscripción ante el Registro Público de la Propiedad y de Comercio para su debida incorporación, toda vez que está plenamente  justificada y ajustada a 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cumplimiento a lo dispuesto en los artículos 42 fracción IV y V 47 V de la Ley de Gobierno y la Administración Pública Municipal para el Estado de Jalisco, a todos los habitantes del Municipio de Ixtlahuacán de los Membrillos, Jalisco,  HAGO SABER Que el Ayuntamiento de Ixtlahuacán de los Membrillos, Jalisco, en el pleno ejercicio de sus atribuciones </w:t>
      </w:r>
      <w:r>
        <w:rPr>
          <w:rFonts w:ascii="Times New Roman" w:hAnsi="Times New Roman"/>
        </w:rPr>
        <w:t>en la Sesión Ordinaria número __, en el punto __ de fecha __ de jun</w:t>
      </w:r>
      <w:r w:rsidRPr="009D0CF9">
        <w:rPr>
          <w:rFonts w:ascii="Times New Roman" w:hAnsi="Times New Roman"/>
        </w:rPr>
        <w:t>io del año 2026 tuvo a</w:t>
      </w:r>
      <w:r>
        <w:rPr>
          <w:rFonts w:ascii="Times New Roman" w:hAnsi="Times New Roman"/>
        </w:rPr>
        <w:t xml:space="preserve"> bien aprobar por</w:t>
      </w:r>
      <w:r w:rsidR="004A7C71">
        <w:rPr>
          <w:rFonts w:ascii="Times New Roman" w:hAnsi="Times New Roman"/>
        </w:rPr>
        <w:t xml:space="preserve"> unanimidad (14</w:t>
      </w:r>
      <w:r w:rsidRPr="009D0CF9">
        <w:rPr>
          <w:rFonts w:ascii="Times New Roman" w:hAnsi="Times New Roman"/>
        </w:rPr>
        <w:t xml:space="preserve"> asistentes), los siguientes: </w:t>
      </w:r>
    </w:p>
    <w:p w14:paraId="0DCCCF75" w14:textId="77777777" w:rsidR="00DC366F" w:rsidRPr="009D0CF9" w:rsidRDefault="00DC366F" w:rsidP="00DC366F">
      <w:pPr>
        <w:jc w:val="center"/>
        <w:rPr>
          <w:rFonts w:ascii="Times New Roman" w:hAnsi="Times New Roman"/>
          <w:b/>
        </w:rPr>
      </w:pPr>
      <w:r w:rsidRPr="009D0CF9">
        <w:rPr>
          <w:rFonts w:ascii="Times New Roman" w:hAnsi="Times New Roman"/>
          <w:b/>
        </w:rPr>
        <w:t>ACUERDOS:</w:t>
      </w:r>
    </w:p>
    <w:p w14:paraId="053F7F3E"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lastRenderedPageBreak/>
        <w:t>PRIMERO.-</w:t>
      </w:r>
      <w:proofErr w:type="gramEnd"/>
      <w:r w:rsidRPr="009D0CF9">
        <w:rPr>
          <w:rFonts w:ascii="Times New Roman" w:hAnsi="Times New Roman"/>
        </w:rPr>
        <w:t xml:space="preserve"> Que se reconozca por parte del Pleno del Ayuntamiento que el inmueble identificado como MERCADO DE ATEQUIZA MUNICIPIO DE IXTLAHUACÁN DE LOS MEMBRILLOS, JALISCO,  se encuentra sujeto en el régimen de dominio público del municipio. </w:t>
      </w:r>
    </w:p>
    <w:p w14:paraId="700128CA"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SEGUNDO.-</w:t>
      </w:r>
      <w:proofErr w:type="gramEnd"/>
      <w:r w:rsidRPr="009D0CF9">
        <w:rPr>
          <w:rFonts w:ascii="Times New Roman" w:hAnsi="Times New Roman"/>
        </w:rPr>
        <w:t xml:space="preserve"> Se emita la declaratoria del inmueble conocido como MERCADO DE ATEQUIZA MUNICIPIO DE IXTLAHUACÁN DE LOS MEMBRILLOS, JALISCO,  como bienes de dominio público del municipio. </w:t>
      </w:r>
    </w:p>
    <w:p w14:paraId="7786C138"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TERCERO.-</w:t>
      </w:r>
      <w:proofErr w:type="gramEnd"/>
      <w:r w:rsidRPr="009D0CF9">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p>
    <w:p w14:paraId="07AF7AA8"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CUARTO.-</w:t>
      </w:r>
      <w:proofErr w:type="gramEnd"/>
      <w:r w:rsidRPr="009D0CF9">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EL MERCADO DE ATEQUIZA MUNICIPIO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72013580"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QUINTO.-</w:t>
      </w:r>
      <w:proofErr w:type="gramEnd"/>
      <w:r w:rsidRPr="009D0CF9">
        <w:rPr>
          <w:rFonts w:ascii="Times New Roman" w:hAnsi="Times New Roman"/>
        </w:rPr>
        <w:t xml:space="preserve"> Notifíquese la presente resolución a la Dirección de Catastro, así como a Patrimonio Municipal o Sindicatura para todos los trámites legales a que haya lugar. </w:t>
      </w:r>
    </w:p>
    <w:p w14:paraId="336E71BA"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SEXTO.-</w:t>
      </w:r>
      <w:proofErr w:type="gramEnd"/>
      <w:r w:rsidRPr="009D0CF9">
        <w:rPr>
          <w:rFonts w:ascii="Times New Roman" w:hAnsi="Times New Roman"/>
        </w:rPr>
        <w:t xml:space="preserve"> La presente Declaratoria entrará en vigor al día siguiente de su publicación en la Gaceta Municipal. Para publicación y observancia, promulgo el presente Decreto mediante el cual se hace la DECLARATORIA DE BIEN DE DOMINIO DEL PODER PÚBLICO: MERCADO DE ATEQUIZA MUNICIPIO DE IXTLAHUACÁN DE LOS MEMBRILLOS, JALISCO, a los 08 días del mes de julio de 2026</w:t>
      </w:r>
    </w:p>
    <w:p w14:paraId="2F0DBAB9" w14:textId="77777777" w:rsidR="00DC366F" w:rsidRPr="009D0CF9" w:rsidRDefault="00DC366F" w:rsidP="00DC366F">
      <w:pPr>
        <w:jc w:val="both"/>
        <w:rPr>
          <w:rFonts w:ascii="Times New Roman" w:hAnsi="Times New Roman"/>
          <w:bCs/>
        </w:rPr>
      </w:pPr>
      <w:r w:rsidRPr="009D0CF9">
        <w:rPr>
          <w:rFonts w:ascii="Times New Roman" w:hAnsi="Times New Roman"/>
        </w:rPr>
        <w:t>Y una vez realizado el estudio del proyecto antes transcrito, por los integrantes de la Comisión en materia de Gobernación y Puntos Constitucionales, c</w:t>
      </w:r>
      <w:r w:rsidRPr="009D0CF9">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9D0CF9">
        <w:rPr>
          <w:rFonts w:ascii="Times New Roman" w:hAnsi="Times New Roman"/>
          <w:bCs/>
        </w:rPr>
        <w:t xml:space="preserve"> es procedente:</w:t>
      </w:r>
    </w:p>
    <w:p w14:paraId="3CC10FFE" w14:textId="77777777" w:rsidR="00DC366F" w:rsidRPr="009D0CF9" w:rsidRDefault="00DC366F" w:rsidP="00DC366F">
      <w:pPr>
        <w:pStyle w:val="sangrar"/>
        <w:jc w:val="both"/>
        <w:rPr>
          <w:rFonts w:ascii="Times New Roman" w:hAnsi="Times New Roman"/>
          <w:sz w:val="22"/>
          <w:szCs w:val="22"/>
        </w:rPr>
      </w:pPr>
    </w:p>
    <w:p w14:paraId="558F535F" w14:textId="77777777" w:rsidR="00DC366F" w:rsidRPr="009D0CF9" w:rsidRDefault="00DC366F" w:rsidP="00DC366F">
      <w:pPr>
        <w:jc w:val="both"/>
        <w:rPr>
          <w:rFonts w:ascii="Times New Roman" w:hAnsi="Times New Roman"/>
        </w:rPr>
      </w:pPr>
      <w:r w:rsidRPr="009D0CF9">
        <w:rPr>
          <w:rFonts w:ascii="Times New Roman" w:hAnsi="Times New Roman"/>
          <w:b/>
        </w:rPr>
        <w:t>Primero</w:t>
      </w:r>
      <w:r w:rsidRPr="009D0CF9">
        <w:rPr>
          <w:rFonts w:ascii="Times New Roman" w:hAnsi="Times New Roman"/>
        </w:rPr>
        <w:t>: Presentar al pleno del Ayuntamiento, para su aprobación, rechazo o modificación el presente dictamen de Declaratoria de Bien de Dominio del Poder Público: MERCADO DE ATEQUIZA MUNICIPIO DE IXTLAHUACÁN DE LOS MEMBRILLOS, JALISCO</w:t>
      </w:r>
    </w:p>
    <w:p w14:paraId="767E4404" w14:textId="77777777" w:rsidR="00DC366F" w:rsidRPr="009D0CF9" w:rsidRDefault="00DC366F" w:rsidP="00DC366F">
      <w:pPr>
        <w:pStyle w:val="sangrar"/>
        <w:ind w:firstLine="0"/>
        <w:jc w:val="both"/>
        <w:rPr>
          <w:rFonts w:ascii="Times New Roman" w:hAnsi="Times New Roman"/>
          <w:sz w:val="22"/>
          <w:szCs w:val="22"/>
        </w:rPr>
      </w:pPr>
      <w:r w:rsidRPr="009D0CF9">
        <w:rPr>
          <w:rFonts w:ascii="Times New Roman" w:hAnsi="Times New Roman"/>
          <w:b/>
          <w:sz w:val="22"/>
          <w:szCs w:val="22"/>
        </w:rPr>
        <w:t>Segundo:</w:t>
      </w:r>
      <w:r w:rsidRPr="009D0CF9">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65044BDB" w14:textId="77777777" w:rsidR="00DC366F" w:rsidRPr="009D0CF9" w:rsidRDefault="00DC366F" w:rsidP="00DC366F">
      <w:pPr>
        <w:pStyle w:val="sangrar"/>
        <w:ind w:firstLine="0"/>
        <w:jc w:val="both"/>
        <w:rPr>
          <w:rFonts w:ascii="Times New Roman" w:hAnsi="Times New Roman"/>
          <w:sz w:val="22"/>
          <w:szCs w:val="22"/>
        </w:rPr>
      </w:pPr>
    </w:p>
    <w:p w14:paraId="70DEFAE1" w14:textId="77777777" w:rsidR="00DC366F" w:rsidRPr="009D0CF9" w:rsidRDefault="00DC366F" w:rsidP="00DC366F">
      <w:pPr>
        <w:pStyle w:val="sangrar"/>
        <w:ind w:firstLine="0"/>
        <w:jc w:val="both"/>
        <w:rPr>
          <w:rFonts w:ascii="Times New Roman" w:hAnsi="Times New Roman"/>
          <w:sz w:val="22"/>
          <w:szCs w:val="22"/>
        </w:rPr>
      </w:pPr>
    </w:p>
    <w:p w14:paraId="354B8047"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Así lo dictaminaron los integrantes de la Comisión en materia de Gobernación y Puntos Constitucionales</w:t>
      </w:r>
    </w:p>
    <w:p w14:paraId="2C84E50F" w14:textId="77777777" w:rsidR="00DC366F" w:rsidRPr="009D0CF9" w:rsidRDefault="00DC366F" w:rsidP="00DC366F">
      <w:pPr>
        <w:pStyle w:val="sangrar"/>
        <w:ind w:firstLine="0"/>
        <w:jc w:val="both"/>
        <w:rPr>
          <w:rFonts w:ascii="Times New Roman" w:hAnsi="Times New Roman"/>
          <w:sz w:val="22"/>
          <w:szCs w:val="22"/>
        </w:rPr>
      </w:pPr>
    </w:p>
    <w:p w14:paraId="01542BF2"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LIC. JOSE HERIBERTO GARCIA MURILLO</w:t>
      </w:r>
    </w:p>
    <w:p w14:paraId="15269EEF"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PRESIDENTE DE LA COMISION</w:t>
      </w:r>
    </w:p>
    <w:p w14:paraId="05ABFD43" w14:textId="77777777" w:rsidR="00DC366F" w:rsidRPr="009D0CF9" w:rsidRDefault="00DC366F" w:rsidP="00DC366F">
      <w:pPr>
        <w:pStyle w:val="sangrar"/>
        <w:ind w:firstLine="0"/>
        <w:jc w:val="both"/>
        <w:rPr>
          <w:rFonts w:ascii="Times New Roman" w:hAnsi="Times New Roman"/>
          <w:b/>
          <w:sz w:val="22"/>
          <w:szCs w:val="22"/>
        </w:rPr>
      </w:pPr>
    </w:p>
    <w:p w14:paraId="321FA86D" w14:textId="77777777" w:rsidR="00DC366F" w:rsidRPr="009D0CF9" w:rsidRDefault="00DC366F" w:rsidP="00DC366F">
      <w:pPr>
        <w:pStyle w:val="sangrar"/>
        <w:ind w:firstLine="0"/>
        <w:jc w:val="both"/>
        <w:rPr>
          <w:rFonts w:ascii="Times New Roman" w:hAnsi="Times New Roman"/>
          <w:b/>
          <w:sz w:val="22"/>
          <w:szCs w:val="22"/>
        </w:rPr>
      </w:pPr>
    </w:p>
    <w:p w14:paraId="038D3ED2" w14:textId="77777777" w:rsidR="00DC366F" w:rsidRPr="009D0CF9" w:rsidRDefault="00DC366F" w:rsidP="00DC366F">
      <w:pPr>
        <w:pStyle w:val="sangrar"/>
        <w:ind w:firstLine="0"/>
        <w:jc w:val="both"/>
        <w:rPr>
          <w:rFonts w:ascii="Times New Roman" w:hAnsi="Times New Roman"/>
          <w:b/>
          <w:sz w:val="22"/>
          <w:szCs w:val="22"/>
        </w:rPr>
      </w:pPr>
    </w:p>
    <w:p w14:paraId="5CAFB89F"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lastRenderedPageBreak/>
        <w:t xml:space="preserve">C. CARLOS JOSE ROCHA                  </w:t>
      </w:r>
      <w:r>
        <w:rPr>
          <w:rFonts w:ascii="Times New Roman" w:hAnsi="Times New Roman"/>
          <w:b/>
          <w:sz w:val="22"/>
          <w:szCs w:val="22"/>
        </w:rPr>
        <w:t xml:space="preserve">            </w:t>
      </w:r>
      <w:r w:rsidRPr="009D0CF9">
        <w:rPr>
          <w:rFonts w:ascii="Times New Roman" w:hAnsi="Times New Roman"/>
          <w:b/>
          <w:sz w:val="22"/>
          <w:szCs w:val="22"/>
        </w:rPr>
        <w:t xml:space="preserve">   ING. BLANCA MIREYA TRUJILLO ROCHIN</w:t>
      </w:r>
    </w:p>
    <w:p w14:paraId="5C4A820A"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VOCAL                                                                                   </w:t>
      </w:r>
      <w:proofErr w:type="spellStart"/>
      <w:r w:rsidRPr="009D0CF9">
        <w:rPr>
          <w:rFonts w:ascii="Times New Roman" w:hAnsi="Times New Roman"/>
          <w:b/>
          <w:sz w:val="22"/>
          <w:szCs w:val="22"/>
        </w:rPr>
        <w:t>VOCAL</w:t>
      </w:r>
      <w:proofErr w:type="spellEnd"/>
    </w:p>
    <w:p w14:paraId="316BACB9" w14:textId="77777777" w:rsidR="00DC366F" w:rsidRPr="009D0CF9" w:rsidRDefault="00DC366F" w:rsidP="00DC366F">
      <w:pPr>
        <w:pStyle w:val="sangrar"/>
        <w:ind w:firstLine="0"/>
        <w:jc w:val="both"/>
        <w:rPr>
          <w:rFonts w:ascii="Times New Roman" w:hAnsi="Times New Roman"/>
        </w:rPr>
      </w:pPr>
    </w:p>
    <w:p w14:paraId="0ACE0F0D" w14:textId="77777777" w:rsidR="00DC366F" w:rsidRPr="009D0CF9" w:rsidRDefault="00DC366F" w:rsidP="00DC366F">
      <w:pPr>
        <w:pStyle w:val="Sangradetextonormal"/>
        <w:ind w:left="0" w:firstLine="0"/>
        <w:rPr>
          <w:rFonts w:ascii="Times New Roman" w:hAnsi="Times New Roman" w:cs="Times New Roman"/>
          <w:sz w:val="22"/>
          <w:szCs w:val="22"/>
        </w:rPr>
      </w:pPr>
    </w:p>
    <w:p w14:paraId="1E241109" w14:textId="77777777" w:rsidR="00DC366F" w:rsidRPr="0051078A" w:rsidRDefault="00DC366F" w:rsidP="00DC366F">
      <w:pPr>
        <w:pStyle w:val="Textoindependiente"/>
        <w:numPr>
          <w:ilvl w:val="0"/>
          <w:numId w:val="14"/>
        </w:numPr>
        <w:jc w:val="center"/>
        <w:rPr>
          <w:rFonts w:ascii="Times New Roman" w:hAnsi="Times New Roman"/>
          <w:b/>
          <w:i/>
          <w:u w:val="single"/>
        </w:rPr>
      </w:pPr>
      <w:r w:rsidRPr="0051078A">
        <w:rPr>
          <w:rFonts w:ascii="Times New Roman" w:hAnsi="Times New Roman"/>
          <w:b/>
          <w:i/>
          <w:u w:val="single"/>
        </w:rPr>
        <w:t>DICTAMEN DE LA COMISIÓN DE GOBERNACIÓN Y PUNTOS CONSTITUCIONALES DEL AYUNTAMIENTO DE IXTLAHUACÁN DE LOS MEMBRILLOS, JALISCO</w:t>
      </w:r>
    </w:p>
    <w:p w14:paraId="68AE394B" w14:textId="77777777" w:rsidR="00DC366F" w:rsidRPr="009D0CF9" w:rsidRDefault="00DC366F" w:rsidP="00DC366F">
      <w:pPr>
        <w:jc w:val="center"/>
        <w:rPr>
          <w:rFonts w:ascii="Times New Roman" w:hAnsi="Times New Roman"/>
          <w:b/>
        </w:rPr>
      </w:pPr>
      <w:r w:rsidRPr="009D0CF9">
        <w:rPr>
          <w:rFonts w:ascii="Times New Roman" w:hAnsi="Times New Roman"/>
          <w:b/>
        </w:rPr>
        <w:t>Ciudadanos Regidores del</w:t>
      </w:r>
    </w:p>
    <w:p w14:paraId="7ED8E6D5" w14:textId="77777777" w:rsidR="00DC366F" w:rsidRPr="009D0CF9" w:rsidRDefault="00DC366F" w:rsidP="00DC366F">
      <w:pPr>
        <w:jc w:val="center"/>
        <w:rPr>
          <w:rFonts w:ascii="Times New Roman" w:hAnsi="Times New Roman"/>
          <w:b/>
        </w:rPr>
      </w:pPr>
      <w:r w:rsidRPr="009D0CF9">
        <w:rPr>
          <w:rFonts w:ascii="Times New Roman" w:hAnsi="Times New Roman"/>
          <w:b/>
        </w:rPr>
        <w:t>H. Ayuntamiento de Ixtlahuacán de los Membrillos, Jalisco.</w:t>
      </w:r>
    </w:p>
    <w:p w14:paraId="621C6B7E" w14:textId="77777777" w:rsidR="00DC366F" w:rsidRPr="009D0CF9" w:rsidRDefault="00DC366F" w:rsidP="00DC366F">
      <w:pPr>
        <w:jc w:val="both"/>
        <w:rPr>
          <w:rFonts w:ascii="Times New Roman" w:hAnsi="Times New Roman"/>
          <w:i/>
        </w:rPr>
      </w:pPr>
      <w:r w:rsidRPr="009D0CF9">
        <w:rPr>
          <w:rFonts w:ascii="Times New Roman" w:hAnsi="Times New Roman"/>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9D0CF9">
        <w:rPr>
          <w:rFonts w:ascii="Times New Roman" w:hAnsi="Times New Roman"/>
          <w:i/>
        </w:rPr>
        <w:t xml:space="preserve"> </w:t>
      </w:r>
      <w:r w:rsidRPr="009D0CF9">
        <w:rPr>
          <w:rFonts w:ascii="Times New Roman" w:hAnsi="Times New Roman"/>
        </w:rPr>
        <w:t xml:space="preserve">Declaratoria de Bien de Dominio del Poder Público: </w:t>
      </w:r>
      <w:r w:rsidRPr="009D0CF9">
        <w:rPr>
          <w:rFonts w:ascii="Times New Roman" w:hAnsi="Times New Roman"/>
          <w:b/>
          <w:i/>
          <w:u w:val="single"/>
        </w:rPr>
        <w:t>CANCHA DE ATEQUIZA MUNICIPIO DE IXTLAHUACÁN DE LOS MEMBRILLOS, JALISCO</w:t>
      </w:r>
      <w:r w:rsidRPr="009D0CF9">
        <w:rPr>
          <w:rFonts w:ascii="Times New Roman" w:hAnsi="Times New Roman"/>
        </w:rPr>
        <w:t xml:space="preserve"> y</w:t>
      </w:r>
      <w:r w:rsidRPr="009D0CF9">
        <w:rPr>
          <w:rFonts w:ascii="Times New Roman" w:hAnsi="Times New Roman"/>
          <w:i/>
        </w:rPr>
        <w:t xml:space="preserve"> atendiendo que:</w:t>
      </w:r>
    </w:p>
    <w:p w14:paraId="7754B330" w14:textId="77777777" w:rsidR="00DC366F" w:rsidRPr="009D0CF9" w:rsidRDefault="00DC366F" w:rsidP="00DC366F">
      <w:pPr>
        <w:jc w:val="both"/>
        <w:rPr>
          <w:rFonts w:ascii="Times New Roman" w:hAnsi="Times New Roman"/>
        </w:rPr>
      </w:pPr>
      <w:r w:rsidRPr="009D0CF9">
        <w:rPr>
          <w:rFonts w:ascii="Times New Roman" w:hAnsi="Times New Roman"/>
        </w:rPr>
        <w:t xml:space="preserve">EXPOSICION DE MOTIVOS. </w:t>
      </w:r>
    </w:p>
    <w:p w14:paraId="076B204B" w14:textId="77777777" w:rsidR="00DC366F" w:rsidRPr="009D0CF9" w:rsidRDefault="00DC366F" w:rsidP="00DC366F">
      <w:pPr>
        <w:jc w:val="both"/>
        <w:rPr>
          <w:rFonts w:ascii="Times New Roman" w:hAnsi="Times New Roman"/>
        </w:rPr>
      </w:pPr>
      <w:r w:rsidRPr="009D0CF9">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33C2876F" w14:textId="77777777" w:rsidR="00DC366F" w:rsidRPr="009D0CF9" w:rsidRDefault="00DC366F" w:rsidP="00DC366F">
      <w:pPr>
        <w:jc w:val="both"/>
        <w:rPr>
          <w:rFonts w:ascii="Times New Roman" w:hAnsi="Times New Roman"/>
        </w:rPr>
      </w:pPr>
      <w:r w:rsidRPr="009D0CF9">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así como también el contenido del numeral 115 de la ley suprema, en su fracción III inciso D, atribuye las funciones y servicios públicos la de Mercados y Centrales de abastos, a los municipios para el desarrollo de las actividades que en estos centros de distribución de mercancías sean útiles para la ciudadanía y garantizar el adecuado uso de los inmuebles y la infraestructura que en ellos se encuentra. </w:t>
      </w:r>
    </w:p>
    <w:p w14:paraId="48D26AEA" w14:textId="77777777" w:rsidR="00DC366F" w:rsidRPr="009D0CF9" w:rsidRDefault="00DC366F" w:rsidP="00DC366F">
      <w:pPr>
        <w:jc w:val="both"/>
        <w:rPr>
          <w:rFonts w:ascii="Times New Roman" w:hAnsi="Times New Roman"/>
        </w:rPr>
      </w:pPr>
      <w:r w:rsidRPr="009D0CF9">
        <w:rPr>
          <w:rFonts w:ascii="Times New Roman" w:hAnsi="Times New Roman"/>
        </w:rPr>
        <w:t xml:space="preserve">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w:t>
      </w:r>
      <w:r w:rsidRPr="009D0CF9">
        <w:rPr>
          <w:rFonts w:ascii="Times New Roman" w:hAnsi="Times New Roman"/>
        </w:rPr>
        <w:lastRenderedPageBreak/>
        <w:t>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4B5C78AF" w14:textId="77777777" w:rsidR="00DC366F" w:rsidRPr="009D0CF9" w:rsidRDefault="00DC366F" w:rsidP="00DC366F">
      <w:pPr>
        <w:jc w:val="both"/>
        <w:rPr>
          <w:rFonts w:ascii="Times New Roman" w:hAnsi="Times New Roman"/>
        </w:rPr>
      </w:pPr>
      <w:r w:rsidRPr="009D0CF9">
        <w:rPr>
          <w:rFonts w:ascii="Times New Roman" w:hAnsi="Times New Roman"/>
        </w:rPr>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358EBE12" w14:textId="77777777" w:rsidR="00DC366F" w:rsidRPr="009D0CF9" w:rsidRDefault="00DC366F" w:rsidP="00DC366F">
      <w:pPr>
        <w:jc w:val="both"/>
        <w:rPr>
          <w:rFonts w:ascii="Times New Roman" w:hAnsi="Times New Roman"/>
        </w:rPr>
      </w:pPr>
      <w:r w:rsidRPr="009D0CF9">
        <w:rPr>
          <w:rFonts w:ascii="Times New Roman" w:hAnsi="Times New Roman"/>
        </w:rPr>
        <w:t xml:space="preserve">I. Son bienes del dominio público: </w:t>
      </w:r>
    </w:p>
    <w:p w14:paraId="401E92FA" w14:textId="77777777" w:rsidR="00DC366F" w:rsidRPr="009D0CF9" w:rsidRDefault="00DC366F" w:rsidP="00DC366F">
      <w:pPr>
        <w:jc w:val="both"/>
        <w:rPr>
          <w:rFonts w:ascii="Times New Roman" w:hAnsi="Times New Roman"/>
        </w:rPr>
      </w:pPr>
      <w:r w:rsidRPr="009D0CF9">
        <w:rPr>
          <w:rFonts w:ascii="Times New Roman" w:hAnsi="Times New Roman"/>
        </w:rPr>
        <w:t xml:space="preserve">a) Los de uso común: </w:t>
      </w:r>
    </w:p>
    <w:p w14:paraId="6FF963DF" w14:textId="77777777" w:rsidR="00DC366F" w:rsidRPr="009D0CF9" w:rsidRDefault="00DC366F" w:rsidP="00DC366F">
      <w:pPr>
        <w:jc w:val="both"/>
        <w:rPr>
          <w:rFonts w:ascii="Times New Roman" w:hAnsi="Times New Roman"/>
        </w:rPr>
      </w:pPr>
      <w:r w:rsidRPr="009D0CF9">
        <w:rPr>
          <w:rFonts w:ascii="Times New Roman" w:hAnsi="Times New Roman"/>
        </w:rPr>
        <w:t xml:space="preserve">1. Los canales, zanjas y acueductos construidos por el Municipio para uso público; </w:t>
      </w:r>
    </w:p>
    <w:p w14:paraId="4D796729" w14:textId="77777777" w:rsidR="00DC366F" w:rsidRPr="009D0CF9" w:rsidRDefault="00DC366F" w:rsidP="00DC366F">
      <w:pPr>
        <w:jc w:val="both"/>
        <w:rPr>
          <w:rFonts w:ascii="Times New Roman" w:hAnsi="Times New Roman"/>
        </w:rPr>
      </w:pPr>
      <w:r w:rsidRPr="009D0CF9">
        <w:rPr>
          <w:rFonts w:ascii="Times New Roman" w:hAnsi="Times New Roman"/>
        </w:rPr>
        <w:t xml:space="preserve">2. Las plazas, calles, avenidas, paseos, parques públicos e instalaciones deportivas que sean propiedad del Municipio; y </w:t>
      </w:r>
    </w:p>
    <w:p w14:paraId="45776131" w14:textId="77777777" w:rsidR="00DC366F" w:rsidRPr="009D0CF9" w:rsidRDefault="00DC366F" w:rsidP="00DC366F">
      <w:pPr>
        <w:jc w:val="both"/>
        <w:rPr>
          <w:rFonts w:ascii="Times New Roman" w:hAnsi="Times New Roman"/>
        </w:rPr>
      </w:pPr>
      <w:r w:rsidRPr="009D0CF9">
        <w:rPr>
          <w:rFonts w:ascii="Times New Roman" w:hAnsi="Times New Roman"/>
        </w:rPr>
        <w:t xml:space="preserve">3. Las construcciones levantadas en lugares públicos para ornato o comodidad de transeúntes o quienes los visitan, con excepción de los que se encuentren dentro de lugares sujetos a jurisdicción federal o estatal; </w:t>
      </w:r>
    </w:p>
    <w:p w14:paraId="0FD871B7" w14:textId="77777777" w:rsidR="00DC366F" w:rsidRPr="009D0CF9" w:rsidRDefault="00DC366F" w:rsidP="00DC366F">
      <w:pPr>
        <w:jc w:val="both"/>
        <w:rPr>
          <w:rFonts w:ascii="Times New Roman" w:hAnsi="Times New Roman"/>
        </w:rPr>
      </w:pPr>
      <w:r w:rsidRPr="009D0CF9">
        <w:rPr>
          <w:rFonts w:ascii="Times New Roman" w:hAnsi="Times New Roman"/>
        </w:rPr>
        <w:t xml:space="preserve">b) Los destinados por el Municipio a un servicio público, así como los equiparados a éstos conforme a los reglamentos; </w:t>
      </w:r>
    </w:p>
    <w:p w14:paraId="7D8F35F2" w14:textId="77777777" w:rsidR="00DC366F" w:rsidRPr="009D0CF9" w:rsidRDefault="00DC366F" w:rsidP="00DC366F">
      <w:pPr>
        <w:jc w:val="both"/>
        <w:rPr>
          <w:rFonts w:ascii="Times New Roman" w:hAnsi="Times New Roman"/>
        </w:rPr>
      </w:pPr>
      <w:r w:rsidRPr="009D0CF9">
        <w:rPr>
          <w:rFonts w:ascii="Times New Roman" w:hAnsi="Times New Roman"/>
        </w:rPr>
        <w:t xml:space="preserve">c) Las servidumbres en el caso de que el predio dominante sea alguno de los enunciados anteriormente; </w:t>
      </w:r>
    </w:p>
    <w:p w14:paraId="7A157527" w14:textId="77777777" w:rsidR="00DC366F" w:rsidRPr="009D0CF9" w:rsidRDefault="00DC366F" w:rsidP="00DC366F">
      <w:pPr>
        <w:jc w:val="both"/>
        <w:rPr>
          <w:rFonts w:ascii="Times New Roman" w:hAnsi="Times New Roman"/>
        </w:rPr>
      </w:pPr>
      <w:r w:rsidRPr="009D0CF9">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importantes, así como las colecciones de estos bienes; los especímenes tipo de la flora y de la fauna; las colecciones científicas o técnicas, de armas, numismáticas y filatélicas; los archivos, las fono grabaciones, películas, archivos fotográficos, cintas magnetofónicas y cualquier otro objeto que contenga imágenes y sonidos; </w:t>
      </w:r>
    </w:p>
    <w:p w14:paraId="243C5D45" w14:textId="77777777" w:rsidR="00DC366F" w:rsidRPr="009D0CF9" w:rsidRDefault="00DC366F" w:rsidP="00DC366F">
      <w:pPr>
        <w:jc w:val="both"/>
        <w:rPr>
          <w:rFonts w:ascii="Times New Roman" w:hAnsi="Times New Roman"/>
        </w:rPr>
      </w:pPr>
      <w:r w:rsidRPr="009D0CF9">
        <w:rPr>
          <w:rFonts w:ascii="Times New Roman" w:hAnsi="Times New Roman"/>
        </w:rPr>
        <w:t xml:space="preserve">e) Los monumentos históricos y artísticos de propiedad municipal; </w:t>
      </w:r>
    </w:p>
    <w:p w14:paraId="3AD2DC89" w14:textId="77777777" w:rsidR="00DC366F" w:rsidRPr="009D0CF9" w:rsidRDefault="00DC366F" w:rsidP="00DC366F">
      <w:pPr>
        <w:jc w:val="both"/>
        <w:rPr>
          <w:rFonts w:ascii="Times New Roman" w:hAnsi="Times New Roman"/>
        </w:rPr>
      </w:pPr>
      <w:r w:rsidRPr="009D0CF9">
        <w:rPr>
          <w:rFonts w:ascii="Times New Roman" w:hAnsi="Times New Roman"/>
        </w:rPr>
        <w:t xml:space="preserve">f) Las pinturas murales, las esculturas, y cualquier obra artística incorporada o adherida permanentemente a los inmuebles del Municipio; </w:t>
      </w:r>
    </w:p>
    <w:p w14:paraId="46633DA6"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 xml:space="preserve">g) Los bosques y montes propiedad del Municipio, así como las áreas naturales protegidas declaradas por el Municipio; y </w:t>
      </w:r>
    </w:p>
    <w:p w14:paraId="6840E6E3" w14:textId="77777777" w:rsidR="00DC366F" w:rsidRPr="009D0CF9" w:rsidRDefault="00DC366F" w:rsidP="00DC366F">
      <w:pPr>
        <w:jc w:val="both"/>
        <w:rPr>
          <w:rFonts w:ascii="Times New Roman" w:hAnsi="Times New Roman"/>
        </w:rPr>
      </w:pPr>
      <w:r w:rsidRPr="009D0CF9">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1CE68DA6" w14:textId="77777777" w:rsidR="00DC366F" w:rsidRPr="009D0CF9" w:rsidRDefault="00DC366F" w:rsidP="00DC366F">
      <w:pPr>
        <w:jc w:val="both"/>
        <w:rPr>
          <w:rFonts w:ascii="Times New Roman" w:hAnsi="Times New Roman"/>
        </w:rPr>
      </w:pPr>
      <w:r w:rsidRPr="009D0CF9">
        <w:rPr>
          <w:rFonts w:ascii="Times New Roman" w:hAnsi="Times New Roman"/>
        </w:rPr>
        <w:t xml:space="preserve">Conforme a lo anterior, esta Comisión Edilicia </w:t>
      </w:r>
      <w:proofErr w:type="gramStart"/>
      <w:r w:rsidRPr="009D0CF9">
        <w:rPr>
          <w:rFonts w:ascii="Times New Roman" w:hAnsi="Times New Roman"/>
        </w:rPr>
        <w:t>de  Gobernación</w:t>
      </w:r>
      <w:proofErr w:type="gramEnd"/>
      <w:r w:rsidRPr="009D0CF9">
        <w:rPr>
          <w:rFonts w:ascii="Times New Roman" w:hAnsi="Times New Roman"/>
        </w:rPr>
        <w:t xml:space="preserve"> y Puntos Constitucionales, emite los siguientes; </w:t>
      </w:r>
    </w:p>
    <w:p w14:paraId="53D4E475" w14:textId="77777777" w:rsidR="00DC366F" w:rsidRPr="009D0CF9" w:rsidRDefault="00DC366F" w:rsidP="00DC366F">
      <w:pPr>
        <w:jc w:val="center"/>
        <w:rPr>
          <w:rFonts w:ascii="Times New Roman" w:hAnsi="Times New Roman"/>
          <w:b/>
        </w:rPr>
      </w:pPr>
      <w:r w:rsidRPr="009D0CF9">
        <w:rPr>
          <w:rFonts w:ascii="Times New Roman" w:hAnsi="Times New Roman"/>
          <w:b/>
        </w:rPr>
        <w:t>CONSIDERANDOS:</w:t>
      </w:r>
    </w:p>
    <w:p w14:paraId="294D3D76" w14:textId="77777777" w:rsidR="00DC366F" w:rsidRPr="009D0CF9" w:rsidRDefault="00DC366F" w:rsidP="00DC366F">
      <w:pPr>
        <w:jc w:val="both"/>
        <w:rPr>
          <w:rFonts w:ascii="Times New Roman" w:hAnsi="Times New Roman"/>
        </w:rPr>
      </w:pPr>
      <w:r w:rsidRPr="009D0CF9">
        <w:rPr>
          <w:rFonts w:ascii="Times New Roman" w:hAnsi="Times New Roman"/>
        </w:rPr>
        <w:t>1.-Que el inmueble motivo de la presente iniciativa, identificado como; CANCHA DE ATEQUIZA MUNICIPIO DE IXTLAHUACÁN DE LOS MEMBRILLOS, JALISCO, tiene una extensión superficial de 1,422.02 m2 (MIL CUATROCIENTOS VEINTIDOS METROS CON DOS DECIMETROS CUADRADOS), mismo que se encuentra ubicado en calle López Cotilla número 40 cuarenta, señalado como L-5, M-011-014 con las siguientes medidas y linderos: AL NORTE 17.44 diecisiete metros cuarenta y cuatro centímetros con Plazoleta 2 y  24.60 veinticuatro metros sesenta centímetros con lote 6; AL SUR, en línea quebrada 32.06 treinta y dos metros seis centímetros con calle José Cuervo; AL ORIENTE, en línea quebrada 67.60 sesenta y siete metros sesenta centímetros con lote 4; AL PONIENTE 26.71 veintiséis metros setenta y un centímetros con calle López Cotilla.</w:t>
      </w:r>
    </w:p>
    <w:p w14:paraId="133BB35C" w14:textId="77777777" w:rsidR="00DC366F" w:rsidRPr="009D0CF9" w:rsidRDefault="00DC366F" w:rsidP="00DC366F">
      <w:pPr>
        <w:jc w:val="both"/>
        <w:rPr>
          <w:rFonts w:ascii="Times New Roman" w:hAnsi="Times New Roman"/>
        </w:rPr>
      </w:pPr>
      <w:r w:rsidRPr="009D0CF9">
        <w:rPr>
          <w:rFonts w:ascii="Times New Roman" w:hAnsi="Times New Roman"/>
        </w:rPr>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Ayuntamiento municipal, siendo necesaria para darle la certeza jurídica a favor del Municipio y garantizar con ello, la posesión que se detenta sobre ese bien inmueble. </w:t>
      </w:r>
    </w:p>
    <w:p w14:paraId="745C7B94" w14:textId="77777777" w:rsidR="00DC366F" w:rsidRPr="009D0CF9" w:rsidRDefault="00DC366F" w:rsidP="00DC366F">
      <w:pPr>
        <w:jc w:val="both"/>
        <w:rPr>
          <w:rFonts w:ascii="Times New Roman" w:hAnsi="Times New Roman"/>
        </w:rPr>
      </w:pPr>
      <w:r w:rsidRPr="009D0CF9">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CANCHA DE ATEQUIZA MUNICIPIO DE IXTLAHUACÁN DE LOS MEMBRILLOS, JALISCO, por cumplir cabalmente con lo señalado en las legislaciones mencionadas. </w:t>
      </w:r>
    </w:p>
    <w:p w14:paraId="1AFDCE96" w14:textId="77777777" w:rsidR="00DC366F" w:rsidRPr="009D0CF9" w:rsidRDefault="00DC366F" w:rsidP="00DC366F">
      <w:pPr>
        <w:jc w:val="both"/>
        <w:rPr>
          <w:rFonts w:ascii="Times New Roman" w:hAnsi="Times New Roman"/>
        </w:rPr>
      </w:pPr>
      <w:r w:rsidRPr="009D0CF9">
        <w:rPr>
          <w:rFonts w:ascii="Times New Roman" w:hAnsi="Times New Roman"/>
        </w:rPr>
        <w:t xml:space="preserve">3.- Que en el municipio de IXTLAHUACÁN DE LOS MEMBRILLOS, JALISCO, existe la necesidad de preservar la seguridad jurídica del predio de propiedad privada que se identifica como CANCHA DE ATEQUIZA MUNICIPIO DE IXTLAHUACÁN DE LOS MEMBRILLOS, JALISCO, a favor del municipio IXTLAHUACÁN DE LOS MEMBRILLOS, JALISCO. </w:t>
      </w:r>
    </w:p>
    <w:p w14:paraId="15EB00AD" w14:textId="77777777" w:rsidR="00DC366F" w:rsidRPr="009D0CF9" w:rsidRDefault="00DC366F" w:rsidP="00DC366F">
      <w:pPr>
        <w:jc w:val="both"/>
        <w:rPr>
          <w:rFonts w:ascii="Times New Roman" w:hAnsi="Times New Roman"/>
        </w:rPr>
      </w:pPr>
      <w:r w:rsidRPr="009D0CF9">
        <w:rPr>
          <w:rFonts w:ascii="Times New Roman" w:hAnsi="Times New Roman"/>
        </w:rPr>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w:t>
      </w:r>
      <w:r w:rsidRPr="009D0CF9">
        <w:rPr>
          <w:rFonts w:ascii="Times New Roman" w:hAnsi="Times New Roman"/>
        </w:rPr>
        <w:lastRenderedPageBreak/>
        <w:t xml:space="preserve">clasificados y registrados por el Ayuntamiento en bienes de dominio público e inscritos en el Registro Público de la Propiedad. </w:t>
      </w:r>
    </w:p>
    <w:p w14:paraId="73859874" w14:textId="2C6377E6" w:rsidR="00DC366F" w:rsidRPr="009D0CF9" w:rsidRDefault="00DC366F" w:rsidP="00DC366F">
      <w:pPr>
        <w:jc w:val="both"/>
        <w:rPr>
          <w:rFonts w:ascii="Times New Roman" w:hAnsi="Times New Roman"/>
        </w:rPr>
      </w:pPr>
      <w:r w:rsidRPr="009D0CF9">
        <w:rPr>
          <w:rFonts w:ascii="Times New Roman" w:hAnsi="Times New Roman"/>
        </w:rPr>
        <w:t xml:space="preserve">5.- El objeto de la presente declaratoria de BIENES DE DOMINIO DEL PODER PÚBLICO, es promover la titularidad del CANCHA DE ATEQUIZA MUNICIPIO DE IXTLAHUACÁN DE LOS MEMBRILLOS, JALISCO,  a favor del municipio de IXTLAHUACÁN DE LOS MEMBRILLOS, JALISCO, y realizar la inscripción ante el Registro Público de la Propiedad y de Comercio para su debida incorporación, toda vez que está plenamente  justificada y ajustada a 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cumplimiento a lo dispuesto en los artículos 42 fracción IV y V 47 V de la Ley de Gobierno y la Administración Pública Municipal para el Estado de Jalisco, a todos los habitantes del Municipio de Ixtlahuacán de los Membrillos, Jalisco,  HAGO SABER Que el Ayuntamiento de Ixtlahuacán de los Membrillos, Jalisco, en el pleno ejercicio de sus atribuciones </w:t>
      </w:r>
      <w:r>
        <w:rPr>
          <w:rFonts w:ascii="Times New Roman" w:hAnsi="Times New Roman"/>
        </w:rPr>
        <w:t>en la Sesión Ordinaria número __, en el punto __ de fecha __ de jun</w:t>
      </w:r>
      <w:r w:rsidRPr="009D0CF9">
        <w:rPr>
          <w:rFonts w:ascii="Times New Roman" w:hAnsi="Times New Roman"/>
        </w:rPr>
        <w:t>io del año 2026 tuvo a</w:t>
      </w:r>
      <w:r w:rsidR="004A7C71">
        <w:rPr>
          <w:rFonts w:ascii="Times New Roman" w:hAnsi="Times New Roman"/>
        </w:rPr>
        <w:t xml:space="preserve"> bien aprobar por unanimidad (14</w:t>
      </w:r>
      <w:r w:rsidRPr="009D0CF9">
        <w:rPr>
          <w:rFonts w:ascii="Times New Roman" w:hAnsi="Times New Roman"/>
        </w:rPr>
        <w:t xml:space="preserve"> asistentes), los siguientes: </w:t>
      </w:r>
    </w:p>
    <w:p w14:paraId="67368F67" w14:textId="77777777" w:rsidR="00DC366F" w:rsidRPr="009D0CF9" w:rsidRDefault="00DC366F" w:rsidP="00DC366F">
      <w:pPr>
        <w:jc w:val="center"/>
        <w:rPr>
          <w:rFonts w:ascii="Times New Roman" w:hAnsi="Times New Roman"/>
          <w:b/>
        </w:rPr>
      </w:pPr>
      <w:r w:rsidRPr="009D0CF9">
        <w:rPr>
          <w:rFonts w:ascii="Times New Roman" w:hAnsi="Times New Roman"/>
          <w:b/>
        </w:rPr>
        <w:t>ACUERDOS:</w:t>
      </w:r>
    </w:p>
    <w:p w14:paraId="33284699"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PRIMERO.-</w:t>
      </w:r>
      <w:proofErr w:type="gramEnd"/>
      <w:r w:rsidRPr="009D0CF9">
        <w:rPr>
          <w:rFonts w:ascii="Times New Roman" w:hAnsi="Times New Roman"/>
        </w:rPr>
        <w:t xml:space="preserve"> Que se reconozca por parte del Pleno del Ayuntamiento que el inmueble identificado como CANCHA DE ATEQUIZA MUNICIPIO DE IXTLAHUACÁN DE LOS MEMBRILLOS, JALISCO,  se encuentra sujeto en el régimen de dominio público del municipio. </w:t>
      </w:r>
    </w:p>
    <w:p w14:paraId="2B292FCE"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SEGUNDO.-</w:t>
      </w:r>
      <w:proofErr w:type="gramEnd"/>
      <w:r w:rsidRPr="009D0CF9">
        <w:rPr>
          <w:rFonts w:ascii="Times New Roman" w:hAnsi="Times New Roman"/>
        </w:rPr>
        <w:t xml:space="preserve"> Se emita la declaratoria del inmueble conocido como CANCHA DE ATEQUIZA MUNICIPIO DE IXTLAHUACÁN DE LOS MEMBRILLOS, JALISCO,  como bienes de dominio público del municipio. </w:t>
      </w:r>
    </w:p>
    <w:p w14:paraId="661BAB9B"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TERCERO.-</w:t>
      </w:r>
      <w:proofErr w:type="gramEnd"/>
      <w:r w:rsidRPr="009D0CF9">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p>
    <w:p w14:paraId="4E9334DF"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CUARTO.-</w:t>
      </w:r>
      <w:proofErr w:type="gramEnd"/>
      <w:r w:rsidRPr="009D0CF9">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LA CANCHA DE ATEQUIZA MUNICIPIO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00602782"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QUINTO.-</w:t>
      </w:r>
      <w:proofErr w:type="gramEnd"/>
      <w:r w:rsidRPr="009D0CF9">
        <w:rPr>
          <w:rFonts w:ascii="Times New Roman" w:hAnsi="Times New Roman"/>
        </w:rPr>
        <w:t xml:space="preserve"> Notifíquese la presente resolución a la Dirección de Catastro, así como a Patrimonio Municipal o Sindicatura para todos los trámites legales a que haya lugar. </w:t>
      </w:r>
    </w:p>
    <w:p w14:paraId="03D84733"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SEXTO.-</w:t>
      </w:r>
      <w:proofErr w:type="gramEnd"/>
      <w:r w:rsidRPr="009D0CF9">
        <w:rPr>
          <w:rFonts w:ascii="Times New Roman" w:hAnsi="Times New Roman"/>
        </w:rPr>
        <w:t xml:space="preserve"> La presente Declaratoria entrará en vigor al día siguiente de su publicación en la Gaceta Municipal. Para publicación y observancia, promulgo el presente Decreto mediante el cual se hace la DECLARATORIA DE BIEN DE DOMINIO DEL PODER PÚBLICO: CANCHA DE ATEQUIZA MUNICIPIO DE IXTLAHUACÁN DE L</w:t>
      </w:r>
      <w:r>
        <w:rPr>
          <w:rFonts w:ascii="Times New Roman" w:hAnsi="Times New Roman"/>
        </w:rPr>
        <w:t>OS MEMBRILLOS, JALISCO, a los __ días del mes de jun</w:t>
      </w:r>
      <w:r w:rsidRPr="009D0CF9">
        <w:rPr>
          <w:rFonts w:ascii="Times New Roman" w:hAnsi="Times New Roman"/>
        </w:rPr>
        <w:t>io de 2026</w:t>
      </w:r>
    </w:p>
    <w:p w14:paraId="1B302003" w14:textId="77777777" w:rsidR="00DC366F" w:rsidRPr="009D0CF9" w:rsidRDefault="00DC366F" w:rsidP="00DC366F">
      <w:pPr>
        <w:jc w:val="both"/>
        <w:rPr>
          <w:rFonts w:ascii="Times New Roman" w:hAnsi="Times New Roman"/>
          <w:bCs/>
        </w:rPr>
      </w:pPr>
      <w:r w:rsidRPr="009D0CF9">
        <w:rPr>
          <w:rFonts w:ascii="Times New Roman" w:hAnsi="Times New Roman"/>
        </w:rPr>
        <w:lastRenderedPageBreak/>
        <w:t>Y una vez realizado el estudio del proyecto antes transcrito, por los integrantes de la Comisión en materia de Gobernación y Puntos Constitucionales, c</w:t>
      </w:r>
      <w:r w:rsidRPr="009D0CF9">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9D0CF9">
        <w:rPr>
          <w:rFonts w:ascii="Times New Roman" w:hAnsi="Times New Roman"/>
          <w:bCs/>
        </w:rPr>
        <w:t xml:space="preserve"> es procedente:</w:t>
      </w:r>
    </w:p>
    <w:p w14:paraId="2048C295" w14:textId="77777777" w:rsidR="00DC366F" w:rsidRPr="009D0CF9" w:rsidRDefault="00DC366F" w:rsidP="00DC366F">
      <w:pPr>
        <w:pStyle w:val="sangrar"/>
        <w:jc w:val="both"/>
        <w:rPr>
          <w:rFonts w:ascii="Times New Roman" w:hAnsi="Times New Roman"/>
          <w:sz w:val="22"/>
          <w:szCs w:val="22"/>
        </w:rPr>
      </w:pPr>
    </w:p>
    <w:p w14:paraId="225D9739" w14:textId="77777777" w:rsidR="00DC366F" w:rsidRPr="009D0CF9" w:rsidRDefault="00DC366F" w:rsidP="00DC366F">
      <w:pPr>
        <w:jc w:val="both"/>
        <w:rPr>
          <w:rFonts w:ascii="Times New Roman" w:hAnsi="Times New Roman"/>
        </w:rPr>
      </w:pPr>
      <w:r w:rsidRPr="009D0CF9">
        <w:rPr>
          <w:rFonts w:ascii="Times New Roman" w:hAnsi="Times New Roman"/>
          <w:b/>
        </w:rPr>
        <w:t>Primero</w:t>
      </w:r>
      <w:r w:rsidRPr="009D0CF9">
        <w:rPr>
          <w:rFonts w:ascii="Times New Roman" w:hAnsi="Times New Roman"/>
        </w:rPr>
        <w:t>: Presentar al pleno del Ayuntamiento, para su aprobación, rechazo o modificación el presente dictamen de Declaratoria de Bien de Dominio del Poder Público: CANCHA DE ATEQUIZA MUNICIPIO DE IXTLAHUACÁN DE LOS MEMBRILLOS, JALISCO</w:t>
      </w:r>
    </w:p>
    <w:p w14:paraId="7B7F33AB" w14:textId="77777777" w:rsidR="00DC366F" w:rsidRPr="009D0CF9" w:rsidRDefault="00DC366F" w:rsidP="00DC366F">
      <w:pPr>
        <w:pStyle w:val="sangrar"/>
        <w:ind w:firstLine="0"/>
        <w:jc w:val="both"/>
        <w:rPr>
          <w:rFonts w:ascii="Times New Roman" w:hAnsi="Times New Roman"/>
          <w:sz w:val="22"/>
          <w:szCs w:val="22"/>
        </w:rPr>
      </w:pPr>
      <w:r w:rsidRPr="009D0CF9">
        <w:rPr>
          <w:rFonts w:ascii="Times New Roman" w:hAnsi="Times New Roman"/>
          <w:b/>
          <w:sz w:val="22"/>
          <w:szCs w:val="22"/>
        </w:rPr>
        <w:t>Segundo:</w:t>
      </w:r>
      <w:r w:rsidRPr="009D0CF9">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59EE1407" w14:textId="77777777" w:rsidR="00DC366F" w:rsidRPr="009D0CF9" w:rsidRDefault="00DC366F" w:rsidP="00DC366F">
      <w:pPr>
        <w:pStyle w:val="sangrar"/>
        <w:ind w:firstLine="0"/>
        <w:jc w:val="both"/>
        <w:rPr>
          <w:rFonts w:ascii="Times New Roman" w:hAnsi="Times New Roman"/>
          <w:sz w:val="22"/>
          <w:szCs w:val="22"/>
        </w:rPr>
      </w:pPr>
    </w:p>
    <w:p w14:paraId="1D833E2A" w14:textId="77777777" w:rsidR="00DC366F" w:rsidRPr="009D0CF9" w:rsidRDefault="00DC366F" w:rsidP="00DC366F">
      <w:pPr>
        <w:pStyle w:val="sangrar"/>
        <w:ind w:firstLine="0"/>
        <w:jc w:val="both"/>
        <w:rPr>
          <w:rFonts w:ascii="Times New Roman" w:hAnsi="Times New Roman"/>
          <w:sz w:val="22"/>
          <w:szCs w:val="22"/>
        </w:rPr>
      </w:pPr>
    </w:p>
    <w:p w14:paraId="4EF4A121"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Así lo dictaminaron los integrantes de la Comisión en materia de Gobernación y Puntos Constitucionales</w:t>
      </w:r>
    </w:p>
    <w:p w14:paraId="19D660F5" w14:textId="77777777" w:rsidR="00DC366F" w:rsidRPr="009D0CF9" w:rsidRDefault="00DC366F" w:rsidP="00DC366F">
      <w:pPr>
        <w:pStyle w:val="sangrar"/>
        <w:ind w:firstLine="0"/>
        <w:jc w:val="both"/>
        <w:rPr>
          <w:rFonts w:ascii="Times New Roman" w:hAnsi="Times New Roman"/>
          <w:sz w:val="22"/>
          <w:szCs w:val="22"/>
        </w:rPr>
      </w:pPr>
    </w:p>
    <w:p w14:paraId="5052550B"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LIC. JOSE HERIBERTO GARCIA MURILLO</w:t>
      </w:r>
    </w:p>
    <w:p w14:paraId="01957020"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PRESIDENTE DE LA COMISION</w:t>
      </w:r>
    </w:p>
    <w:p w14:paraId="5CFB2908" w14:textId="77777777" w:rsidR="00DC366F" w:rsidRPr="009D0CF9" w:rsidRDefault="00DC366F" w:rsidP="00DC366F">
      <w:pPr>
        <w:pStyle w:val="sangrar"/>
        <w:ind w:firstLine="0"/>
        <w:jc w:val="both"/>
        <w:rPr>
          <w:rFonts w:ascii="Times New Roman" w:hAnsi="Times New Roman"/>
          <w:b/>
          <w:sz w:val="22"/>
          <w:szCs w:val="22"/>
        </w:rPr>
      </w:pPr>
    </w:p>
    <w:p w14:paraId="2A61F498" w14:textId="77777777" w:rsidR="00DC366F" w:rsidRPr="009D0CF9" w:rsidRDefault="00DC366F" w:rsidP="00DC366F">
      <w:pPr>
        <w:pStyle w:val="sangrar"/>
        <w:ind w:firstLine="0"/>
        <w:jc w:val="both"/>
        <w:rPr>
          <w:rFonts w:ascii="Times New Roman" w:hAnsi="Times New Roman"/>
          <w:b/>
          <w:sz w:val="22"/>
          <w:szCs w:val="22"/>
        </w:rPr>
      </w:pPr>
    </w:p>
    <w:p w14:paraId="0AF1449D" w14:textId="77777777" w:rsidR="00DC366F" w:rsidRPr="009D0CF9" w:rsidRDefault="00DC366F" w:rsidP="00DC366F">
      <w:pPr>
        <w:pStyle w:val="sangrar"/>
        <w:ind w:firstLine="0"/>
        <w:jc w:val="both"/>
        <w:rPr>
          <w:rFonts w:ascii="Times New Roman" w:hAnsi="Times New Roman"/>
          <w:b/>
          <w:sz w:val="22"/>
          <w:szCs w:val="22"/>
        </w:rPr>
      </w:pPr>
    </w:p>
    <w:p w14:paraId="64E1E2E5"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C. CARLOS JOSE ROCHA                     </w:t>
      </w:r>
      <w:r>
        <w:rPr>
          <w:rFonts w:ascii="Times New Roman" w:hAnsi="Times New Roman"/>
          <w:b/>
          <w:sz w:val="22"/>
          <w:szCs w:val="22"/>
        </w:rPr>
        <w:t xml:space="preserve">             </w:t>
      </w:r>
      <w:r w:rsidRPr="009D0CF9">
        <w:rPr>
          <w:rFonts w:ascii="Times New Roman" w:hAnsi="Times New Roman"/>
          <w:b/>
          <w:sz w:val="22"/>
          <w:szCs w:val="22"/>
        </w:rPr>
        <w:t>ING. BLANCA MIREYA TRUJILLO ROCHIN</w:t>
      </w:r>
    </w:p>
    <w:p w14:paraId="48CA5D4F"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VOCAL                                                                                   </w:t>
      </w:r>
      <w:proofErr w:type="spellStart"/>
      <w:r w:rsidRPr="009D0CF9">
        <w:rPr>
          <w:rFonts w:ascii="Times New Roman" w:hAnsi="Times New Roman"/>
          <w:b/>
          <w:sz w:val="22"/>
          <w:szCs w:val="22"/>
        </w:rPr>
        <w:t>VOCAL</w:t>
      </w:r>
      <w:proofErr w:type="spellEnd"/>
    </w:p>
    <w:p w14:paraId="166A6BAE" w14:textId="77777777" w:rsidR="00DC366F" w:rsidRPr="009D0CF9" w:rsidRDefault="00DC366F" w:rsidP="00DC366F">
      <w:pPr>
        <w:pStyle w:val="sangrar"/>
        <w:ind w:firstLine="0"/>
        <w:jc w:val="both"/>
        <w:rPr>
          <w:rFonts w:ascii="Times New Roman" w:hAnsi="Times New Roman"/>
        </w:rPr>
      </w:pPr>
    </w:p>
    <w:p w14:paraId="0BB1ACBC" w14:textId="77777777" w:rsidR="00DC366F" w:rsidRPr="009D0CF9" w:rsidRDefault="00DC366F" w:rsidP="00DC366F">
      <w:pPr>
        <w:pStyle w:val="Sangradetextonormal"/>
        <w:ind w:left="0" w:firstLine="0"/>
        <w:rPr>
          <w:rFonts w:ascii="Times New Roman" w:hAnsi="Times New Roman" w:cs="Times New Roman"/>
          <w:sz w:val="22"/>
          <w:szCs w:val="22"/>
        </w:rPr>
      </w:pPr>
    </w:p>
    <w:p w14:paraId="3A3C5674" w14:textId="77777777" w:rsidR="00DC366F" w:rsidRPr="009D0CF9" w:rsidRDefault="00DC366F" w:rsidP="00DC366F">
      <w:pPr>
        <w:pStyle w:val="Sangradetextonormal"/>
        <w:ind w:left="0" w:firstLine="0"/>
        <w:rPr>
          <w:rFonts w:ascii="Times New Roman" w:hAnsi="Times New Roman" w:cs="Times New Roman"/>
          <w:sz w:val="22"/>
          <w:szCs w:val="22"/>
        </w:rPr>
      </w:pPr>
    </w:p>
    <w:p w14:paraId="37CD75C9" w14:textId="77777777" w:rsidR="00DC366F" w:rsidRPr="0051078A" w:rsidRDefault="00DC366F" w:rsidP="00DC366F">
      <w:pPr>
        <w:pStyle w:val="Textoindependiente"/>
        <w:numPr>
          <w:ilvl w:val="0"/>
          <w:numId w:val="14"/>
        </w:numPr>
        <w:jc w:val="center"/>
        <w:rPr>
          <w:rFonts w:ascii="Times New Roman" w:hAnsi="Times New Roman"/>
          <w:b/>
          <w:i/>
          <w:u w:val="single"/>
        </w:rPr>
      </w:pPr>
      <w:r w:rsidRPr="0051078A">
        <w:rPr>
          <w:rFonts w:ascii="Times New Roman" w:hAnsi="Times New Roman"/>
          <w:b/>
          <w:i/>
          <w:u w:val="single"/>
        </w:rPr>
        <w:t>DICTAMEN DE LA COMISIÓN DE GOBERNACIÓN Y PUNTOS CONSTITUCIONALES DEL AYUNTAMIENTO DE IXTLAHUACÁN DE LOS MEMBRILLOS, JALISCO</w:t>
      </w:r>
    </w:p>
    <w:p w14:paraId="602C6B19" w14:textId="77777777" w:rsidR="00DC366F" w:rsidRPr="009D0CF9" w:rsidRDefault="00DC366F" w:rsidP="00DC366F">
      <w:pPr>
        <w:jc w:val="center"/>
        <w:rPr>
          <w:rFonts w:ascii="Times New Roman" w:hAnsi="Times New Roman"/>
          <w:b/>
        </w:rPr>
      </w:pPr>
      <w:r w:rsidRPr="009D0CF9">
        <w:rPr>
          <w:rFonts w:ascii="Times New Roman" w:hAnsi="Times New Roman"/>
          <w:b/>
        </w:rPr>
        <w:t>Ciudadanos Regidores del</w:t>
      </w:r>
    </w:p>
    <w:p w14:paraId="23157813" w14:textId="77777777" w:rsidR="00DC366F" w:rsidRPr="009D0CF9" w:rsidRDefault="00DC366F" w:rsidP="00DC366F">
      <w:pPr>
        <w:jc w:val="center"/>
        <w:rPr>
          <w:rFonts w:ascii="Times New Roman" w:hAnsi="Times New Roman"/>
          <w:b/>
        </w:rPr>
      </w:pPr>
      <w:r w:rsidRPr="009D0CF9">
        <w:rPr>
          <w:rFonts w:ascii="Times New Roman" w:hAnsi="Times New Roman"/>
          <w:b/>
        </w:rPr>
        <w:t>H. Ayuntamiento de Ixtlahuacán de los Membrillos, Jalisco.</w:t>
      </w:r>
    </w:p>
    <w:p w14:paraId="09AC2A27" w14:textId="77777777" w:rsidR="00DC366F" w:rsidRPr="009D0CF9" w:rsidRDefault="00DC366F" w:rsidP="00DC366F">
      <w:pPr>
        <w:jc w:val="both"/>
        <w:rPr>
          <w:rFonts w:ascii="Times New Roman" w:hAnsi="Times New Roman"/>
          <w:i/>
        </w:rPr>
      </w:pPr>
      <w:r w:rsidRPr="009D0CF9">
        <w:rPr>
          <w:rFonts w:ascii="Times New Roman" w:hAnsi="Times New Roman"/>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9D0CF9">
        <w:rPr>
          <w:rFonts w:ascii="Times New Roman" w:hAnsi="Times New Roman"/>
          <w:i/>
        </w:rPr>
        <w:t xml:space="preserve"> </w:t>
      </w:r>
      <w:r w:rsidRPr="009D0CF9">
        <w:rPr>
          <w:rFonts w:ascii="Times New Roman" w:hAnsi="Times New Roman"/>
        </w:rPr>
        <w:t xml:space="preserve">Declaratoria de Bien de Dominio del Poder Público: </w:t>
      </w:r>
      <w:r w:rsidRPr="009D0CF9">
        <w:rPr>
          <w:rFonts w:ascii="Times New Roman" w:hAnsi="Times New Roman"/>
          <w:b/>
          <w:i/>
          <w:u w:val="single"/>
        </w:rPr>
        <w:t>TEATRO DE ATEQUIZA MUNICIPIO DE IXTLAHUACÁN DE LOS MEMBRILLOS, JALISCO</w:t>
      </w:r>
      <w:r w:rsidRPr="009D0CF9">
        <w:rPr>
          <w:rFonts w:ascii="Times New Roman" w:hAnsi="Times New Roman"/>
        </w:rPr>
        <w:t xml:space="preserve"> y</w:t>
      </w:r>
      <w:r w:rsidRPr="009D0CF9">
        <w:rPr>
          <w:rFonts w:ascii="Times New Roman" w:hAnsi="Times New Roman"/>
          <w:i/>
        </w:rPr>
        <w:t xml:space="preserve"> atendiendo que:</w:t>
      </w:r>
    </w:p>
    <w:p w14:paraId="2CD9C4F4" w14:textId="77777777" w:rsidR="00DC366F" w:rsidRPr="009D0CF9" w:rsidRDefault="00DC366F" w:rsidP="00DC366F">
      <w:pPr>
        <w:jc w:val="both"/>
        <w:rPr>
          <w:rFonts w:ascii="Times New Roman" w:hAnsi="Times New Roman"/>
        </w:rPr>
      </w:pPr>
      <w:r w:rsidRPr="009D0CF9">
        <w:rPr>
          <w:rFonts w:ascii="Times New Roman" w:hAnsi="Times New Roman"/>
        </w:rPr>
        <w:t xml:space="preserve">EXPOSICION DE MOTIVOS. </w:t>
      </w:r>
    </w:p>
    <w:p w14:paraId="3965939E" w14:textId="77777777" w:rsidR="00DC366F" w:rsidRPr="009D0CF9" w:rsidRDefault="00DC366F" w:rsidP="00DC366F">
      <w:pPr>
        <w:jc w:val="both"/>
        <w:rPr>
          <w:rFonts w:ascii="Times New Roman" w:hAnsi="Times New Roman"/>
        </w:rPr>
      </w:pPr>
      <w:r w:rsidRPr="009D0CF9">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w:t>
      </w:r>
      <w:r w:rsidRPr="009D0CF9">
        <w:rPr>
          <w:rFonts w:ascii="Times New Roman" w:hAnsi="Times New Roman"/>
        </w:rPr>
        <w:lastRenderedPageBreak/>
        <w:t xml:space="preserve">expedir las legislaturas de los Estados, los bandos de policía y gobierno, los reglamentos, circulares y disposiciones administrativas de observancia general que organice la Administración Pública. </w:t>
      </w:r>
    </w:p>
    <w:p w14:paraId="08DCD91D" w14:textId="77777777" w:rsidR="00DC366F" w:rsidRPr="009D0CF9" w:rsidRDefault="00DC366F" w:rsidP="00DC366F">
      <w:pPr>
        <w:jc w:val="both"/>
        <w:rPr>
          <w:rFonts w:ascii="Times New Roman" w:hAnsi="Times New Roman"/>
        </w:rPr>
      </w:pPr>
      <w:r w:rsidRPr="009D0CF9">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así como también el contenido del numeral 115 de la ley suprema, en su fracción III inciso D, atribuye las funciones y servicios públicos la de Mercados y Centrales de abastos, a los municipios para el desarrollo de las actividades que en estos centros de distribución de mercancías sean útiles para la ciudadanía y garantizar el adecuado uso de los inmuebles y la infraestructura que en ellos se encuentra. </w:t>
      </w:r>
    </w:p>
    <w:p w14:paraId="1B81D04E" w14:textId="77777777" w:rsidR="00DC366F" w:rsidRPr="009D0CF9" w:rsidRDefault="00DC366F" w:rsidP="00DC366F">
      <w:pPr>
        <w:jc w:val="both"/>
        <w:rPr>
          <w:rFonts w:ascii="Times New Roman" w:hAnsi="Times New Roman"/>
        </w:rPr>
      </w:pPr>
      <w:r w:rsidRPr="009D0CF9">
        <w:rPr>
          <w:rFonts w:ascii="Times New Roman" w:hAnsi="Times New Roman"/>
        </w:rPr>
        <w:t>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5E20FE9A" w14:textId="77777777" w:rsidR="00DC366F" w:rsidRPr="009D0CF9" w:rsidRDefault="00DC366F" w:rsidP="00DC366F">
      <w:pPr>
        <w:jc w:val="both"/>
        <w:rPr>
          <w:rFonts w:ascii="Times New Roman" w:hAnsi="Times New Roman"/>
        </w:rPr>
      </w:pPr>
      <w:r w:rsidRPr="009D0CF9">
        <w:rPr>
          <w:rFonts w:ascii="Times New Roman" w:hAnsi="Times New Roman"/>
        </w:rPr>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32D4319D" w14:textId="77777777" w:rsidR="00DC366F" w:rsidRPr="009D0CF9" w:rsidRDefault="00DC366F" w:rsidP="00DC366F">
      <w:pPr>
        <w:jc w:val="both"/>
        <w:rPr>
          <w:rFonts w:ascii="Times New Roman" w:hAnsi="Times New Roman"/>
        </w:rPr>
      </w:pPr>
      <w:r w:rsidRPr="009D0CF9">
        <w:rPr>
          <w:rFonts w:ascii="Times New Roman" w:hAnsi="Times New Roman"/>
        </w:rPr>
        <w:t xml:space="preserve">I. Son bienes del dominio público: </w:t>
      </w:r>
    </w:p>
    <w:p w14:paraId="11801B72" w14:textId="77777777" w:rsidR="00DC366F" w:rsidRPr="009D0CF9" w:rsidRDefault="00DC366F" w:rsidP="00DC366F">
      <w:pPr>
        <w:jc w:val="both"/>
        <w:rPr>
          <w:rFonts w:ascii="Times New Roman" w:hAnsi="Times New Roman"/>
        </w:rPr>
      </w:pPr>
      <w:r w:rsidRPr="009D0CF9">
        <w:rPr>
          <w:rFonts w:ascii="Times New Roman" w:hAnsi="Times New Roman"/>
        </w:rPr>
        <w:t xml:space="preserve">a) Los de uso común: </w:t>
      </w:r>
    </w:p>
    <w:p w14:paraId="7AA99BDC" w14:textId="77777777" w:rsidR="00DC366F" w:rsidRPr="009D0CF9" w:rsidRDefault="00DC366F" w:rsidP="00DC366F">
      <w:pPr>
        <w:jc w:val="both"/>
        <w:rPr>
          <w:rFonts w:ascii="Times New Roman" w:hAnsi="Times New Roman"/>
        </w:rPr>
      </w:pPr>
      <w:r w:rsidRPr="009D0CF9">
        <w:rPr>
          <w:rFonts w:ascii="Times New Roman" w:hAnsi="Times New Roman"/>
        </w:rPr>
        <w:t xml:space="preserve">1. Los canales, zanjas y acueductos construidos por el Municipio para uso público; </w:t>
      </w:r>
    </w:p>
    <w:p w14:paraId="57CD30A5" w14:textId="77777777" w:rsidR="00DC366F" w:rsidRPr="009D0CF9" w:rsidRDefault="00DC366F" w:rsidP="00DC366F">
      <w:pPr>
        <w:jc w:val="both"/>
        <w:rPr>
          <w:rFonts w:ascii="Times New Roman" w:hAnsi="Times New Roman"/>
        </w:rPr>
      </w:pPr>
      <w:r w:rsidRPr="009D0CF9">
        <w:rPr>
          <w:rFonts w:ascii="Times New Roman" w:hAnsi="Times New Roman"/>
        </w:rPr>
        <w:t xml:space="preserve">2. Las plazas, calles, avenidas, paseos, parques públicos e instalaciones deportivas que sean propiedad del Municipio; y </w:t>
      </w:r>
    </w:p>
    <w:p w14:paraId="75D00F2B" w14:textId="77777777" w:rsidR="00DC366F" w:rsidRPr="009D0CF9" w:rsidRDefault="00DC366F" w:rsidP="00DC366F">
      <w:pPr>
        <w:jc w:val="both"/>
        <w:rPr>
          <w:rFonts w:ascii="Times New Roman" w:hAnsi="Times New Roman"/>
        </w:rPr>
      </w:pPr>
      <w:r w:rsidRPr="009D0CF9">
        <w:rPr>
          <w:rFonts w:ascii="Times New Roman" w:hAnsi="Times New Roman"/>
        </w:rPr>
        <w:lastRenderedPageBreak/>
        <w:t xml:space="preserve">3. Las construcciones levantadas en lugares públicos para ornato o comodidad de transeúntes o quienes los visitan, con excepción de los que se encuentren dentro de lugares sujetos a jurisdicción federal o estatal; </w:t>
      </w:r>
    </w:p>
    <w:p w14:paraId="49E2CDAC" w14:textId="77777777" w:rsidR="00DC366F" w:rsidRPr="009D0CF9" w:rsidRDefault="00DC366F" w:rsidP="00DC366F">
      <w:pPr>
        <w:jc w:val="both"/>
        <w:rPr>
          <w:rFonts w:ascii="Times New Roman" w:hAnsi="Times New Roman"/>
        </w:rPr>
      </w:pPr>
      <w:r w:rsidRPr="009D0CF9">
        <w:rPr>
          <w:rFonts w:ascii="Times New Roman" w:hAnsi="Times New Roman"/>
        </w:rPr>
        <w:t xml:space="preserve">b) Los destinados por el Municipio a un servicio público, así como los equiparados a éstos conforme a los reglamentos; </w:t>
      </w:r>
    </w:p>
    <w:p w14:paraId="1CF90C70" w14:textId="77777777" w:rsidR="00DC366F" w:rsidRPr="009D0CF9" w:rsidRDefault="00DC366F" w:rsidP="00DC366F">
      <w:pPr>
        <w:jc w:val="both"/>
        <w:rPr>
          <w:rFonts w:ascii="Times New Roman" w:hAnsi="Times New Roman"/>
        </w:rPr>
      </w:pPr>
      <w:r w:rsidRPr="009D0CF9">
        <w:rPr>
          <w:rFonts w:ascii="Times New Roman" w:hAnsi="Times New Roman"/>
        </w:rPr>
        <w:t xml:space="preserve">c) Las servidumbres en el caso de que el predio dominante sea alguno de los enunciados anteriormente; </w:t>
      </w:r>
    </w:p>
    <w:p w14:paraId="195EED12" w14:textId="77777777" w:rsidR="00DC366F" w:rsidRPr="009D0CF9" w:rsidRDefault="00DC366F" w:rsidP="00DC366F">
      <w:pPr>
        <w:jc w:val="both"/>
        <w:rPr>
          <w:rFonts w:ascii="Times New Roman" w:hAnsi="Times New Roman"/>
        </w:rPr>
      </w:pPr>
      <w:r w:rsidRPr="009D0CF9">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importantes, así como las colecciones de estos bienes; los especímenes tipo de la flora y de la fauna; las colecciones científicas o técnicas, de armas, numismáticas y filatélicas; los archivos, las fono grabaciones, películas, archivos fotográficos, cintas magnetofónicas y cualquier otro objeto que contenga imágenes y sonidos; </w:t>
      </w:r>
    </w:p>
    <w:p w14:paraId="69B990D8" w14:textId="77777777" w:rsidR="00DC366F" w:rsidRPr="009D0CF9" w:rsidRDefault="00DC366F" w:rsidP="00DC366F">
      <w:pPr>
        <w:jc w:val="both"/>
        <w:rPr>
          <w:rFonts w:ascii="Times New Roman" w:hAnsi="Times New Roman"/>
        </w:rPr>
      </w:pPr>
      <w:r w:rsidRPr="009D0CF9">
        <w:rPr>
          <w:rFonts w:ascii="Times New Roman" w:hAnsi="Times New Roman"/>
        </w:rPr>
        <w:t xml:space="preserve">e) Los monumentos históricos y artísticos de propiedad municipal; </w:t>
      </w:r>
    </w:p>
    <w:p w14:paraId="0EF6AF59" w14:textId="77777777" w:rsidR="00DC366F" w:rsidRPr="009D0CF9" w:rsidRDefault="00DC366F" w:rsidP="00DC366F">
      <w:pPr>
        <w:jc w:val="both"/>
        <w:rPr>
          <w:rFonts w:ascii="Times New Roman" w:hAnsi="Times New Roman"/>
        </w:rPr>
      </w:pPr>
      <w:r w:rsidRPr="009D0CF9">
        <w:rPr>
          <w:rFonts w:ascii="Times New Roman" w:hAnsi="Times New Roman"/>
        </w:rPr>
        <w:t xml:space="preserve">f) Las pinturas murales, las esculturas, y cualquier obra artística incorporada o adherida permanentemente a los inmuebles del Municipio; </w:t>
      </w:r>
    </w:p>
    <w:p w14:paraId="28B1ACFE" w14:textId="77777777" w:rsidR="00DC366F" w:rsidRPr="009D0CF9" w:rsidRDefault="00DC366F" w:rsidP="00DC366F">
      <w:pPr>
        <w:jc w:val="both"/>
        <w:rPr>
          <w:rFonts w:ascii="Times New Roman" w:hAnsi="Times New Roman"/>
        </w:rPr>
      </w:pPr>
      <w:r w:rsidRPr="009D0CF9">
        <w:rPr>
          <w:rFonts w:ascii="Times New Roman" w:hAnsi="Times New Roman"/>
        </w:rPr>
        <w:t xml:space="preserve">g) Los bosques y montes propiedad del Municipio, así como las áreas naturales protegidas declaradas por el Municipio; y </w:t>
      </w:r>
    </w:p>
    <w:p w14:paraId="434666F0" w14:textId="77777777" w:rsidR="00DC366F" w:rsidRPr="009D0CF9" w:rsidRDefault="00DC366F" w:rsidP="00DC366F">
      <w:pPr>
        <w:jc w:val="both"/>
        <w:rPr>
          <w:rFonts w:ascii="Times New Roman" w:hAnsi="Times New Roman"/>
        </w:rPr>
      </w:pPr>
      <w:r w:rsidRPr="009D0CF9">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7EE7D6C8" w14:textId="77777777" w:rsidR="00DC366F" w:rsidRPr="009D0CF9" w:rsidRDefault="00DC366F" w:rsidP="00DC366F">
      <w:pPr>
        <w:jc w:val="both"/>
        <w:rPr>
          <w:rFonts w:ascii="Times New Roman" w:hAnsi="Times New Roman"/>
        </w:rPr>
      </w:pPr>
      <w:r w:rsidRPr="009D0CF9">
        <w:rPr>
          <w:rFonts w:ascii="Times New Roman" w:hAnsi="Times New Roman"/>
        </w:rPr>
        <w:t xml:space="preserve">Conforme a lo anterior, esta Comisión Edilicia de Gobernación y puntos Constitucionales, emite los siguientes; </w:t>
      </w:r>
    </w:p>
    <w:p w14:paraId="1F27AF71" w14:textId="77777777" w:rsidR="00DC366F" w:rsidRPr="009D0CF9" w:rsidRDefault="00DC366F" w:rsidP="00DC366F">
      <w:pPr>
        <w:jc w:val="center"/>
        <w:rPr>
          <w:rFonts w:ascii="Times New Roman" w:hAnsi="Times New Roman"/>
          <w:b/>
        </w:rPr>
      </w:pPr>
      <w:r w:rsidRPr="009D0CF9">
        <w:rPr>
          <w:rFonts w:ascii="Times New Roman" w:hAnsi="Times New Roman"/>
          <w:b/>
        </w:rPr>
        <w:t>CONSIDERANDOS:</w:t>
      </w:r>
    </w:p>
    <w:p w14:paraId="50825465" w14:textId="77777777" w:rsidR="00DC366F" w:rsidRPr="009D0CF9" w:rsidRDefault="00DC366F" w:rsidP="00DC366F">
      <w:pPr>
        <w:jc w:val="both"/>
        <w:rPr>
          <w:rFonts w:ascii="Times New Roman" w:hAnsi="Times New Roman"/>
        </w:rPr>
      </w:pPr>
      <w:r w:rsidRPr="009D0CF9">
        <w:rPr>
          <w:rFonts w:ascii="Times New Roman" w:hAnsi="Times New Roman"/>
        </w:rPr>
        <w:t xml:space="preserve">1.-Que el inmueble motivo de la presente iniciativa, identificado como; TEATRO DE ATEQUIZA MUNICIPIO DE IXTLAHUACÁN DE LOS MEMBRILLOS, JALISCO, tiene una extensión superficial de 1,112.48 m2 (MIL CIENTO DOCE METROS CON CUARENTA Y OCHO DECIMETROS CUADRADOS), mismo que se encuentra ubicado en calle López Cotilla número 99 noventa y nueve, señalado como L-2, M-011-341 con las siguientes medidas y linderos: AL NORTE 31.38 treinta y un metros treinta y ocho centímetros con propiedad Privada de Carmen Michel; AL SUR, 30.63 treinta metros sesenta y tres centímetros con propiedad privada de </w:t>
      </w:r>
      <w:proofErr w:type="spellStart"/>
      <w:r w:rsidRPr="009D0CF9">
        <w:rPr>
          <w:rFonts w:ascii="Times New Roman" w:hAnsi="Times New Roman"/>
        </w:rPr>
        <w:t>Atequiza</w:t>
      </w:r>
      <w:proofErr w:type="spellEnd"/>
      <w:r w:rsidRPr="009D0CF9">
        <w:rPr>
          <w:rFonts w:ascii="Times New Roman" w:hAnsi="Times New Roman"/>
        </w:rPr>
        <w:t xml:space="preserve"> S. A.; AL ORIENTE, 37.13 treinta y siete metros trece centímetros con Explanada del teatro; AL PONIENTE 34.55 treinta y cuatro metros cincuenta y cinco centímetros con propiedad Privada de Colonos de </w:t>
      </w:r>
      <w:proofErr w:type="spellStart"/>
      <w:r w:rsidRPr="009D0CF9">
        <w:rPr>
          <w:rFonts w:ascii="Times New Roman" w:hAnsi="Times New Roman"/>
        </w:rPr>
        <w:t>Atequiza</w:t>
      </w:r>
      <w:proofErr w:type="spellEnd"/>
      <w:r w:rsidRPr="009D0CF9">
        <w:rPr>
          <w:rFonts w:ascii="Times New Roman" w:hAnsi="Times New Roman"/>
        </w:rPr>
        <w:t xml:space="preserve"> y Carmen Michel.</w:t>
      </w:r>
    </w:p>
    <w:p w14:paraId="32EC986F" w14:textId="77777777" w:rsidR="00DC366F" w:rsidRPr="009D0CF9" w:rsidRDefault="00DC366F" w:rsidP="00DC366F">
      <w:pPr>
        <w:jc w:val="both"/>
        <w:rPr>
          <w:rFonts w:ascii="Times New Roman" w:hAnsi="Times New Roman"/>
        </w:rPr>
      </w:pPr>
      <w:r w:rsidRPr="009D0CF9">
        <w:rPr>
          <w:rFonts w:ascii="Times New Roman" w:hAnsi="Times New Roman"/>
        </w:rPr>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w:t>
      </w:r>
      <w:r w:rsidRPr="009D0CF9">
        <w:rPr>
          <w:rFonts w:ascii="Times New Roman" w:hAnsi="Times New Roman"/>
        </w:rPr>
        <w:lastRenderedPageBreak/>
        <w:t xml:space="preserve">Ayuntamiento municipal, siendo necesaria para darle la certeza jurídica a favor del Municipio y garantizar con ello, la posesión que se detenta sobre ese bien inmueble. </w:t>
      </w:r>
    </w:p>
    <w:p w14:paraId="39A0A9D3" w14:textId="77777777" w:rsidR="00DC366F" w:rsidRPr="009D0CF9" w:rsidRDefault="00DC366F" w:rsidP="00DC366F">
      <w:pPr>
        <w:jc w:val="both"/>
        <w:rPr>
          <w:rFonts w:ascii="Times New Roman" w:hAnsi="Times New Roman"/>
        </w:rPr>
      </w:pPr>
      <w:r w:rsidRPr="009D0CF9">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TEATRO DE ATEQUIZA MUNICIPIO DE IXTLAHUACÁN DE LOS MEMBRILLOS, JALISCO, por cumplir cabalmente con lo señalado en las legislaciones mencionadas. </w:t>
      </w:r>
    </w:p>
    <w:p w14:paraId="639FD2C6" w14:textId="77777777" w:rsidR="00DC366F" w:rsidRPr="009D0CF9" w:rsidRDefault="00DC366F" w:rsidP="00DC366F">
      <w:pPr>
        <w:jc w:val="both"/>
        <w:rPr>
          <w:rFonts w:ascii="Times New Roman" w:hAnsi="Times New Roman"/>
        </w:rPr>
      </w:pPr>
      <w:r w:rsidRPr="009D0CF9">
        <w:rPr>
          <w:rFonts w:ascii="Times New Roman" w:hAnsi="Times New Roman"/>
        </w:rPr>
        <w:t xml:space="preserve">3.- Que en el municipio de IXTLAHUACÁN DE LOS MEMBRILLOS, JALISCO, existe la necesidad de preservar la seguridad jurídica del predio de propiedad privada que se identifica como TEATRO DE ATEQUIZA MUNICIPIO DE IXTLAHUACÁN DE LOS MEMBRILLOS, JALISCO, a favor del municipio IXTLAHUACÁN DE LOS MEMBRILLOS, JALISCO. </w:t>
      </w:r>
    </w:p>
    <w:p w14:paraId="0565EEF1" w14:textId="77777777" w:rsidR="00DC366F" w:rsidRPr="009D0CF9" w:rsidRDefault="00DC366F" w:rsidP="00DC366F">
      <w:pPr>
        <w:jc w:val="both"/>
        <w:rPr>
          <w:rFonts w:ascii="Times New Roman" w:hAnsi="Times New Roman"/>
        </w:rPr>
      </w:pPr>
      <w:r w:rsidRPr="009D0CF9">
        <w:rPr>
          <w:rFonts w:ascii="Times New Roman" w:hAnsi="Times New Roman"/>
        </w:rPr>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clasificados y registrados por el Ayuntamiento en bienes de dominio público e inscritos en el Registro Público de la Propiedad. </w:t>
      </w:r>
    </w:p>
    <w:p w14:paraId="328C5471" w14:textId="0E25386A" w:rsidR="00DC366F" w:rsidRPr="009D0CF9" w:rsidRDefault="00DC366F" w:rsidP="00DC366F">
      <w:pPr>
        <w:jc w:val="both"/>
        <w:rPr>
          <w:rFonts w:ascii="Times New Roman" w:hAnsi="Times New Roman"/>
        </w:rPr>
      </w:pPr>
      <w:r w:rsidRPr="009D0CF9">
        <w:rPr>
          <w:rFonts w:ascii="Times New Roman" w:hAnsi="Times New Roman"/>
        </w:rPr>
        <w:t>5.- El objeto de la presente declaratoria de BIENES DE DOMINIO DEL PODER PÚBLICO, es promover la titularidad del TEATRO DE ATEQUIZA MUNICIPIO DE IXTLAHUACÁN DE LOS MEMBRILLOS, JALISCO,  a favor del municipio de IXTLAHUACÁN DE LOS MEMBRILLOS, JALISCO, y realizar la inscripción ante el Registro Público de la Propiedad y de Comercio para su debida incorporación, toda vez que está plenamente  justificada y ajustada a 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cumplimiento a lo dispuesto en los artículos 42 fracción IV y V 47 V de la Ley de Gobierno y la Administración Pública Municipal para el Estado de Jalisco, a todos los habitantes del Municipio de Ixtlahuacán de los Membrillos, Jalisco,  HAGO SABER Que el Ayuntamiento de Ixtlahuacán de los Membrillos, Jalisco, en el pleno ejercicio de sus atribuciones en la Ses</w:t>
      </w:r>
      <w:r>
        <w:rPr>
          <w:rFonts w:ascii="Times New Roman" w:hAnsi="Times New Roman"/>
        </w:rPr>
        <w:t>ión Ordinaria número __, en el punto __ de fecha __ de jun</w:t>
      </w:r>
      <w:r w:rsidRPr="009D0CF9">
        <w:rPr>
          <w:rFonts w:ascii="Times New Roman" w:hAnsi="Times New Roman"/>
        </w:rPr>
        <w:t>io del año 2026 tuvo a</w:t>
      </w:r>
      <w:r w:rsidR="00FC2B6B">
        <w:rPr>
          <w:rFonts w:ascii="Times New Roman" w:hAnsi="Times New Roman"/>
        </w:rPr>
        <w:t xml:space="preserve"> bien aprobar por unanimidad (14</w:t>
      </w:r>
      <w:r w:rsidRPr="009D0CF9">
        <w:rPr>
          <w:rFonts w:ascii="Times New Roman" w:hAnsi="Times New Roman"/>
        </w:rPr>
        <w:t xml:space="preserve"> asistentes), los siguientes: </w:t>
      </w:r>
    </w:p>
    <w:p w14:paraId="4C903211" w14:textId="77777777" w:rsidR="00DC366F" w:rsidRPr="009D0CF9" w:rsidRDefault="00DC366F" w:rsidP="00DC366F">
      <w:pPr>
        <w:jc w:val="center"/>
        <w:rPr>
          <w:rFonts w:ascii="Times New Roman" w:hAnsi="Times New Roman"/>
          <w:b/>
        </w:rPr>
      </w:pPr>
      <w:r w:rsidRPr="009D0CF9">
        <w:rPr>
          <w:rFonts w:ascii="Times New Roman" w:hAnsi="Times New Roman"/>
          <w:b/>
        </w:rPr>
        <w:t>ACUERDOS:</w:t>
      </w:r>
    </w:p>
    <w:p w14:paraId="52DD86CC"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PRIMERO.-</w:t>
      </w:r>
      <w:proofErr w:type="gramEnd"/>
      <w:r w:rsidRPr="009D0CF9">
        <w:rPr>
          <w:rFonts w:ascii="Times New Roman" w:hAnsi="Times New Roman"/>
        </w:rPr>
        <w:t xml:space="preserve"> Que se reconozca por parte del Pleno del Ayuntamiento que el inmueble identificado como TEATRO DE ATEQUIZA MUNICIPIO DE IXTLAHUACÁN DE LOS MEMBRILLOS, JALISCO,  se encuentra sujeto en el régimen de dominio público del municipio. </w:t>
      </w:r>
    </w:p>
    <w:p w14:paraId="17892B09"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SEGUNDO.-</w:t>
      </w:r>
      <w:proofErr w:type="gramEnd"/>
      <w:r w:rsidRPr="009D0CF9">
        <w:rPr>
          <w:rFonts w:ascii="Times New Roman" w:hAnsi="Times New Roman"/>
        </w:rPr>
        <w:t xml:space="preserve"> Se emita la declaratoria del inmueble conocido como TEATRO DE ATEQUIZA MUNICIPIO DE IXTLAHUACÁN DE LOS MEMBRILLOS, JALISCO,  como bienes de dominio público del municipio. </w:t>
      </w:r>
    </w:p>
    <w:p w14:paraId="0444B378"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lastRenderedPageBreak/>
        <w:t>TERCERO.-</w:t>
      </w:r>
      <w:proofErr w:type="gramEnd"/>
      <w:r w:rsidRPr="009D0CF9">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p>
    <w:p w14:paraId="5AA5A2BD"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CUARTO.-</w:t>
      </w:r>
      <w:proofErr w:type="gramEnd"/>
      <w:r w:rsidRPr="009D0CF9">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EL TEATRO DE ATEQUIZA MUNICIPIO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1F610394"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QUINTO.-</w:t>
      </w:r>
      <w:proofErr w:type="gramEnd"/>
      <w:r w:rsidRPr="009D0CF9">
        <w:rPr>
          <w:rFonts w:ascii="Times New Roman" w:hAnsi="Times New Roman"/>
        </w:rPr>
        <w:t xml:space="preserve"> Notifíquese la presente resolución a la Dirección de Catastro , así como a Patrimonio Municipal o Sindicatura para todos los trámites legales a que haya lugar. </w:t>
      </w:r>
    </w:p>
    <w:p w14:paraId="67D31337"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SEXTO.-</w:t>
      </w:r>
      <w:proofErr w:type="gramEnd"/>
      <w:r w:rsidRPr="009D0CF9">
        <w:rPr>
          <w:rFonts w:ascii="Times New Roman" w:hAnsi="Times New Roman"/>
        </w:rPr>
        <w:t xml:space="preserve"> La presente Declaratoria entrará en vigor al día siguiente de su publicación en la Gaceta Municipal. Para publicación y observancia, promulgo el presente Decreto mediante el cual se hace la DECLARATORIA DE BIEN DE DOMINIO DEL PODER PÚBLICO: TEATRO DE ATEQUIZA MUNICIPIO DE IXTLAHUACÁN DE LOS MEMBRILLOS, JALISCO, a los 08 días del mes de julio de 2026</w:t>
      </w:r>
    </w:p>
    <w:p w14:paraId="279505A4" w14:textId="77777777" w:rsidR="00DC366F" w:rsidRPr="009D0CF9" w:rsidRDefault="00DC366F" w:rsidP="00DC366F">
      <w:pPr>
        <w:jc w:val="both"/>
        <w:rPr>
          <w:rFonts w:ascii="Times New Roman" w:hAnsi="Times New Roman"/>
          <w:bCs/>
        </w:rPr>
      </w:pPr>
      <w:r w:rsidRPr="009D0CF9">
        <w:rPr>
          <w:rFonts w:ascii="Times New Roman" w:hAnsi="Times New Roman"/>
        </w:rPr>
        <w:t>Y una vez realizado el estudio del proyecto antes transcrito, por los integrantes de la Comisión en materia de Gobernación y Puntos Constitucionales, c</w:t>
      </w:r>
      <w:r w:rsidRPr="009D0CF9">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9D0CF9">
        <w:rPr>
          <w:rFonts w:ascii="Times New Roman" w:hAnsi="Times New Roman"/>
          <w:bCs/>
        </w:rPr>
        <w:t xml:space="preserve"> es procedente:</w:t>
      </w:r>
    </w:p>
    <w:p w14:paraId="1B062432" w14:textId="77777777" w:rsidR="00DC366F" w:rsidRPr="009D0CF9" w:rsidRDefault="00DC366F" w:rsidP="00DC366F">
      <w:pPr>
        <w:pStyle w:val="sangrar"/>
        <w:jc w:val="both"/>
        <w:rPr>
          <w:rFonts w:ascii="Times New Roman" w:hAnsi="Times New Roman"/>
          <w:sz w:val="22"/>
          <w:szCs w:val="22"/>
        </w:rPr>
      </w:pPr>
    </w:p>
    <w:p w14:paraId="55A74DCE" w14:textId="77777777" w:rsidR="00DC366F" w:rsidRPr="009D0CF9" w:rsidRDefault="00DC366F" w:rsidP="00DC366F">
      <w:pPr>
        <w:jc w:val="both"/>
        <w:rPr>
          <w:rFonts w:ascii="Times New Roman" w:hAnsi="Times New Roman"/>
        </w:rPr>
      </w:pPr>
      <w:r w:rsidRPr="009D0CF9">
        <w:rPr>
          <w:rFonts w:ascii="Times New Roman" w:hAnsi="Times New Roman"/>
          <w:b/>
        </w:rPr>
        <w:t>Primero</w:t>
      </w:r>
      <w:r w:rsidRPr="009D0CF9">
        <w:rPr>
          <w:rFonts w:ascii="Times New Roman" w:hAnsi="Times New Roman"/>
        </w:rPr>
        <w:t>: Presentar al pleno del Ayuntamiento, para su aprobación, rechazo o modificación el presente dictamen de Declaratoria de Bien de Dominio del Poder Público: TEATRO DE ATEQUIZA MUNICIPIO DE IXTLAHUACÁN DE LOS MEMBRILLOS, JALISCO</w:t>
      </w:r>
    </w:p>
    <w:p w14:paraId="0E60C828" w14:textId="77777777" w:rsidR="00DC366F" w:rsidRPr="009D0CF9" w:rsidRDefault="00DC366F" w:rsidP="00DC366F">
      <w:pPr>
        <w:pStyle w:val="sangrar"/>
        <w:ind w:firstLine="0"/>
        <w:jc w:val="both"/>
        <w:rPr>
          <w:rFonts w:ascii="Times New Roman" w:hAnsi="Times New Roman"/>
          <w:sz w:val="22"/>
          <w:szCs w:val="22"/>
        </w:rPr>
      </w:pPr>
      <w:r w:rsidRPr="009D0CF9">
        <w:rPr>
          <w:rFonts w:ascii="Times New Roman" w:hAnsi="Times New Roman"/>
          <w:b/>
          <w:sz w:val="22"/>
          <w:szCs w:val="22"/>
        </w:rPr>
        <w:t>Segundo:</w:t>
      </w:r>
      <w:r w:rsidRPr="009D0CF9">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31EB64B9" w14:textId="77777777" w:rsidR="00DC366F" w:rsidRPr="009D0CF9" w:rsidRDefault="00DC366F" w:rsidP="00DC366F">
      <w:pPr>
        <w:pStyle w:val="sangrar"/>
        <w:ind w:firstLine="0"/>
        <w:jc w:val="both"/>
        <w:rPr>
          <w:rFonts w:ascii="Times New Roman" w:hAnsi="Times New Roman"/>
          <w:sz w:val="22"/>
          <w:szCs w:val="22"/>
        </w:rPr>
      </w:pPr>
    </w:p>
    <w:p w14:paraId="2E83DDE8" w14:textId="77777777" w:rsidR="00DC366F" w:rsidRPr="009D0CF9" w:rsidRDefault="00DC366F" w:rsidP="00DC366F">
      <w:pPr>
        <w:pStyle w:val="sangrar"/>
        <w:ind w:firstLine="0"/>
        <w:jc w:val="both"/>
        <w:rPr>
          <w:rFonts w:ascii="Times New Roman" w:hAnsi="Times New Roman"/>
          <w:sz w:val="22"/>
          <w:szCs w:val="22"/>
        </w:rPr>
      </w:pPr>
    </w:p>
    <w:p w14:paraId="13E4D8D0"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Así lo dictaminaron los integrantes de la Comisión en materia de Gobernación y Puntos Constitucionales</w:t>
      </w:r>
    </w:p>
    <w:p w14:paraId="4D5E5AA2" w14:textId="77777777" w:rsidR="00DC366F" w:rsidRPr="009D0CF9" w:rsidRDefault="00DC366F" w:rsidP="00DC366F">
      <w:pPr>
        <w:pStyle w:val="sangrar"/>
        <w:ind w:firstLine="0"/>
        <w:jc w:val="both"/>
        <w:rPr>
          <w:rFonts w:ascii="Times New Roman" w:hAnsi="Times New Roman"/>
          <w:sz w:val="22"/>
          <w:szCs w:val="22"/>
        </w:rPr>
      </w:pPr>
    </w:p>
    <w:p w14:paraId="37C7E619"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LIC. JOSE HERIBERTO GARCIA MURILLO</w:t>
      </w:r>
    </w:p>
    <w:p w14:paraId="0AD3207B"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PRESIDENTE DE LA COMISION</w:t>
      </w:r>
    </w:p>
    <w:p w14:paraId="6091C887" w14:textId="77777777" w:rsidR="00DC366F" w:rsidRPr="009D0CF9" w:rsidRDefault="00DC366F" w:rsidP="00DC366F">
      <w:pPr>
        <w:pStyle w:val="sangrar"/>
        <w:ind w:firstLine="0"/>
        <w:jc w:val="both"/>
        <w:rPr>
          <w:rFonts w:ascii="Times New Roman" w:hAnsi="Times New Roman"/>
          <w:b/>
          <w:sz w:val="22"/>
          <w:szCs w:val="22"/>
        </w:rPr>
      </w:pPr>
    </w:p>
    <w:p w14:paraId="53C6C593" w14:textId="77777777" w:rsidR="00DC366F" w:rsidRPr="009D0CF9" w:rsidRDefault="00DC366F" w:rsidP="00DC366F">
      <w:pPr>
        <w:pStyle w:val="sangrar"/>
        <w:ind w:firstLine="0"/>
        <w:jc w:val="both"/>
        <w:rPr>
          <w:rFonts w:ascii="Times New Roman" w:hAnsi="Times New Roman"/>
          <w:b/>
          <w:sz w:val="22"/>
          <w:szCs w:val="22"/>
        </w:rPr>
      </w:pPr>
    </w:p>
    <w:p w14:paraId="0B966CC6" w14:textId="77777777" w:rsidR="00DC366F" w:rsidRPr="009D0CF9" w:rsidRDefault="00DC366F" w:rsidP="00DC366F">
      <w:pPr>
        <w:pStyle w:val="sangrar"/>
        <w:ind w:firstLine="0"/>
        <w:jc w:val="both"/>
        <w:rPr>
          <w:rFonts w:ascii="Times New Roman" w:hAnsi="Times New Roman"/>
          <w:b/>
          <w:sz w:val="22"/>
          <w:szCs w:val="22"/>
        </w:rPr>
      </w:pPr>
    </w:p>
    <w:p w14:paraId="24D7AFA3"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C. CARLOS JOSE ROCHA                    </w:t>
      </w:r>
      <w:r>
        <w:rPr>
          <w:rFonts w:ascii="Times New Roman" w:hAnsi="Times New Roman"/>
          <w:b/>
          <w:sz w:val="22"/>
          <w:szCs w:val="22"/>
        </w:rPr>
        <w:t xml:space="preserve">             </w:t>
      </w:r>
      <w:r w:rsidRPr="009D0CF9">
        <w:rPr>
          <w:rFonts w:ascii="Times New Roman" w:hAnsi="Times New Roman"/>
          <w:b/>
          <w:sz w:val="22"/>
          <w:szCs w:val="22"/>
        </w:rPr>
        <w:t xml:space="preserve"> ING. BLANCA MIREYA TRUJILLO ROCHIN</w:t>
      </w:r>
    </w:p>
    <w:p w14:paraId="0179D38A" w14:textId="77777777" w:rsidR="00DC366F"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VOCAL                                                                                   </w:t>
      </w:r>
      <w:proofErr w:type="spellStart"/>
      <w:r w:rsidRPr="009D0CF9">
        <w:rPr>
          <w:rFonts w:ascii="Times New Roman" w:hAnsi="Times New Roman"/>
          <w:b/>
          <w:sz w:val="22"/>
          <w:szCs w:val="22"/>
        </w:rPr>
        <w:t>VOCAL</w:t>
      </w:r>
      <w:proofErr w:type="spellEnd"/>
    </w:p>
    <w:p w14:paraId="39B50803" w14:textId="77777777" w:rsidR="00DC366F" w:rsidRDefault="00DC366F" w:rsidP="00DC366F">
      <w:pPr>
        <w:pStyle w:val="sangrar"/>
        <w:ind w:firstLine="0"/>
        <w:jc w:val="both"/>
        <w:rPr>
          <w:rFonts w:ascii="Times New Roman" w:hAnsi="Times New Roman"/>
          <w:b/>
          <w:sz w:val="22"/>
          <w:szCs w:val="22"/>
        </w:rPr>
      </w:pPr>
    </w:p>
    <w:p w14:paraId="71011B60" w14:textId="77777777" w:rsidR="00DC366F" w:rsidRPr="009D0CF9" w:rsidRDefault="00DC366F" w:rsidP="00DC366F">
      <w:pPr>
        <w:pStyle w:val="sangrar"/>
        <w:ind w:firstLine="0"/>
        <w:jc w:val="both"/>
        <w:rPr>
          <w:rFonts w:ascii="Times New Roman" w:hAnsi="Times New Roman"/>
          <w:b/>
          <w:sz w:val="22"/>
          <w:szCs w:val="22"/>
        </w:rPr>
      </w:pPr>
    </w:p>
    <w:p w14:paraId="528437B2" w14:textId="77777777" w:rsidR="00DC366F" w:rsidRPr="009D0CF9" w:rsidRDefault="00DC366F" w:rsidP="00DC366F">
      <w:pPr>
        <w:pStyle w:val="sangrar"/>
        <w:ind w:firstLine="0"/>
        <w:jc w:val="both"/>
        <w:rPr>
          <w:rFonts w:ascii="Times New Roman" w:hAnsi="Times New Roman"/>
        </w:rPr>
      </w:pPr>
    </w:p>
    <w:p w14:paraId="35599164" w14:textId="77777777" w:rsidR="00DC366F" w:rsidRPr="0051078A" w:rsidRDefault="00DC366F" w:rsidP="00DC366F">
      <w:pPr>
        <w:pStyle w:val="Textoindependiente"/>
        <w:numPr>
          <w:ilvl w:val="0"/>
          <w:numId w:val="14"/>
        </w:numPr>
        <w:jc w:val="center"/>
        <w:rPr>
          <w:rFonts w:ascii="Times New Roman" w:hAnsi="Times New Roman"/>
          <w:b/>
          <w:u w:val="single"/>
        </w:rPr>
      </w:pPr>
      <w:r w:rsidRPr="0051078A">
        <w:rPr>
          <w:rFonts w:ascii="Times New Roman" w:hAnsi="Times New Roman"/>
          <w:b/>
          <w:u w:val="single"/>
        </w:rPr>
        <w:t>DICTAMEN DE LA COMISIÓN DE GOBERNACIÓN Y PUNTOS CONSTITUCIONALES DEL AYUNTAMIENTO DE IXTLAHUACÁN DE LOS MEMBRILLOS, JALISCO</w:t>
      </w:r>
    </w:p>
    <w:p w14:paraId="482B681E" w14:textId="77777777" w:rsidR="00DC366F" w:rsidRPr="009D0CF9" w:rsidRDefault="00DC366F" w:rsidP="00DC366F">
      <w:pPr>
        <w:jc w:val="center"/>
        <w:rPr>
          <w:rFonts w:ascii="Times New Roman" w:hAnsi="Times New Roman"/>
          <w:b/>
        </w:rPr>
      </w:pPr>
      <w:r w:rsidRPr="009D0CF9">
        <w:rPr>
          <w:rFonts w:ascii="Times New Roman" w:hAnsi="Times New Roman"/>
          <w:b/>
        </w:rPr>
        <w:lastRenderedPageBreak/>
        <w:t>Ciudadanos Regidores del</w:t>
      </w:r>
    </w:p>
    <w:p w14:paraId="444628FB" w14:textId="77777777" w:rsidR="00DC366F" w:rsidRPr="009D0CF9" w:rsidRDefault="00DC366F" w:rsidP="00DC366F">
      <w:pPr>
        <w:jc w:val="center"/>
        <w:rPr>
          <w:rFonts w:ascii="Times New Roman" w:hAnsi="Times New Roman"/>
          <w:b/>
        </w:rPr>
      </w:pPr>
      <w:r w:rsidRPr="009D0CF9">
        <w:rPr>
          <w:rFonts w:ascii="Times New Roman" w:hAnsi="Times New Roman"/>
          <w:b/>
        </w:rPr>
        <w:t>H. Ayuntamiento de Ixtlahuacán de los Membrillos, Jalisco.</w:t>
      </w:r>
    </w:p>
    <w:p w14:paraId="529EF61B" w14:textId="77777777" w:rsidR="00DC366F" w:rsidRPr="009D0CF9" w:rsidRDefault="00DC366F" w:rsidP="00DC366F">
      <w:pPr>
        <w:jc w:val="both"/>
        <w:rPr>
          <w:rFonts w:ascii="Times New Roman" w:hAnsi="Times New Roman"/>
          <w:i/>
        </w:rPr>
      </w:pPr>
      <w:r w:rsidRPr="009D0CF9">
        <w:rPr>
          <w:rFonts w:ascii="Times New Roman" w:hAnsi="Times New Roman"/>
        </w:rPr>
        <w:t>Con fundamento en los artículos 27  de la Ley de Gobierno y la Administración Pública Municipal del Estado de Jalisco, 61, 67, 68 y 69 del Reglamento del Gobierno y la Administración Pública Municipal del Ayuntamiento Constitucional de Ixtlahuacán de los Membrillos, Jalisco, a los suscritos regidores integrantes de la Comisión Edilicia en Materia de Gobernación y Puntos Constitucionales, tomaron conocimiento para su estudio y dictamen el Proyecto de</w:t>
      </w:r>
      <w:r w:rsidRPr="009D0CF9">
        <w:rPr>
          <w:rFonts w:ascii="Times New Roman" w:hAnsi="Times New Roman"/>
          <w:i/>
        </w:rPr>
        <w:t xml:space="preserve"> </w:t>
      </w:r>
      <w:r w:rsidRPr="009D0CF9">
        <w:rPr>
          <w:rFonts w:ascii="Times New Roman" w:hAnsi="Times New Roman"/>
        </w:rPr>
        <w:t>Declaratoria de Bien de Dominio del Poder Público: PLAZOLETA 1 DE ATEQUIZA MUNICIPIO DE IXTLAHUACÁN DE LOS MEMBRILLOS, JALISCO y</w:t>
      </w:r>
      <w:r w:rsidRPr="009D0CF9">
        <w:rPr>
          <w:rFonts w:ascii="Times New Roman" w:hAnsi="Times New Roman"/>
          <w:i/>
        </w:rPr>
        <w:t xml:space="preserve"> </w:t>
      </w:r>
      <w:r w:rsidRPr="009D0CF9">
        <w:rPr>
          <w:rFonts w:ascii="Times New Roman" w:hAnsi="Times New Roman"/>
        </w:rPr>
        <w:t>atendiendo que:</w:t>
      </w:r>
    </w:p>
    <w:p w14:paraId="37544A3E" w14:textId="77777777" w:rsidR="00DC366F" w:rsidRPr="009D0CF9" w:rsidRDefault="00DC366F" w:rsidP="00DC366F">
      <w:pPr>
        <w:jc w:val="both"/>
        <w:rPr>
          <w:rFonts w:ascii="Times New Roman" w:hAnsi="Times New Roman"/>
        </w:rPr>
      </w:pPr>
      <w:r w:rsidRPr="009D0CF9">
        <w:rPr>
          <w:rFonts w:ascii="Times New Roman" w:hAnsi="Times New Roman"/>
        </w:rPr>
        <w:t xml:space="preserve">EXPOSICION DE MOTIVOS. </w:t>
      </w:r>
    </w:p>
    <w:p w14:paraId="37B0FD99" w14:textId="77777777" w:rsidR="00DC366F" w:rsidRPr="009D0CF9" w:rsidRDefault="00DC366F" w:rsidP="00DC366F">
      <w:pPr>
        <w:jc w:val="both"/>
        <w:rPr>
          <w:rFonts w:ascii="Times New Roman" w:hAnsi="Times New Roman"/>
        </w:rPr>
      </w:pPr>
      <w:r w:rsidRPr="009D0CF9">
        <w:rPr>
          <w:rFonts w:ascii="Times New Roman" w:hAnsi="Times New Roman"/>
        </w:rPr>
        <w:t xml:space="preserve">1.-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1BFD9E97" w14:textId="77777777" w:rsidR="00DC366F" w:rsidRPr="009D0CF9" w:rsidRDefault="00DC366F" w:rsidP="00DC366F">
      <w:pPr>
        <w:jc w:val="both"/>
        <w:rPr>
          <w:rFonts w:ascii="Times New Roman" w:hAnsi="Times New Roman"/>
        </w:rPr>
      </w:pPr>
      <w:r w:rsidRPr="009D0CF9">
        <w:rPr>
          <w:rFonts w:ascii="Times New Roman" w:hAnsi="Times New Roman"/>
        </w:rPr>
        <w:t xml:space="preserve">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 así como también el contenido del numeral 115 de la ley suprema, en su fracción III inciso D, atribuye las funciones y servicios públicos la de Mercados y Centrales de abastos, a los municipios para el desarrollo de las actividades que en estos centros de distribución de mercancías sean útiles para la ciudadanía y garantizar el adecuado uso de los inmuebles y la infraestructura que en ellos se encuentra. </w:t>
      </w:r>
    </w:p>
    <w:p w14:paraId="6BB9CFAF" w14:textId="77777777" w:rsidR="00DC366F" w:rsidRPr="009D0CF9" w:rsidRDefault="00DC366F" w:rsidP="00DC366F">
      <w:pPr>
        <w:jc w:val="both"/>
        <w:rPr>
          <w:rFonts w:ascii="Times New Roman" w:hAnsi="Times New Roman"/>
        </w:rPr>
      </w:pPr>
      <w:r w:rsidRPr="009D0CF9">
        <w:rPr>
          <w:rFonts w:ascii="Times New Roman" w:hAnsi="Times New Roman"/>
        </w:rPr>
        <w:t xml:space="preserve">III.- En el marco de la Constitución Política del Estado de Jalisco, en su artículo 77 fracción II, establece que los Ayuntamientos tendrán facultades para aprobar, de acuerdo con las leyes en materia municipal que expida el Congreso del Estado, los reglamentos, circulares y 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Es importante resaltar que la fracción V del 2 artículo 80 de nuestra Carta Magna Estatal, señala que los municipios a través de sus Ayuntamientos, en los términos de las leyes federales y estatales relativas, estarán facultados para </w:t>
      </w:r>
      <w:r w:rsidRPr="009D0CF9">
        <w:rPr>
          <w:rFonts w:ascii="Times New Roman" w:hAnsi="Times New Roman"/>
        </w:rPr>
        <w:lastRenderedPageBreak/>
        <w:t>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w:t>
      </w:r>
    </w:p>
    <w:p w14:paraId="52615BB1" w14:textId="77777777" w:rsidR="00DC366F" w:rsidRPr="009D0CF9" w:rsidRDefault="00DC366F" w:rsidP="00DC366F">
      <w:pPr>
        <w:jc w:val="both"/>
        <w:rPr>
          <w:rFonts w:ascii="Times New Roman" w:hAnsi="Times New Roman"/>
        </w:rPr>
      </w:pPr>
      <w:r w:rsidRPr="009D0CF9">
        <w:rPr>
          <w:rFonts w:ascii="Times New Roman" w:hAnsi="Times New Roman"/>
        </w:rPr>
        <w:t xml:space="preserve">IV.- Que en términos del artículo 82 de la Ley del Gobierno y la Administración Pública Municipal del Estado de Jalisco, señala en su fracción I que el patrimonio municipal se integran por los bienes de dominio público del municipio, y su descripción se encuentra contenida en el artículo 84 fracción I que a la letra reza: Artículo 84. Los bienes integrantes del patrimonio municipal deben ser clasificados y registrados por el Ayuntamiento en bienes de dominio público y bienes de dominio privado de acuerdo a los siguientes criterios: </w:t>
      </w:r>
    </w:p>
    <w:p w14:paraId="7C077D86" w14:textId="77777777" w:rsidR="00DC366F" w:rsidRPr="009D0CF9" w:rsidRDefault="00DC366F" w:rsidP="00DC366F">
      <w:pPr>
        <w:jc w:val="both"/>
        <w:rPr>
          <w:rFonts w:ascii="Times New Roman" w:hAnsi="Times New Roman"/>
        </w:rPr>
      </w:pPr>
      <w:r w:rsidRPr="009D0CF9">
        <w:rPr>
          <w:rFonts w:ascii="Times New Roman" w:hAnsi="Times New Roman"/>
        </w:rPr>
        <w:t xml:space="preserve">I. Son bienes del dominio público: </w:t>
      </w:r>
    </w:p>
    <w:p w14:paraId="466770EB" w14:textId="77777777" w:rsidR="00DC366F" w:rsidRPr="009D0CF9" w:rsidRDefault="00DC366F" w:rsidP="00DC366F">
      <w:pPr>
        <w:jc w:val="both"/>
        <w:rPr>
          <w:rFonts w:ascii="Times New Roman" w:hAnsi="Times New Roman"/>
        </w:rPr>
      </w:pPr>
      <w:r w:rsidRPr="009D0CF9">
        <w:rPr>
          <w:rFonts w:ascii="Times New Roman" w:hAnsi="Times New Roman"/>
        </w:rPr>
        <w:t xml:space="preserve">a) Los de uso común: </w:t>
      </w:r>
    </w:p>
    <w:p w14:paraId="0963CF4D" w14:textId="77777777" w:rsidR="00DC366F" w:rsidRPr="009D0CF9" w:rsidRDefault="00DC366F" w:rsidP="00DC366F">
      <w:pPr>
        <w:jc w:val="both"/>
        <w:rPr>
          <w:rFonts w:ascii="Times New Roman" w:hAnsi="Times New Roman"/>
        </w:rPr>
      </w:pPr>
      <w:r w:rsidRPr="009D0CF9">
        <w:rPr>
          <w:rFonts w:ascii="Times New Roman" w:hAnsi="Times New Roman"/>
        </w:rPr>
        <w:t xml:space="preserve">1. Los canales, zanjas y acueductos construidos por el Municipio para uso público; </w:t>
      </w:r>
    </w:p>
    <w:p w14:paraId="55146DFA" w14:textId="77777777" w:rsidR="00DC366F" w:rsidRPr="009D0CF9" w:rsidRDefault="00DC366F" w:rsidP="00DC366F">
      <w:pPr>
        <w:jc w:val="both"/>
        <w:rPr>
          <w:rFonts w:ascii="Times New Roman" w:hAnsi="Times New Roman"/>
        </w:rPr>
      </w:pPr>
      <w:r w:rsidRPr="009D0CF9">
        <w:rPr>
          <w:rFonts w:ascii="Times New Roman" w:hAnsi="Times New Roman"/>
        </w:rPr>
        <w:t xml:space="preserve">2. Las plazas, calles, avenidas, paseos, parques públicos e instalaciones deportivas que sean propiedad del Municipio; y </w:t>
      </w:r>
    </w:p>
    <w:p w14:paraId="0BCBE1B8" w14:textId="77777777" w:rsidR="00DC366F" w:rsidRPr="009D0CF9" w:rsidRDefault="00DC366F" w:rsidP="00DC366F">
      <w:pPr>
        <w:jc w:val="both"/>
        <w:rPr>
          <w:rFonts w:ascii="Times New Roman" w:hAnsi="Times New Roman"/>
        </w:rPr>
      </w:pPr>
      <w:r w:rsidRPr="009D0CF9">
        <w:rPr>
          <w:rFonts w:ascii="Times New Roman" w:hAnsi="Times New Roman"/>
        </w:rPr>
        <w:t xml:space="preserve">3. Las construcciones levantadas en lugares públicos para ornato o comodidad de transeúntes o quienes los visitan, con excepción de los que se encuentren dentro de lugares sujetos a jurisdicción federal o estatal; </w:t>
      </w:r>
    </w:p>
    <w:p w14:paraId="279F17C7" w14:textId="77777777" w:rsidR="00DC366F" w:rsidRPr="009D0CF9" w:rsidRDefault="00DC366F" w:rsidP="00DC366F">
      <w:pPr>
        <w:jc w:val="both"/>
        <w:rPr>
          <w:rFonts w:ascii="Times New Roman" w:hAnsi="Times New Roman"/>
        </w:rPr>
      </w:pPr>
      <w:r w:rsidRPr="009D0CF9">
        <w:rPr>
          <w:rFonts w:ascii="Times New Roman" w:hAnsi="Times New Roman"/>
        </w:rPr>
        <w:t xml:space="preserve">b) Los destinados por el Municipio a un servicio público, así como los equiparados a éstos conforme a los reglamentos; </w:t>
      </w:r>
    </w:p>
    <w:p w14:paraId="1D5FEF28" w14:textId="77777777" w:rsidR="00DC366F" w:rsidRPr="009D0CF9" w:rsidRDefault="00DC366F" w:rsidP="00DC366F">
      <w:pPr>
        <w:jc w:val="both"/>
        <w:rPr>
          <w:rFonts w:ascii="Times New Roman" w:hAnsi="Times New Roman"/>
        </w:rPr>
      </w:pPr>
      <w:r w:rsidRPr="009D0CF9">
        <w:rPr>
          <w:rFonts w:ascii="Times New Roman" w:hAnsi="Times New Roman"/>
        </w:rPr>
        <w:t xml:space="preserve">c) Las servidumbres en el caso de que el predio dominante sea alguno de los enunciados anteriormente; </w:t>
      </w:r>
    </w:p>
    <w:p w14:paraId="04669E69" w14:textId="77777777" w:rsidR="00DC366F" w:rsidRPr="009D0CF9" w:rsidRDefault="00DC366F" w:rsidP="00DC366F">
      <w:pPr>
        <w:jc w:val="both"/>
        <w:rPr>
          <w:rFonts w:ascii="Times New Roman" w:hAnsi="Times New Roman"/>
        </w:rPr>
      </w:pPr>
      <w:r w:rsidRPr="009D0CF9">
        <w:rPr>
          <w:rFonts w:ascii="Times New Roman" w:hAnsi="Times New Roman"/>
        </w:rPr>
        <w:t xml:space="preserve">d) Los bienes muebles de propiedad municipal, que por su naturaleza no sean normalmente sustituibles como los documentos y expedientes de las oficinas; los 3 manuscritos, incunables, ediciones, libros, documentos, publicaciones periódicas, mapas, planos, folletos y grabados importantes, así como las colecciones de estos bienes; los especímenes tipo de la flora y de la fauna; las colecciones científicas o técnicas, de armas, numismáticas y filatélicas; los archivos, las fono grabaciones, películas, archivos fotográficos, cintas magnetofónicas y cualquier otro objeto que contenga imágenes y sonidos; </w:t>
      </w:r>
    </w:p>
    <w:p w14:paraId="6FD7E38E" w14:textId="77777777" w:rsidR="00DC366F" w:rsidRPr="009D0CF9" w:rsidRDefault="00DC366F" w:rsidP="00DC366F">
      <w:pPr>
        <w:jc w:val="both"/>
        <w:rPr>
          <w:rFonts w:ascii="Times New Roman" w:hAnsi="Times New Roman"/>
        </w:rPr>
      </w:pPr>
      <w:r w:rsidRPr="009D0CF9">
        <w:rPr>
          <w:rFonts w:ascii="Times New Roman" w:hAnsi="Times New Roman"/>
        </w:rPr>
        <w:t xml:space="preserve">e) Los monumentos históricos y artísticos de propiedad municipal; </w:t>
      </w:r>
    </w:p>
    <w:p w14:paraId="4841AE61" w14:textId="77777777" w:rsidR="00DC366F" w:rsidRPr="009D0CF9" w:rsidRDefault="00DC366F" w:rsidP="00DC366F">
      <w:pPr>
        <w:jc w:val="both"/>
        <w:rPr>
          <w:rFonts w:ascii="Times New Roman" w:hAnsi="Times New Roman"/>
        </w:rPr>
      </w:pPr>
      <w:r w:rsidRPr="009D0CF9">
        <w:rPr>
          <w:rFonts w:ascii="Times New Roman" w:hAnsi="Times New Roman"/>
        </w:rPr>
        <w:t xml:space="preserve">f) Las pinturas murales, las esculturas, y cualquier obra artística incorporada o adherida permanentemente a los inmuebles del Municipio; </w:t>
      </w:r>
    </w:p>
    <w:p w14:paraId="1ACB9961" w14:textId="77777777" w:rsidR="00DC366F" w:rsidRPr="009D0CF9" w:rsidRDefault="00DC366F" w:rsidP="00DC366F">
      <w:pPr>
        <w:jc w:val="both"/>
        <w:rPr>
          <w:rFonts w:ascii="Times New Roman" w:hAnsi="Times New Roman"/>
        </w:rPr>
      </w:pPr>
      <w:r w:rsidRPr="009D0CF9">
        <w:rPr>
          <w:rFonts w:ascii="Times New Roman" w:hAnsi="Times New Roman"/>
        </w:rPr>
        <w:t xml:space="preserve">g) Los bosques y montes propiedad del Municipio, así como las áreas naturales protegidas declaradas por el Municipio; y </w:t>
      </w:r>
    </w:p>
    <w:p w14:paraId="0FC7E56C" w14:textId="77777777" w:rsidR="00DC366F" w:rsidRPr="009D0CF9" w:rsidRDefault="00DC366F" w:rsidP="00DC366F">
      <w:pPr>
        <w:jc w:val="both"/>
        <w:rPr>
          <w:rFonts w:ascii="Times New Roman" w:hAnsi="Times New Roman"/>
        </w:rPr>
      </w:pPr>
      <w:r w:rsidRPr="009D0CF9">
        <w:rPr>
          <w:rFonts w:ascii="Times New Roman" w:hAnsi="Times New Roman"/>
        </w:rPr>
        <w:t xml:space="preserve">h) Los demás bienes que se equiparen a los anteriores por su naturaleza o destino o que por disposición de los ordenamientos municipales se declaren inalienables, inembargables e imprescriptibles; </w:t>
      </w:r>
    </w:p>
    <w:p w14:paraId="02B92925" w14:textId="77777777" w:rsidR="00DC366F" w:rsidRPr="009D0CF9" w:rsidRDefault="00DC366F" w:rsidP="00DC366F">
      <w:pPr>
        <w:jc w:val="both"/>
        <w:rPr>
          <w:rFonts w:ascii="Times New Roman" w:hAnsi="Times New Roman"/>
        </w:rPr>
      </w:pPr>
      <w:r w:rsidRPr="009D0CF9">
        <w:rPr>
          <w:rFonts w:ascii="Times New Roman" w:hAnsi="Times New Roman"/>
        </w:rPr>
        <w:t xml:space="preserve">Conforme a lo anterior, esta Comisión Edilicia de Gobernación y Puntos Constitucionales, emite los siguientes; </w:t>
      </w:r>
    </w:p>
    <w:p w14:paraId="146C19CE" w14:textId="77777777" w:rsidR="00DC366F" w:rsidRDefault="00DC366F" w:rsidP="00DC366F">
      <w:pPr>
        <w:jc w:val="center"/>
        <w:rPr>
          <w:rFonts w:ascii="Times New Roman" w:hAnsi="Times New Roman"/>
          <w:b/>
        </w:rPr>
      </w:pPr>
    </w:p>
    <w:p w14:paraId="1226B182" w14:textId="77777777" w:rsidR="00DC366F" w:rsidRPr="009D0CF9" w:rsidRDefault="00DC366F" w:rsidP="00DC366F">
      <w:pPr>
        <w:jc w:val="center"/>
        <w:rPr>
          <w:rFonts w:ascii="Times New Roman" w:hAnsi="Times New Roman"/>
          <w:b/>
        </w:rPr>
      </w:pPr>
      <w:r w:rsidRPr="009D0CF9">
        <w:rPr>
          <w:rFonts w:ascii="Times New Roman" w:hAnsi="Times New Roman"/>
          <w:b/>
        </w:rPr>
        <w:t>CONSIDERANDOS:</w:t>
      </w:r>
    </w:p>
    <w:p w14:paraId="71747F25" w14:textId="77777777" w:rsidR="00DC366F" w:rsidRPr="009D0CF9" w:rsidRDefault="00DC366F" w:rsidP="00DC366F">
      <w:pPr>
        <w:jc w:val="both"/>
        <w:rPr>
          <w:rFonts w:ascii="Times New Roman" w:hAnsi="Times New Roman"/>
        </w:rPr>
      </w:pPr>
      <w:r w:rsidRPr="009D0CF9">
        <w:rPr>
          <w:rFonts w:ascii="Times New Roman" w:hAnsi="Times New Roman"/>
        </w:rPr>
        <w:t xml:space="preserve">1.-Que el inmueble motivo de la presente iniciativa, identificado como; PLAZOLETA 1 DE ATEQUIZA MUNICIPIO DE IXTLAHUACÁN DE LOS MEMBRILLOS, JALISCO, tiene una extensión superficial de 1,617.25 m2 (MIL SEISCIENTOS DIECISIETE METROS CON VEINTICINCO DECIMETROS CUADRADOS), mismo que se encuentra ubicado en calle López Cotilla sin número, señalado como L-1, M-011-346 con las siguientes medidas y linderos: AL NORTE 21.37 veintiún metros treinta y siete centímetros con Canal de </w:t>
      </w:r>
      <w:proofErr w:type="spellStart"/>
      <w:r w:rsidRPr="009D0CF9">
        <w:rPr>
          <w:rFonts w:ascii="Times New Roman" w:hAnsi="Times New Roman"/>
        </w:rPr>
        <w:t>Atequiza</w:t>
      </w:r>
      <w:proofErr w:type="spellEnd"/>
      <w:r w:rsidRPr="009D0CF9">
        <w:rPr>
          <w:rFonts w:ascii="Times New Roman" w:hAnsi="Times New Roman"/>
        </w:rPr>
        <w:t>; AL SUR, 19.65 diecinueve metros sesenta y cinco centímetros con calle Lázaro Cárdenas.; AL ORIENTE, 83.88 ochenta y tres metros ochenta y ocho centímetros con calle López Cotilla; AL PONIENTE 80.65 ochenta metros sesenta y cinco centímetros con calle Pedro Moreno.</w:t>
      </w:r>
    </w:p>
    <w:p w14:paraId="1D3EB41E" w14:textId="77777777" w:rsidR="00DC366F" w:rsidRPr="009D0CF9" w:rsidRDefault="00DC366F" w:rsidP="00DC366F">
      <w:pPr>
        <w:jc w:val="both"/>
        <w:rPr>
          <w:rFonts w:ascii="Times New Roman" w:hAnsi="Times New Roman"/>
        </w:rPr>
      </w:pPr>
      <w:r w:rsidRPr="009D0CF9">
        <w:rPr>
          <w:rFonts w:ascii="Times New Roman" w:hAnsi="Times New Roman"/>
        </w:rPr>
        <w:t xml:space="preserve">El anterior inmueble, es reconocido como un bien de dominio municipal por cumplir con los lineamientos descritos en el artículo 82 y 84 de la Ley del Gobierno y la Administración Pública Municipal del Estado de Jalisco, citados en supra líneas, además de que la actividad y servicios públicos que ahí se desarrollan, corresponden a un mandato CONSTITUCIÓNAL como quedo señalado anteriormente, sin embargo, carece de un reconocimiento y declaratoria por parte del Ayuntamiento municipal, siendo necesaria para darle la certeza jurídica a favor del Municipio y garantizar con ello, la posesión que se detenta sobre ese bien inmueble. </w:t>
      </w:r>
    </w:p>
    <w:p w14:paraId="0990982D" w14:textId="77777777" w:rsidR="00DC366F" w:rsidRPr="009D0CF9" w:rsidRDefault="00DC366F" w:rsidP="00DC366F">
      <w:pPr>
        <w:jc w:val="both"/>
        <w:rPr>
          <w:rFonts w:ascii="Times New Roman" w:hAnsi="Times New Roman"/>
        </w:rPr>
      </w:pPr>
      <w:r w:rsidRPr="009D0CF9">
        <w:rPr>
          <w:rFonts w:ascii="Times New Roman" w:hAnsi="Times New Roman"/>
        </w:rPr>
        <w:t xml:space="preserve">2.- En este tenor, es importante señalar que la Ley del Registro Público de la Propiedad y de Comercio, en su artículo 86 fracción V, así como en el Reglamento de la Ley del Registro Público de la Propiedad y de Comercio, en el artículo 49 fracción IV, señala que los bienes no registrados podrán ser objeto de su primer registro cuando haya un acuerdo gubernamental que declare ser bien del dominio público y que el inmueble no aparezca registrado en el registro público de la propiedad, por lo cual, es necesario la declaratoria y reconocimiento del bien inmueble identificado como; PLAZOLETA 1 DE ATEQUIZA MUNICIPIO DE IXTLAHUACÁN DE LOS MEMBRILLOS, JALISCO, por cumplir cabalmente con lo señalado en las legislaciones mencionadas. </w:t>
      </w:r>
    </w:p>
    <w:p w14:paraId="0B2AAF72" w14:textId="77777777" w:rsidR="00DC366F" w:rsidRPr="009D0CF9" w:rsidRDefault="00DC366F" w:rsidP="00DC366F">
      <w:pPr>
        <w:jc w:val="both"/>
        <w:rPr>
          <w:rFonts w:ascii="Times New Roman" w:hAnsi="Times New Roman"/>
        </w:rPr>
      </w:pPr>
      <w:r w:rsidRPr="009D0CF9">
        <w:rPr>
          <w:rFonts w:ascii="Times New Roman" w:hAnsi="Times New Roman"/>
        </w:rPr>
        <w:t xml:space="preserve">3.- Que en el municipio de IXTLAHUACÁN DE LOS MEMBRILLOS, JALISCO, existe la necesidad de preservar la seguridad jurídica del predio de propiedad privada que se identifica como PLAZOLETA 1 DE ATEQUIZA MUNICIPIO DE IXTLAHUACÁN DE LOS MEMBRILLOS, JALISCO, a favor del municipio IXTLAHUACÁN DE LOS MEMBRILLOS, JALISCO. </w:t>
      </w:r>
    </w:p>
    <w:p w14:paraId="7F996B9F" w14:textId="77777777" w:rsidR="00DC366F" w:rsidRPr="009D0CF9" w:rsidRDefault="00DC366F" w:rsidP="00DC366F">
      <w:pPr>
        <w:jc w:val="both"/>
        <w:rPr>
          <w:rFonts w:ascii="Times New Roman" w:hAnsi="Times New Roman"/>
        </w:rPr>
      </w:pPr>
      <w:r w:rsidRPr="009D0CF9">
        <w:rPr>
          <w:rFonts w:ascii="Times New Roman" w:hAnsi="Times New Roman"/>
        </w:rPr>
        <w:t xml:space="preserve">4.- Que con fundamento en el artículo 86 de la Ley de Gobierno y la Administración Pública Municipal del Estado de Jalisco, cuando un bien inmueble del dominio privado del municipio se incorpore al dominio público, el Ayuntamiento deberá emitir la declaratoria de incorporación correspondiente, la que debe de ser publicada por única ocasión en la gaceta municipal o en los medios oficiales de divulgación existentes, que los bienes integrantes del patrimonio municipal deben de ser clasificados y registrados por el Ayuntamiento en bienes de dominio público e inscritos en el Registro Público de la Propiedad. </w:t>
      </w:r>
    </w:p>
    <w:p w14:paraId="3BC2B058" w14:textId="026190DE" w:rsidR="00DC366F" w:rsidRPr="009D0CF9" w:rsidRDefault="00DC366F" w:rsidP="00DC366F">
      <w:pPr>
        <w:jc w:val="both"/>
        <w:rPr>
          <w:rFonts w:ascii="Times New Roman" w:hAnsi="Times New Roman"/>
        </w:rPr>
      </w:pPr>
      <w:r w:rsidRPr="009D0CF9">
        <w:rPr>
          <w:rFonts w:ascii="Times New Roman" w:hAnsi="Times New Roman"/>
        </w:rPr>
        <w:t xml:space="preserve">5.- El objeto de la presente declaratoria de BIENES DE DOMINIO DEL PODER PÚBLICO, es promover la titularidad del PLAZOLETA 1 DE ATEQUIZA MUNICIPIO DE IXTLAHUACÁN DE LOS MEMBRILLOS, JALISCO,  a favor del municipio de IXTLAHUACÁN DE LOS MEMBRILLOS, JALISCO, y realizar la inscripción ante el Registro Público de la Propiedad y de Comercio para su debida incorporación, toda vez que está plenamente  justificada y ajustada a </w:t>
      </w:r>
      <w:r w:rsidRPr="009D0CF9">
        <w:rPr>
          <w:rFonts w:ascii="Times New Roman" w:hAnsi="Times New Roman"/>
        </w:rPr>
        <w:lastRenderedPageBreak/>
        <w:t>derecho, que busca satisfacción de un servicio público y de interés general, en beneficio de los habitantes y ciudadanos de nuestro municipio. Por lo que el suscrito LIC. JOSÉ HERIBERTO GARCÍA MURILLO, Presidente Municipal Constitucional del Municipio de Ixtlahuacán de los Membrillos, Jalisco, en cumplimiento a lo dispuesto en los artículos 42 fracción IV y V,  47 fracción V de la Ley de Gobierno y la Administración Pública Municipal para el Estado de Jalisco, a todos los habitantes del Municipio de Ixtlahuacán de los Membrillos, Jalisco,  HAGO SABER Que el Ayuntamiento de Ixtlahuacán de los Membrillos, Jalisco, en el pleno ejercicio de sus atribuciones en la Sesión Ord</w:t>
      </w:r>
      <w:r>
        <w:rPr>
          <w:rFonts w:ascii="Times New Roman" w:hAnsi="Times New Roman"/>
        </w:rPr>
        <w:t>inaria número __, en el punto __ de fecha __ de jun</w:t>
      </w:r>
      <w:r w:rsidRPr="009D0CF9">
        <w:rPr>
          <w:rFonts w:ascii="Times New Roman" w:hAnsi="Times New Roman"/>
        </w:rPr>
        <w:t>io del año 2026 tuvo a</w:t>
      </w:r>
      <w:r w:rsidR="00985711">
        <w:rPr>
          <w:rFonts w:ascii="Times New Roman" w:hAnsi="Times New Roman"/>
        </w:rPr>
        <w:t xml:space="preserve"> bien aprobar por unanimidad (14</w:t>
      </w:r>
      <w:r w:rsidRPr="009D0CF9">
        <w:rPr>
          <w:rFonts w:ascii="Times New Roman" w:hAnsi="Times New Roman"/>
        </w:rPr>
        <w:t xml:space="preserve"> asistentes), los siguientes: </w:t>
      </w:r>
    </w:p>
    <w:p w14:paraId="36F3E3EE" w14:textId="77777777" w:rsidR="00DC366F" w:rsidRPr="009D0CF9" w:rsidRDefault="00DC366F" w:rsidP="00DC366F">
      <w:pPr>
        <w:jc w:val="center"/>
        <w:rPr>
          <w:rFonts w:ascii="Times New Roman" w:hAnsi="Times New Roman"/>
          <w:b/>
        </w:rPr>
      </w:pPr>
      <w:r w:rsidRPr="009D0CF9">
        <w:rPr>
          <w:rFonts w:ascii="Times New Roman" w:hAnsi="Times New Roman"/>
          <w:b/>
        </w:rPr>
        <w:t>ACUERDOS:</w:t>
      </w:r>
    </w:p>
    <w:p w14:paraId="457BF1A2"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PRIMERO.-</w:t>
      </w:r>
      <w:proofErr w:type="gramEnd"/>
      <w:r w:rsidRPr="009D0CF9">
        <w:rPr>
          <w:rFonts w:ascii="Times New Roman" w:hAnsi="Times New Roman"/>
        </w:rPr>
        <w:t xml:space="preserve"> Que se reconozca por parte del Pleno del Ayuntamiento que el inmueble identificado como PLAZOLETA 1 DE ATEQUIZA MUNICIPIO DE IXTLAHUACÁN DE LOS MEMBRILLOS, JALISCO,  se encuentra sujeto en el régimen de dominio público del municipio. </w:t>
      </w:r>
    </w:p>
    <w:p w14:paraId="3EF1BB54"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SEGUNDO.-</w:t>
      </w:r>
      <w:proofErr w:type="gramEnd"/>
      <w:r w:rsidRPr="009D0CF9">
        <w:rPr>
          <w:rFonts w:ascii="Times New Roman" w:hAnsi="Times New Roman"/>
        </w:rPr>
        <w:t xml:space="preserve"> Se emita la declaratoria del inmueble conocido como PLAZOLETA 1 DE ATEQUIZA MUNICIPIO DE IXTLAHUACÁN DE LOS MEMBRILLOS, JALISCO,  como bienes de dominio público del municipio. </w:t>
      </w:r>
    </w:p>
    <w:p w14:paraId="5AAC596F"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TERCERO.-</w:t>
      </w:r>
      <w:proofErr w:type="gramEnd"/>
      <w:r w:rsidRPr="009D0CF9">
        <w:rPr>
          <w:rFonts w:ascii="Times New Roman" w:hAnsi="Times New Roman"/>
        </w:rPr>
        <w:t xml:space="preserve"> Se instruya al Secretario General para que realice la publicación de ésta Declaratoria de BIENES DE DOMINIO DEL PODER PÚBLICO en la Gaceta Municipal, respecto del inmueble descrito en el cuerpo del presente Dictamen. </w:t>
      </w:r>
      <w:bookmarkStart w:id="4" w:name="_GoBack"/>
      <w:bookmarkEnd w:id="4"/>
    </w:p>
    <w:p w14:paraId="20EFE1F3"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CUARTO.-</w:t>
      </w:r>
      <w:proofErr w:type="gramEnd"/>
      <w:r w:rsidRPr="009D0CF9">
        <w:rPr>
          <w:rFonts w:ascii="Times New Roman" w:hAnsi="Times New Roman"/>
        </w:rPr>
        <w:t xml:space="preserve"> Se apruebe el acuerdo por parte del pleno de este Ayuntamiento para que se gire oficio al Registro Público de la Propiedad y de Comercio con sede en Chapala, Jalisco, para la debida inscripción como BIEN DE DOMINIO DEL PODER PÚBLICO LA PLAZOLETA 1 DE ATEQUIZA MUNICIPIO DE IXTLAHUACÁN DE LOS MEMBRILLOS, JALISCO y se asigne el folio real correspondiente. Asimismo, se ordene a la Dirección de Catastro Municipal, de ser necesario, realice las modificaciones correspondientes a la cuenta predial número U046874 del Sector Urbano y se incorpore como BIEN DE DOMINIO DEL PODER PÚBLICO. </w:t>
      </w:r>
    </w:p>
    <w:p w14:paraId="2DBBECF6"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QUINTO.-</w:t>
      </w:r>
      <w:proofErr w:type="gramEnd"/>
      <w:r w:rsidRPr="009D0CF9">
        <w:rPr>
          <w:rFonts w:ascii="Times New Roman" w:hAnsi="Times New Roman"/>
        </w:rPr>
        <w:t xml:space="preserve"> Notifíquese la presente resolución a la Dirección de Catastro, así como a Patrimonio Municipal o Sindicatura para todos los trámites legales a que haya lugar. </w:t>
      </w:r>
    </w:p>
    <w:p w14:paraId="1D7E705D" w14:textId="77777777" w:rsidR="00DC366F" w:rsidRPr="009D0CF9" w:rsidRDefault="00DC366F" w:rsidP="00DC366F">
      <w:pPr>
        <w:jc w:val="both"/>
        <w:rPr>
          <w:rFonts w:ascii="Times New Roman" w:hAnsi="Times New Roman"/>
        </w:rPr>
      </w:pPr>
      <w:proofErr w:type="gramStart"/>
      <w:r w:rsidRPr="009D0CF9">
        <w:rPr>
          <w:rFonts w:ascii="Times New Roman" w:hAnsi="Times New Roman"/>
        </w:rPr>
        <w:t>SEXTO.-</w:t>
      </w:r>
      <w:proofErr w:type="gramEnd"/>
      <w:r w:rsidRPr="009D0CF9">
        <w:rPr>
          <w:rFonts w:ascii="Times New Roman" w:hAnsi="Times New Roman"/>
        </w:rPr>
        <w:t xml:space="preserve"> La presente Declaratoria entrará en vigor al día siguiente de su publicación en la Gaceta Municipal. Para publicación y observancia, promulgo el presente Decreto mediante el cual se hace la DECLARATORIA DE BIEN DE DOMINIO DEL PODER PÚBLICO: PLAZOLETA 1 DE ATEQUIZA MUNICIPIO DE IXTLAHUACÁN DE LOS MEMBRILLOS, JALISCO, a los 08 días del mes de julio de 2026</w:t>
      </w:r>
    </w:p>
    <w:p w14:paraId="16A94ED8" w14:textId="77777777" w:rsidR="00DC366F" w:rsidRPr="009D0CF9" w:rsidRDefault="00DC366F" w:rsidP="00DC366F">
      <w:pPr>
        <w:jc w:val="both"/>
        <w:rPr>
          <w:rFonts w:ascii="Times New Roman" w:hAnsi="Times New Roman"/>
          <w:bCs/>
        </w:rPr>
      </w:pPr>
      <w:r w:rsidRPr="009D0CF9">
        <w:rPr>
          <w:rFonts w:ascii="Times New Roman" w:hAnsi="Times New Roman"/>
        </w:rPr>
        <w:t>Y una vez realizado el estudio del proyecto antes transcrito, por los integrantes de la Comisión en materia de Gobernación y Puntos Constitucionales, c</w:t>
      </w:r>
      <w:r w:rsidRPr="009D0CF9">
        <w:rPr>
          <w:rFonts w:ascii="Times New Roman" w:hAnsi="Times New Roman"/>
          <w:color w:val="000000"/>
        </w:rPr>
        <w:t>on fundamento en lo previsto por los artículos 97 y 98 del Reglamento del Gobierno y la Administración Pública del Ayuntamiento Constitucional de Ixtlahuacán de los Membrillos, Jalisco acordamos que</w:t>
      </w:r>
      <w:r w:rsidRPr="009D0CF9">
        <w:rPr>
          <w:rFonts w:ascii="Times New Roman" w:hAnsi="Times New Roman"/>
          <w:bCs/>
        </w:rPr>
        <w:t xml:space="preserve"> es procedente:</w:t>
      </w:r>
    </w:p>
    <w:p w14:paraId="78426AA4" w14:textId="77777777" w:rsidR="00DC366F" w:rsidRPr="009D0CF9" w:rsidRDefault="00DC366F" w:rsidP="00DC366F">
      <w:pPr>
        <w:jc w:val="both"/>
        <w:rPr>
          <w:rFonts w:ascii="Times New Roman" w:hAnsi="Times New Roman"/>
        </w:rPr>
      </w:pPr>
      <w:r w:rsidRPr="009D0CF9">
        <w:rPr>
          <w:rFonts w:ascii="Times New Roman" w:hAnsi="Times New Roman"/>
          <w:b/>
        </w:rPr>
        <w:t>Primero</w:t>
      </w:r>
      <w:r w:rsidRPr="009D0CF9">
        <w:rPr>
          <w:rFonts w:ascii="Times New Roman" w:hAnsi="Times New Roman"/>
        </w:rPr>
        <w:t>: Presentar al pleno del Ayuntamiento, para su aprobación, rechazo o modificación el presente dictamen de Declaratoria de Bien de Dominio del Poder Público: PLAZOLETA 1 DE ATEQUIZA MUNICIPIO DE IXTLAHUACÁN DE LOS MEMBRILLOS, JALISCO</w:t>
      </w:r>
    </w:p>
    <w:p w14:paraId="2701FBEF" w14:textId="77777777" w:rsidR="00DC366F" w:rsidRPr="009D0CF9" w:rsidRDefault="00DC366F" w:rsidP="00DC366F">
      <w:pPr>
        <w:pStyle w:val="sangrar"/>
        <w:ind w:firstLine="0"/>
        <w:jc w:val="both"/>
        <w:rPr>
          <w:rFonts w:ascii="Times New Roman" w:hAnsi="Times New Roman"/>
          <w:sz w:val="22"/>
          <w:szCs w:val="22"/>
        </w:rPr>
      </w:pPr>
      <w:r w:rsidRPr="009D0CF9">
        <w:rPr>
          <w:rFonts w:ascii="Times New Roman" w:hAnsi="Times New Roman"/>
          <w:b/>
          <w:sz w:val="22"/>
          <w:szCs w:val="22"/>
        </w:rPr>
        <w:lastRenderedPageBreak/>
        <w:t>Segundo:</w:t>
      </w:r>
      <w:r w:rsidRPr="009D0CF9">
        <w:rPr>
          <w:rFonts w:ascii="Times New Roman" w:hAnsi="Times New Roman"/>
          <w:sz w:val="22"/>
          <w:szCs w:val="22"/>
        </w:rPr>
        <w:t xml:space="preserve"> De aprobarse el dictamen propuesto, se autorice su publicación en la Gaceta Municipal, para que surta sus efectos legales a que haya lugar y se autorice también los gastos que ello origine.</w:t>
      </w:r>
    </w:p>
    <w:p w14:paraId="122AB819" w14:textId="77777777" w:rsidR="00DC366F" w:rsidRPr="009D0CF9" w:rsidRDefault="00DC366F" w:rsidP="00DC366F">
      <w:pPr>
        <w:pStyle w:val="sangrar"/>
        <w:ind w:firstLine="0"/>
        <w:jc w:val="both"/>
        <w:rPr>
          <w:rFonts w:ascii="Times New Roman" w:hAnsi="Times New Roman"/>
          <w:sz w:val="22"/>
          <w:szCs w:val="22"/>
        </w:rPr>
      </w:pPr>
    </w:p>
    <w:p w14:paraId="0BE55A5F" w14:textId="77777777" w:rsidR="00DC366F" w:rsidRPr="009D0CF9" w:rsidRDefault="00DC366F" w:rsidP="00DC366F">
      <w:pPr>
        <w:pStyle w:val="sangrar"/>
        <w:ind w:firstLine="0"/>
        <w:jc w:val="both"/>
        <w:rPr>
          <w:rFonts w:ascii="Times New Roman" w:hAnsi="Times New Roman"/>
          <w:sz w:val="22"/>
          <w:szCs w:val="22"/>
        </w:rPr>
      </w:pPr>
    </w:p>
    <w:p w14:paraId="78C8A655"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Así lo dictaminaron los integrantes de la Comisión en materia de Gobernación y Puntos Constitucionales</w:t>
      </w:r>
    </w:p>
    <w:p w14:paraId="44A1F115" w14:textId="77777777" w:rsidR="00DC366F" w:rsidRPr="009D0CF9" w:rsidRDefault="00DC366F" w:rsidP="00DC366F">
      <w:pPr>
        <w:pStyle w:val="sangrar"/>
        <w:ind w:firstLine="0"/>
        <w:jc w:val="both"/>
        <w:rPr>
          <w:rFonts w:ascii="Times New Roman" w:hAnsi="Times New Roman"/>
          <w:sz w:val="22"/>
          <w:szCs w:val="22"/>
        </w:rPr>
      </w:pPr>
    </w:p>
    <w:p w14:paraId="13AA832E"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LIC. JOSE HERIBERTO GARCIA MURILLO</w:t>
      </w:r>
    </w:p>
    <w:p w14:paraId="0F77394E" w14:textId="77777777" w:rsidR="00DC366F" w:rsidRPr="009D0CF9" w:rsidRDefault="00DC366F" w:rsidP="00DC366F">
      <w:pPr>
        <w:pStyle w:val="sangrar"/>
        <w:ind w:firstLine="0"/>
        <w:jc w:val="center"/>
        <w:rPr>
          <w:rFonts w:ascii="Times New Roman" w:hAnsi="Times New Roman"/>
          <w:b/>
          <w:sz w:val="22"/>
          <w:szCs w:val="22"/>
        </w:rPr>
      </w:pPr>
      <w:r w:rsidRPr="009D0CF9">
        <w:rPr>
          <w:rFonts w:ascii="Times New Roman" w:hAnsi="Times New Roman"/>
          <w:b/>
          <w:sz w:val="22"/>
          <w:szCs w:val="22"/>
        </w:rPr>
        <w:t>PRESIDENTE DE LA COMISION</w:t>
      </w:r>
    </w:p>
    <w:p w14:paraId="6BDE24A6" w14:textId="77777777" w:rsidR="00DC366F" w:rsidRPr="009D0CF9" w:rsidRDefault="00DC366F" w:rsidP="00DC366F">
      <w:pPr>
        <w:pStyle w:val="sangrar"/>
        <w:ind w:firstLine="0"/>
        <w:jc w:val="both"/>
        <w:rPr>
          <w:rFonts w:ascii="Times New Roman" w:hAnsi="Times New Roman"/>
          <w:b/>
          <w:sz w:val="22"/>
          <w:szCs w:val="22"/>
        </w:rPr>
      </w:pPr>
    </w:p>
    <w:p w14:paraId="4430E0CD"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C. CARLOS JOSE ROCHA                    </w:t>
      </w:r>
      <w:r>
        <w:rPr>
          <w:rFonts w:ascii="Times New Roman" w:hAnsi="Times New Roman"/>
          <w:b/>
          <w:sz w:val="22"/>
          <w:szCs w:val="22"/>
        </w:rPr>
        <w:t xml:space="preserve">             </w:t>
      </w:r>
      <w:r w:rsidRPr="009D0CF9">
        <w:rPr>
          <w:rFonts w:ascii="Times New Roman" w:hAnsi="Times New Roman"/>
          <w:b/>
          <w:sz w:val="22"/>
          <w:szCs w:val="22"/>
        </w:rPr>
        <w:t xml:space="preserve"> ING. BLANCA MIREYA TRUJILLO ROCHIN</w:t>
      </w:r>
    </w:p>
    <w:p w14:paraId="222CF2EA" w14:textId="77777777" w:rsidR="00DC366F" w:rsidRPr="009D0CF9" w:rsidRDefault="00DC366F" w:rsidP="00DC366F">
      <w:pPr>
        <w:pStyle w:val="sangrar"/>
        <w:ind w:firstLine="0"/>
        <w:jc w:val="both"/>
        <w:rPr>
          <w:rFonts w:ascii="Times New Roman" w:hAnsi="Times New Roman"/>
          <w:b/>
          <w:sz w:val="22"/>
          <w:szCs w:val="22"/>
        </w:rPr>
      </w:pPr>
      <w:r w:rsidRPr="009D0CF9">
        <w:rPr>
          <w:rFonts w:ascii="Times New Roman" w:hAnsi="Times New Roman"/>
          <w:b/>
          <w:sz w:val="22"/>
          <w:szCs w:val="22"/>
        </w:rPr>
        <w:t xml:space="preserve">VOCAL                                                                                   </w:t>
      </w:r>
      <w:proofErr w:type="spellStart"/>
      <w:r w:rsidRPr="009D0CF9">
        <w:rPr>
          <w:rFonts w:ascii="Times New Roman" w:hAnsi="Times New Roman"/>
          <w:b/>
          <w:sz w:val="22"/>
          <w:szCs w:val="22"/>
        </w:rPr>
        <w:t>VOCAL</w:t>
      </w:r>
      <w:proofErr w:type="spellEnd"/>
    </w:p>
    <w:p w14:paraId="316FB7B3" w14:textId="77777777" w:rsidR="00DC366F" w:rsidRPr="009D0CF9" w:rsidRDefault="00DC366F" w:rsidP="00DC366F">
      <w:pPr>
        <w:jc w:val="both"/>
        <w:rPr>
          <w:rFonts w:ascii="Times New Roman" w:hAnsi="Times New Roman"/>
          <w:b/>
        </w:rPr>
      </w:pPr>
    </w:p>
    <w:p w14:paraId="25E72CD0" w14:textId="77777777" w:rsidR="00DC366F" w:rsidRPr="009D0CF9" w:rsidRDefault="00DC366F" w:rsidP="00DC366F">
      <w:pPr>
        <w:pStyle w:val="NormalText"/>
        <w:jc w:val="both"/>
        <w:rPr>
          <w:rFonts w:ascii="Times New Roman" w:eastAsia="SimSun" w:hAnsi="Times New Roman"/>
          <w:sz w:val="22"/>
          <w:szCs w:val="22"/>
        </w:rPr>
      </w:pPr>
    </w:p>
    <w:p w14:paraId="30AEF8C9" w14:textId="77777777" w:rsidR="00DC366F" w:rsidRDefault="00DC366F" w:rsidP="00DC366F">
      <w:pPr>
        <w:shd w:val="clear" w:color="auto" w:fill="FFFFFF"/>
        <w:spacing w:after="0" w:line="240" w:lineRule="auto"/>
        <w:ind w:right="-93"/>
        <w:jc w:val="both"/>
        <w:rPr>
          <w:rFonts w:ascii="Times New Roman" w:eastAsia="SimSun" w:hAnsi="Times New Roman"/>
          <w:b/>
          <w:bCs/>
          <w:lang w:val="es-ES" w:eastAsia="es-ES"/>
        </w:rPr>
      </w:pPr>
    </w:p>
    <w:p w14:paraId="438B0CF6" w14:textId="77777777" w:rsidR="00DC366F" w:rsidRDefault="00DC366F" w:rsidP="00DC366F">
      <w:pPr>
        <w:shd w:val="clear" w:color="auto" w:fill="FFFFFF"/>
        <w:spacing w:after="0" w:line="240" w:lineRule="auto"/>
        <w:ind w:right="-93"/>
        <w:jc w:val="both"/>
        <w:rPr>
          <w:rFonts w:ascii="Times New Roman" w:eastAsia="SimSun" w:hAnsi="Times New Roman"/>
          <w:lang w:eastAsia="es-ES"/>
        </w:rPr>
      </w:pPr>
    </w:p>
    <w:p w14:paraId="487D2052" w14:textId="77777777" w:rsidR="00DC366F" w:rsidRDefault="00DC366F" w:rsidP="00DC366F">
      <w:pPr>
        <w:spacing w:after="0" w:line="240" w:lineRule="auto"/>
        <w:jc w:val="both"/>
        <w:rPr>
          <w:rFonts w:ascii="Times New Roman" w:eastAsia="SimSun" w:hAnsi="Times New Roman"/>
          <w:lang w:val="es-ES" w:eastAsia="es-ES"/>
        </w:rPr>
      </w:pPr>
      <w:r w:rsidRPr="00C67E81">
        <w:rPr>
          <w:rFonts w:ascii="Times New Roman" w:eastAsia="SimSun" w:hAnsi="Times New Roman"/>
          <w:lang w:val="es-ES" w:eastAsia="es-ES"/>
        </w:rPr>
        <w:t xml:space="preserve">Regidores, presidente ¿tienen algún comentario al respecto, </w:t>
      </w:r>
      <w:r>
        <w:rPr>
          <w:rFonts w:ascii="Times New Roman" w:eastAsia="SimSun" w:hAnsi="Times New Roman"/>
          <w:lang w:val="es-ES" w:eastAsia="es-ES"/>
        </w:rPr>
        <w:t>¿</w:t>
      </w:r>
      <w:r w:rsidRPr="00C67E81">
        <w:rPr>
          <w:rFonts w:ascii="Times New Roman" w:eastAsia="SimSun" w:hAnsi="Times New Roman"/>
          <w:lang w:val="es-ES" w:eastAsia="es-ES"/>
        </w:rPr>
        <w:t xml:space="preserve">algo que quieran aportar?» </w:t>
      </w:r>
    </w:p>
    <w:p w14:paraId="034DB34C" w14:textId="77777777" w:rsidR="00DC366F" w:rsidRDefault="00DC366F" w:rsidP="00DC366F">
      <w:pPr>
        <w:spacing w:after="0" w:line="240" w:lineRule="auto"/>
        <w:jc w:val="both"/>
        <w:rPr>
          <w:rFonts w:ascii="Times New Roman" w:eastAsia="SimSun" w:hAnsi="Times New Roman"/>
          <w:lang w:val="es-ES" w:eastAsia="es-ES"/>
        </w:rPr>
      </w:pPr>
    </w:p>
    <w:p w14:paraId="56E4255A" w14:textId="77777777" w:rsidR="00DC366F" w:rsidRPr="006637CA" w:rsidRDefault="00DC366F" w:rsidP="00DC366F">
      <w:pPr>
        <w:pStyle w:val="Sangradetextonormal"/>
        <w:ind w:left="0" w:firstLine="0"/>
        <w:rPr>
          <w:rFonts w:ascii="Times New Roman" w:hAnsi="Times New Roman"/>
          <w:sz w:val="22"/>
          <w:szCs w:val="22"/>
        </w:rPr>
      </w:pPr>
      <w:r w:rsidRPr="008E74D7">
        <w:rPr>
          <w:rFonts w:ascii="Times New Roman" w:hAnsi="Times New Roman"/>
          <w:sz w:val="22"/>
          <w:szCs w:val="22"/>
        </w:rPr>
        <w:t xml:space="preserve">Enseguida seguida interviene EL PRESIDENTE MUNICIPAL LIC. JOSE HERIBERTO GARCIA MURILLO «Se </w:t>
      </w:r>
      <w:r>
        <w:rPr>
          <w:rFonts w:ascii="Times New Roman" w:hAnsi="Times New Roman"/>
          <w:sz w:val="22"/>
          <w:szCs w:val="22"/>
        </w:rPr>
        <w:t xml:space="preserve">tiene de conocimiento el contenido del acuerdo edilicio ya mencionado </w:t>
      </w:r>
      <w:r w:rsidRPr="00BD6FE6">
        <w:rPr>
          <w:rFonts w:ascii="Times New Roman" w:eastAsia="SimSun" w:hAnsi="Times New Roman"/>
          <w:sz w:val="22"/>
          <w:szCs w:val="22"/>
        </w:rPr>
        <w:t xml:space="preserve">y </w:t>
      </w:r>
      <w:r>
        <w:rPr>
          <w:rFonts w:ascii="Times New Roman" w:eastAsia="SimSun" w:hAnsi="Times New Roman"/>
          <w:sz w:val="22"/>
          <w:szCs w:val="22"/>
        </w:rPr>
        <w:t xml:space="preserve">del contenido de los Dictámenes y solicito </w:t>
      </w:r>
      <w:r w:rsidRPr="00BD6FE6">
        <w:rPr>
          <w:rFonts w:ascii="Times New Roman" w:eastAsia="SimSun" w:hAnsi="Times New Roman"/>
          <w:sz w:val="22"/>
          <w:szCs w:val="22"/>
        </w:rPr>
        <w:t>se aprueb</w:t>
      </w:r>
      <w:r>
        <w:rPr>
          <w:rFonts w:ascii="Times New Roman" w:eastAsia="SimSun" w:hAnsi="Times New Roman"/>
          <w:sz w:val="22"/>
          <w:szCs w:val="22"/>
        </w:rPr>
        <w:t>en en lo General y se haga</w:t>
      </w:r>
      <w:r w:rsidRPr="00BD6FE6">
        <w:rPr>
          <w:rFonts w:ascii="Times New Roman" w:hAnsi="Times New Roman" w:cs="Times New Roman"/>
          <w:color w:val="000000"/>
          <w:sz w:val="22"/>
          <w:szCs w:val="22"/>
        </w:rPr>
        <w:t xml:space="preserve"> la declaratoria de bien de dominio del poder público de 9 inmuebles municipales: </w:t>
      </w:r>
      <w:r>
        <w:rPr>
          <w:rFonts w:ascii="Times New Roman" w:hAnsi="Times New Roman"/>
          <w:sz w:val="22"/>
          <w:szCs w:val="22"/>
        </w:rPr>
        <w:t>e</w:t>
      </w:r>
      <w:r w:rsidRPr="006637CA">
        <w:rPr>
          <w:rFonts w:ascii="Times New Roman" w:hAnsi="Times New Roman"/>
          <w:sz w:val="22"/>
          <w:szCs w:val="22"/>
        </w:rPr>
        <w:t>n la cabecera m</w:t>
      </w:r>
      <w:r>
        <w:rPr>
          <w:rFonts w:ascii="Times New Roman" w:hAnsi="Times New Roman"/>
          <w:sz w:val="22"/>
          <w:szCs w:val="22"/>
        </w:rPr>
        <w:t>unicipal de Ixtlahuacán de los M</w:t>
      </w:r>
      <w:r w:rsidRPr="006637CA">
        <w:rPr>
          <w:rFonts w:ascii="Times New Roman" w:hAnsi="Times New Roman"/>
          <w:sz w:val="22"/>
          <w:szCs w:val="22"/>
        </w:rPr>
        <w:t xml:space="preserve">embrillos: la plaza principal; el cementerio viejo y la presidencia municipal;  en la </w:t>
      </w:r>
      <w:r>
        <w:rPr>
          <w:rFonts w:ascii="Times New Roman" w:hAnsi="Times New Roman"/>
          <w:sz w:val="22"/>
          <w:szCs w:val="22"/>
        </w:rPr>
        <w:t>D</w:t>
      </w:r>
      <w:r w:rsidRPr="006637CA">
        <w:rPr>
          <w:rFonts w:ascii="Times New Roman" w:hAnsi="Times New Roman"/>
          <w:sz w:val="22"/>
          <w:szCs w:val="22"/>
        </w:rPr>
        <w:t xml:space="preserve">elegación de </w:t>
      </w:r>
      <w:proofErr w:type="spellStart"/>
      <w:r w:rsidRPr="006637CA">
        <w:rPr>
          <w:rFonts w:ascii="Times New Roman" w:hAnsi="Times New Roman"/>
          <w:sz w:val="22"/>
          <w:szCs w:val="22"/>
        </w:rPr>
        <w:t>Atequiza</w:t>
      </w:r>
      <w:proofErr w:type="spellEnd"/>
      <w:r w:rsidRPr="006637CA">
        <w:rPr>
          <w:rFonts w:ascii="Times New Roman" w:hAnsi="Times New Roman"/>
          <w:sz w:val="22"/>
          <w:szCs w:val="22"/>
        </w:rPr>
        <w:t xml:space="preserve">: es la plaza principal, la delegación municipal, el mercado municipal, la cancha de </w:t>
      </w:r>
      <w:proofErr w:type="spellStart"/>
      <w:r w:rsidRPr="006637CA">
        <w:rPr>
          <w:rFonts w:ascii="Times New Roman" w:hAnsi="Times New Roman"/>
          <w:sz w:val="22"/>
          <w:szCs w:val="22"/>
        </w:rPr>
        <w:t>Atequiza</w:t>
      </w:r>
      <w:proofErr w:type="spellEnd"/>
      <w:r w:rsidRPr="006637CA">
        <w:rPr>
          <w:rFonts w:ascii="Times New Roman" w:hAnsi="Times New Roman"/>
          <w:sz w:val="22"/>
          <w:szCs w:val="22"/>
        </w:rPr>
        <w:t xml:space="preserve">, el teatro de </w:t>
      </w:r>
      <w:proofErr w:type="spellStart"/>
      <w:r w:rsidRPr="006637CA">
        <w:rPr>
          <w:rFonts w:ascii="Times New Roman" w:hAnsi="Times New Roman"/>
          <w:sz w:val="22"/>
          <w:szCs w:val="22"/>
        </w:rPr>
        <w:t>Atequiza</w:t>
      </w:r>
      <w:proofErr w:type="spellEnd"/>
      <w:r w:rsidRPr="006637CA">
        <w:rPr>
          <w:rFonts w:ascii="Times New Roman" w:hAnsi="Times New Roman"/>
          <w:sz w:val="22"/>
          <w:szCs w:val="22"/>
        </w:rPr>
        <w:t xml:space="preserve"> y la plazoleta 1 de </w:t>
      </w:r>
      <w:proofErr w:type="spellStart"/>
      <w:r w:rsidRPr="006637CA">
        <w:rPr>
          <w:rFonts w:ascii="Times New Roman" w:hAnsi="Times New Roman"/>
          <w:sz w:val="22"/>
          <w:szCs w:val="22"/>
        </w:rPr>
        <w:t>Atequiza</w:t>
      </w:r>
      <w:proofErr w:type="spellEnd"/>
      <w:r w:rsidRPr="006637CA">
        <w:rPr>
          <w:rFonts w:ascii="Times New Roman" w:hAnsi="Times New Roman"/>
          <w:sz w:val="22"/>
          <w:szCs w:val="22"/>
        </w:rPr>
        <w:t>;</w:t>
      </w:r>
    </w:p>
    <w:p w14:paraId="0979D720" w14:textId="77777777" w:rsidR="00DC366F" w:rsidRDefault="00DC366F" w:rsidP="00DC366F">
      <w:pPr>
        <w:pStyle w:val="NormalText"/>
        <w:jc w:val="both"/>
        <w:rPr>
          <w:rFonts w:ascii="Times New Roman" w:eastAsia="SimSun" w:hAnsi="Times New Roman"/>
          <w:sz w:val="22"/>
          <w:szCs w:val="22"/>
        </w:rPr>
      </w:pPr>
    </w:p>
    <w:p w14:paraId="223EA08C" w14:textId="77777777" w:rsidR="00DC366F" w:rsidRPr="006637CA" w:rsidRDefault="00DC366F" w:rsidP="00DC366F">
      <w:pPr>
        <w:pStyle w:val="NormalText"/>
        <w:jc w:val="both"/>
        <w:rPr>
          <w:rFonts w:ascii="Times New Roman" w:eastAsia="SimSun" w:hAnsi="Times New Roman"/>
          <w:sz w:val="22"/>
          <w:szCs w:val="22"/>
        </w:rPr>
      </w:pPr>
      <w:r w:rsidRPr="006637CA">
        <w:rPr>
          <w:rFonts w:ascii="Times New Roman" w:eastAsia="SimSun" w:hAnsi="Times New Roman"/>
          <w:sz w:val="22"/>
          <w:szCs w:val="22"/>
        </w:rPr>
        <w:t xml:space="preserve">Esto es, para dar continuidad al proceso para la regularización de </w:t>
      </w:r>
      <w:r>
        <w:rPr>
          <w:rFonts w:ascii="Times New Roman" w:eastAsia="SimSun" w:hAnsi="Times New Roman"/>
          <w:sz w:val="22"/>
          <w:szCs w:val="22"/>
        </w:rPr>
        <w:t xml:space="preserve">esos </w:t>
      </w:r>
      <w:r w:rsidRPr="006637CA">
        <w:rPr>
          <w:rFonts w:ascii="Times New Roman" w:eastAsia="SimSun" w:hAnsi="Times New Roman"/>
          <w:sz w:val="22"/>
          <w:szCs w:val="22"/>
        </w:rPr>
        <w:t>predios</w:t>
      </w:r>
      <w:r>
        <w:rPr>
          <w:rFonts w:ascii="Times New Roman" w:eastAsia="SimSun" w:hAnsi="Times New Roman"/>
          <w:sz w:val="22"/>
          <w:szCs w:val="22"/>
        </w:rPr>
        <w:t xml:space="preserve"> del dominio Público del Municipio, por lo se instruye a la S</w:t>
      </w:r>
      <w:r w:rsidRPr="006637CA">
        <w:rPr>
          <w:rFonts w:ascii="Times New Roman" w:eastAsia="SimSun" w:hAnsi="Times New Roman"/>
          <w:sz w:val="22"/>
          <w:szCs w:val="22"/>
        </w:rPr>
        <w:t xml:space="preserve">indicatura para que haga lo que corresponde. </w:t>
      </w:r>
      <w:r w:rsidRPr="006637CA">
        <w:rPr>
          <w:rFonts w:ascii="Times New Roman" w:hAnsi="Times New Roman"/>
          <w:sz w:val="22"/>
          <w:szCs w:val="22"/>
        </w:rPr>
        <w:t>Enseguida solicito q</w:t>
      </w:r>
      <w:r>
        <w:rPr>
          <w:rFonts w:ascii="Times New Roman" w:hAnsi="Times New Roman"/>
          <w:sz w:val="22"/>
          <w:szCs w:val="22"/>
        </w:rPr>
        <w:t>ue continúe con el desahogo</w:t>
      </w:r>
      <w:r w:rsidRPr="006637CA">
        <w:rPr>
          <w:rFonts w:ascii="Times New Roman" w:hAnsi="Times New Roman"/>
          <w:sz w:val="22"/>
          <w:szCs w:val="22"/>
        </w:rPr>
        <w:t xml:space="preserve"> punto del orden del día»</w:t>
      </w:r>
    </w:p>
    <w:p w14:paraId="57A1DDFE" w14:textId="77777777" w:rsidR="00DC366F" w:rsidRPr="00C67E81" w:rsidRDefault="00DC366F" w:rsidP="00DC366F">
      <w:pPr>
        <w:spacing w:after="0" w:line="240" w:lineRule="auto"/>
        <w:jc w:val="both"/>
        <w:rPr>
          <w:rFonts w:ascii="Times New Roman" w:eastAsia="SimSun" w:hAnsi="Times New Roman"/>
          <w:lang w:val="es-ES" w:eastAsia="es-ES"/>
        </w:rPr>
      </w:pPr>
    </w:p>
    <w:p w14:paraId="77CE4FE2" w14:textId="77777777" w:rsidR="00DC366F" w:rsidRDefault="00DC366F" w:rsidP="00DC366F">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40DB7F8C" w14:textId="77777777" w:rsidR="00DC366F" w:rsidRPr="001A60F1" w:rsidRDefault="00DC366F" w:rsidP="00DC366F">
      <w:pPr>
        <w:pStyle w:val="Sangradetextonormal"/>
        <w:ind w:left="0" w:firstLine="0"/>
        <w:rPr>
          <w:rFonts w:ascii="Times New Roman" w:hAnsi="Times New Roman"/>
          <w:sz w:val="22"/>
          <w:szCs w:val="22"/>
        </w:rPr>
      </w:pPr>
    </w:p>
    <w:p w14:paraId="3FB8EDCF" w14:textId="77777777" w:rsidR="00DC366F" w:rsidRDefault="00DC366F" w:rsidP="00DC366F">
      <w:pPr>
        <w:spacing w:after="0" w:line="240" w:lineRule="auto"/>
        <w:ind w:left="567" w:right="284"/>
        <w:jc w:val="both"/>
        <w:rPr>
          <w:rFonts w:ascii="Times New Roman" w:hAnsi="Times New Roman"/>
        </w:rPr>
      </w:pPr>
      <w:r>
        <w:rPr>
          <w:rFonts w:ascii="Times New Roman" w:hAnsi="Times New Roman"/>
        </w:rPr>
        <w:t>1.- JOSE HERIBERTO GARCÍA MURILLO--------------------------------------A FAVOR</w:t>
      </w:r>
    </w:p>
    <w:p w14:paraId="3487F0C5" w14:textId="77777777" w:rsidR="00DC366F" w:rsidRDefault="00DC366F" w:rsidP="00DC366F">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E2C95D9" w14:textId="77777777" w:rsidR="00DC366F" w:rsidRDefault="00DC366F" w:rsidP="00DC366F">
      <w:pPr>
        <w:spacing w:after="0" w:line="240" w:lineRule="auto"/>
        <w:ind w:left="567" w:right="284"/>
        <w:jc w:val="both"/>
        <w:rPr>
          <w:rFonts w:ascii="Times New Roman" w:hAnsi="Times New Roman"/>
        </w:rPr>
      </w:pPr>
      <w:r>
        <w:rPr>
          <w:rFonts w:ascii="Times New Roman" w:hAnsi="Times New Roman"/>
        </w:rPr>
        <w:t>3.- JOSE RODRIGO GARCIA ZARAGOZA-------------------------------------- A FAVOR</w:t>
      </w:r>
    </w:p>
    <w:p w14:paraId="6F7D8F54" w14:textId="77777777" w:rsidR="00DC366F" w:rsidRDefault="00DC366F" w:rsidP="00DC366F">
      <w:pPr>
        <w:spacing w:after="0" w:line="240" w:lineRule="auto"/>
        <w:ind w:left="567" w:right="284"/>
        <w:jc w:val="both"/>
        <w:rPr>
          <w:rFonts w:ascii="Times New Roman" w:hAnsi="Times New Roman"/>
        </w:rPr>
      </w:pPr>
      <w:r>
        <w:rPr>
          <w:rFonts w:ascii="Times New Roman" w:hAnsi="Times New Roman"/>
        </w:rPr>
        <w:t>4.- MARCO ANTONIO DIAZ CARRAZCO----------------------------------------A FAVOR</w:t>
      </w:r>
    </w:p>
    <w:p w14:paraId="3EF08021" w14:textId="77777777" w:rsidR="00DC366F" w:rsidRDefault="00DC366F" w:rsidP="00DC366F">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2B703A25" w14:textId="77777777" w:rsidR="00DC366F" w:rsidRDefault="00DC366F" w:rsidP="00DC366F">
      <w:pPr>
        <w:spacing w:after="0" w:line="240" w:lineRule="auto"/>
        <w:ind w:left="567" w:right="284"/>
        <w:jc w:val="both"/>
        <w:rPr>
          <w:rFonts w:ascii="Times New Roman" w:hAnsi="Times New Roman"/>
        </w:rPr>
      </w:pPr>
      <w:r>
        <w:rPr>
          <w:rFonts w:ascii="Times New Roman" w:hAnsi="Times New Roman"/>
        </w:rPr>
        <w:t>6.- MARTHA ALICIA GONZALEZ MEDINA------------------------------------- A FAVOR</w:t>
      </w:r>
    </w:p>
    <w:p w14:paraId="0B737436" w14:textId="77777777" w:rsidR="00DC366F" w:rsidRDefault="00DC366F" w:rsidP="00DC366F">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673DFC21" w14:textId="77777777" w:rsidR="00DC366F" w:rsidRDefault="00DC366F" w:rsidP="00DC366F">
      <w:pPr>
        <w:spacing w:after="0" w:line="240" w:lineRule="auto"/>
        <w:ind w:left="567" w:right="284"/>
        <w:jc w:val="both"/>
        <w:rPr>
          <w:rFonts w:ascii="Times New Roman" w:hAnsi="Times New Roman"/>
        </w:rPr>
      </w:pPr>
      <w:r>
        <w:rPr>
          <w:rFonts w:ascii="Times New Roman" w:hAnsi="Times New Roman"/>
        </w:rPr>
        <w:t>8.- ANGEL BERNARDO SILAHUA------------------------------------------------- A FAVOR</w:t>
      </w:r>
    </w:p>
    <w:p w14:paraId="4FFE66E3" w14:textId="77777777" w:rsidR="00DC366F" w:rsidRDefault="00DC366F" w:rsidP="00DC366F">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6DBDF7B1" w14:textId="77777777" w:rsidR="00DC366F" w:rsidRDefault="00DC366F" w:rsidP="00DC366F">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2BD42A5A" w14:textId="77777777" w:rsidR="00DC366F" w:rsidRDefault="00DC366F" w:rsidP="00DC366F">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05698BA7" w14:textId="77777777" w:rsidR="00DC366F" w:rsidRDefault="00DC366F" w:rsidP="00DC366F">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3D1F27B0" w14:textId="77777777" w:rsidR="00DC366F" w:rsidRDefault="00DC366F" w:rsidP="00DC366F">
      <w:pPr>
        <w:pStyle w:val="Sangradetextonormal"/>
        <w:ind w:left="0" w:firstLine="0"/>
        <w:rPr>
          <w:rFonts w:ascii="Times New Roman" w:hAnsi="Times New Roman"/>
          <w:sz w:val="22"/>
          <w:szCs w:val="22"/>
        </w:rPr>
      </w:pPr>
    </w:p>
    <w:p w14:paraId="6F42503E" w14:textId="77777777" w:rsidR="00DC366F" w:rsidRDefault="00DC366F" w:rsidP="00DC366F">
      <w:pPr>
        <w:pStyle w:val="Sangradetextonormal"/>
        <w:ind w:left="0" w:firstLine="0"/>
        <w:rPr>
          <w:rFonts w:ascii="Times New Roman" w:hAnsi="Times New Roman"/>
          <w:sz w:val="22"/>
          <w:szCs w:val="22"/>
        </w:rPr>
      </w:pPr>
      <w:r w:rsidRPr="007A6A80">
        <w:rPr>
          <w:rFonts w:ascii="Times New Roman" w:hAnsi="Times New Roman"/>
          <w:sz w:val="22"/>
          <w:szCs w:val="22"/>
        </w:rPr>
        <w:t xml:space="preserve">EL </w:t>
      </w:r>
      <w:r w:rsidRPr="007A6A80">
        <w:rPr>
          <w:rFonts w:ascii="Times New Roman" w:eastAsia="SimSun" w:hAnsi="Times New Roman"/>
          <w:sz w:val="22"/>
          <w:szCs w:val="22"/>
        </w:rPr>
        <w:t>OFICIAL MAYOR ADMINISTRATIVO CESAR IGNACIO BOCANEGRA ALVARADO</w:t>
      </w:r>
      <w:r w:rsidRPr="001A60F1">
        <w:rPr>
          <w:rFonts w:ascii="Times New Roman" w:hAnsi="Times New Roman"/>
          <w:sz w:val="22"/>
          <w:szCs w:val="22"/>
        </w:rPr>
        <w:t xml:space="preserve"> continua «Por lo tanto, les informo señor presidente y regidores, que se aprueba por unanimidad de los presentes con 1</w:t>
      </w:r>
      <w:r>
        <w:rPr>
          <w:rFonts w:ascii="Times New Roman" w:hAnsi="Times New Roman"/>
          <w:sz w:val="22"/>
          <w:szCs w:val="22"/>
        </w:rPr>
        <w:t>2</w:t>
      </w:r>
      <w:r w:rsidRPr="001A60F1">
        <w:rPr>
          <w:rFonts w:ascii="Times New Roman" w:hAnsi="Times New Roman"/>
          <w:sz w:val="22"/>
          <w:szCs w:val="22"/>
        </w:rPr>
        <w:t xml:space="preserve"> </w:t>
      </w:r>
      <w:r>
        <w:rPr>
          <w:rFonts w:ascii="Times New Roman" w:hAnsi="Times New Roman"/>
          <w:sz w:val="22"/>
          <w:szCs w:val="22"/>
        </w:rPr>
        <w:t>(do</w:t>
      </w:r>
      <w:r w:rsidRPr="001A60F1">
        <w:rPr>
          <w:rFonts w:ascii="Times New Roman" w:hAnsi="Times New Roman"/>
          <w:sz w:val="22"/>
          <w:szCs w:val="22"/>
        </w:rPr>
        <w:t>ce) votos a favor el punto en cuestión, y se emiten los siguientes acuerdos:»</w:t>
      </w:r>
      <w:r w:rsidRPr="001A60F1">
        <w:rPr>
          <w:rFonts w:ascii="Times New Roman" w:hAnsi="Times New Roman"/>
          <w:noProof/>
          <w:sz w:val="22"/>
          <w:szCs w:val="22"/>
          <w:lang w:val="es-MX" w:eastAsia="es-MX"/>
        </w:rPr>
        <w:drawing>
          <wp:inline distT="0" distB="0" distL="0" distR="0" wp14:anchorId="3A289BAC" wp14:editId="42E8F205">
            <wp:extent cx="4445" cy="4445"/>
            <wp:effectExtent l="0" t="0" r="0" b="0"/>
            <wp:docPr id="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E0D5B66" w14:textId="77777777" w:rsidR="00DC366F" w:rsidRDefault="00DC366F" w:rsidP="00DC366F">
      <w:pPr>
        <w:pStyle w:val="Sangradetextonormal"/>
        <w:ind w:left="0" w:right="900" w:firstLine="0"/>
        <w:rPr>
          <w:rFonts w:ascii="Times New Roman" w:hAnsi="Times New Roman" w:cs="Times New Roman"/>
        </w:rPr>
      </w:pPr>
    </w:p>
    <w:p w14:paraId="41784214" w14:textId="77777777" w:rsidR="00DC366F" w:rsidRPr="00BE3730" w:rsidRDefault="00DC366F" w:rsidP="00DC366F">
      <w:pPr>
        <w:pStyle w:val="Sangradetextonormal"/>
        <w:ind w:left="567" w:right="900" w:firstLine="0"/>
        <w:rPr>
          <w:rFonts w:ascii="Times New Roman" w:hAnsi="Times New Roman" w:cs="Times New Roman"/>
          <w:sz w:val="22"/>
          <w:szCs w:val="22"/>
        </w:rPr>
      </w:pPr>
      <w:r w:rsidRPr="00BE3730">
        <w:rPr>
          <w:rFonts w:ascii="Times New Roman" w:hAnsi="Times New Roman" w:cs="Times New Roman"/>
          <w:b/>
          <w:sz w:val="22"/>
          <w:szCs w:val="22"/>
        </w:rPr>
        <w:t xml:space="preserve">PRIMERO.- </w:t>
      </w:r>
      <w:r w:rsidRPr="00BE3730">
        <w:rPr>
          <w:rFonts w:ascii="Times New Roman" w:hAnsi="Times New Roman" w:cs="Times New Roman"/>
          <w:sz w:val="22"/>
          <w:szCs w:val="22"/>
        </w:rPr>
        <w:t xml:space="preserve">SE RECONOCE POR PARTE DEL PLENO DEL AYUNTAMIENTO QUE LOS INMUEBLES IDENTIFICADOS COMO CEMENTERIO VIEJO DE IXTLAHUACÁN DE LOS MEMBRILLOS, JALISCO, PLAZA PRINCIPAL DE IXTLAHUACÁN DE LOS MEMBRILLOS, JALISCO, PRESIDENCIA MUNICIPAL DE IXTLAHUACÁN DE LOS MEMBRILLOS, JALISCO, PLAZA DE ATEQUIZA MUNICIPIO DE IXTLAHUACÁN DE LOS MEMBRILLOS, JALISCO, DELEGACION DE ATEQUIZA MUNICIPIO DE IXTLAHUACÁN DE LOS MEMBRILLOS, JALISCO, MERCADO DE ATEQUIZA MUNICIPIO DE IXTLAHUACÁN DE LOS MEMBRILLOS, JALISCO, CANCHA DE ATEQUIZA MUNICIPIO DE IXTLAHUACÁN DE LOS MEMBRILLOS, JALISCO, TEATRO DE ATEQUIZA MUNICIPIO DE IXTLAHUACÁN DE LOS MEMBRILLOS, JALISCO, PLAZOLETA 1 DE ATEQUIZA MUNICIPIO DE IXTLAHUACÁN DE LOS MEMBRILLOS, JALISCO SE ENCUENTRAN SUJETO EN EL RÉGIMEN DE DOMINIO PÚBLICO DEL MUNICIPIO. </w:t>
      </w:r>
    </w:p>
    <w:p w14:paraId="3D8BD3EE" w14:textId="77777777" w:rsidR="00DC366F" w:rsidRPr="00BE3730" w:rsidRDefault="00DC366F" w:rsidP="00DC366F">
      <w:pPr>
        <w:pStyle w:val="Sangradetextonormal"/>
        <w:ind w:left="567" w:right="900" w:firstLine="0"/>
        <w:rPr>
          <w:rFonts w:ascii="Times New Roman" w:hAnsi="Times New Roman" w:cs="Times New Roman"/>
          <w:sz w:val="22"/>
          <w:szCs w:val="22"/>
        </w:rPr>
      </w:pPr>
    </w:p>
    <w:p w14:paraId="384E230F" w14:textId="77777777" w:rsidR="00DC366F" w:rsidRPr="00BE3730" w:rsidRDefault="00DC366F" w:rsidP="00DC366F">
      <w:pPr>
        <w:pStyle w:val="Sangradetextonormal"/>
        <w:ind w:left="567" w:right="900" w:firstLine="0"/>
        <w:rPr>
          <w:rFonts w:ascii="Times New Roman" w:hAnsi="Times New Roman" w:cs="Times New Roman"/>
          <w:sz w:val="22"/>
          <w:szCs w:val="22"/>
        </w:rPr>
      </w:pPr>
      <w:r w:rsidRPr="00BE3730">
        <w:rPr>
          <w:rFonts w:ascii="Times New Roman" w:hAnsi="Times New Roman" w:cs="Times New Roman"/>
          <w:b/>
          <w:sz w:val="22"/>
          <w:szCs w:val="22"/>
        </w:rPr>
        <w:t>SEGUNDO.-</w:t>
      </w:r>
      <w:r w:rsidRPr="00BE3730">
        <w:rPr>
          <w:rFonts w:ascii="Times New Roman" w:hAnsi="Times New Roman" w:cs="Times New Roman"/>
          <w:sz w:val="22"/>
          <w:szCs w:val="22"/>
        </w:rPr>
        <w:t xml:space="preserve"> SE EMITE LA DECLARATORIA DE LOS INMUEBLES CONOCIDOS COMO CEMENTERIO VIEJO DE IXTLAHUACÁN DE LOS MEMBRILLOS, JALISCO, PLAZA PRINCIPAL DE IXTLAHUACÁN DE LOS MEMBRILLOS, JALISCO, PRESIDENCIA MUNICIPAL DE IXTLAHUACÁN DE LOS MEMBRILLOS, JALISCO, PLAZA DE ATEQUIZA MUNICIPIO DE IXTLAHUACÁN DE LOS MEMBRILLOS, JALISCO, DELEGACION DE ATEQUIZA MUNICIPIO DE IXTLAHUACÁN DE LOS MEMBRILLOS, JALISCO, MERCADO DE ATEQUIZA MUNICIPIO DE IXTLAHUACÁN DE LOS MEMBRILLOS, JALISCO, CANCHA DE ATEQUIZA MUNICIPIO DE IXTLAHUACÁN DE LOS MEMBRILLOS, JALISCO, TEATRO DE ATEQUIZA MUNICIPIO DE IXTLAHUACÁN DE LOS MEMBRILLOS, JALISCO, PLAZOLETA 1 DE ATEQUIZA MUNICIPIO DE IXTLAHUACÁN DE LOS MEMBRILLOS, JALISCO, COMO BIENES DE DOMINIO PÚBLICO DEL MUNICIPIO. </w:t>
      </w:r>
    </w:p>
    <w:p w14:paraId="28A3C8DF" w14:textId="77777777" w:rsidR="00DC366F" w:rsidRPr="00BE3730" w:rsidRDefault="00DC366F" w:rsidP="00DC366F">
      <w:pPr>
        <w:pStyle w:val="Sangradetextonormal"/>
        <w:ind w:left="567" w:right="900" w:firstLine="0"/>
        <w:rPr>
          <w:rFonts w:ascii="Times New Roman" w:hAnsi="Times New Roman" w:cs="Times New Roman"/>
          <w:sz w:val="22"/>
          <w:szCs w:val="22"/>
        </w:rPr>
      </w:pPr>
    </w:p>
    <w:p w14:paraId="2E5DE55C" w14:textId="77777777" w:rsidR="00DC366F" w:rsidRPr="00BE3730" w:rsidRDefault="00DC366F" w:rsidP="00DC366F">
      <w:pPr>
        <w:pStyle w:val="Sangradetextonormal"/>
        <w:ind w:left="567" w:right="900" w:firstLine="0"/>
        <w:rPr>
          <w:rFonts w:ascii="Times New Roman" w:hAnsi="Times New Roman"/>
          <w:sz w:val="22"/>
          <w:szCs w:val="22"/>
        </w:rPr>
      </w:pPr>
      <w:proofErr w:type="gramStart"/>
      <w:r w:rsidRPr="00BE3730">
        <w:rPr>
          <w:rFonts w:ascii="Times New Roman" w:hAnsi="Times New Roman" w:cs="Times New Roman"/>
          <w:b/>
          <w:sz w:val="22"/>
          <w:szCs w:val="22"/>
        </w:rPr>
        <w:t>TERCERO.-</w:t>
      </w:r>
      <w:proofErr w:type="gramEnd"/>
      <w:r w:rsidRPr="00BE3730">
        <w:rPr>
          <w:rFonts w:ascii="Times New Roman" w:hAnsi="Times New Roman" w:cs="Times New Roman"/>
          <w:sz w:val="22"/>
          <w:szCs w:val="22"/>
        </w:rPr>
        <w:t xml:space="preserve"> SE INSTRUYE AL SECRETARIO GENERAL PARA QUE REALICE LA PUBLICACIÓN DE ÉSTA DECLARATORIA DE BIENES DE DOMINIO DEL PODER PÚBLICO EN LA GACETA MUNICIPAL, RESPECTO DE LOS INMUEBLES DESCRITOS EN EL CUERPO DE LOS DICTÁMENES APROBADOS. Y </w:t>
      </w:r>
      <w:r w:rsidRPr="00BE3730">
        <w:rPr>
          <w:rFonts w:ascii="Times New Roman" w:hAnsi="Times New Roman"/>
          <w:sz w:val="22"/>
          <w:szCs w:val="22"/>
        </w:rPr>
        <w:t>PARA QUE SUSCRIBA LA DOCUMENTACIÓN NECESARIA A FIN DE CUMPLIMENTAR EL PRESENTE ACUERDO Y REALICE LAS GESTIONES PERTINENTES PARA SU CUMPLIMIENTO</w:t>
      </w:r>
    </w:p>
    <w:p w14:paraId="6334C5CC" w14:textId="77777777" w:rsidR="00DC366F" w:rsidRPr="00BE3730" w:rsidRDefault="00DC366F" w:rsidP="00DC366F">
      <w:pPr>
        <w:pStyle w:val="Sangradetextonormal"/>
        <w:ind w:left="567" w:right="900" w:firstLine="0"/>
        <w:rPr>
          <w:rFonts w:ascii="Times New Roman" w:hAnsi="Times New Roman" w:cs="Times New Roman"/>
          <w:sz w:val="22"/>
          <w:szCs w:val="22"/>
        </w:rPr>
      </w:pPr>
    </w:p>
    <w:p w14:paraId="7A9518F8" w14:textId="77777777" w:rsidR="00DC366F" w:rsidRPr="00BE3730" w:rsidRDefault="00DC366F" w:rsidP="00DC366F">
      <w:pPr>
        <w:pStyle w:val="Sangradetextonormal"/>
        <w:ind w:left="567" w:right="900" w:firstLine="0"/>
        <w:rPr>
          <w:rFonts w:ascii="Times New Roman" w:hAnsi="Times New Roman" w:cs="Times New Roman"/>
          <w:color w:val="000000"/>
          <w:sz w:val="22"/>
          <w:szCs w:val="22"/>
        </w:rPr>
      </w:pPr>
      <w:r w:rsidRPr="00BE3730">
        <w:rPr>
          <w:rFonts w:ascii="Times New Roman" w:hAnsi="Times New Roman" w:cs="Times New Roman"/>
          <w:b/>
          <w:sz w:val="22"/>
          <w:szCs w:val="22"/>
        </w:rPr>
        <w:t>CUARTO.-</w:t>
      </w:r>
      <w:r w:rsidRPr="00BE3730">
        <w:rPr>
          <w:rFonts w:ascii="Times New Roman" w:hAnsi="Times New Roman" w:cs="Times New Roman"/>
          <w:sz w:val="22"/>
          <w:szCs w:val="22"/>
        </w:rPr>
        <w:t xml:space="preserve"> SE ORDENA GIRAR OFICIO AL REGISTRO PÚBLICO DE LA PROPIEDAD Y DE COMERCIO CON SEDE EN CHAPALA, JALISCO, PARA LA DEBIDA INSCRIPCIÓN COMO BIENES DE DOMINIO DEL PODER PÚBLICO AL CEMENTERIO VIEJO DE IXTLAHUACÁN DE LOS MEMBRILLOS, JALISCO,</w:t>
      </w:r>
      <w:r w:rsidRPr="00BE3730">
        <w:rPr>
          <w:rFonts w:cstheme="minorHAnsi"/>
          <w:sz w:val="22"/>
          <w:szCs w:val="22"/>
        </w:rPr>
        <w:t xml:space="preserve"> </w:t>
      </w:r>
      <w:r w:rsidRPr="00BE3730">
        <w:rPr>
          <w:rFonts w:ascii="Times New Roman" w:hAnsi="Times New Roman" w:cs="Times New Roman"/>
          <w:sz w:val="22"/>
          <w:szCs w:val="22"/>
        </w:rPr>
        <w:t xml:space="preserve">PLAZA PRINCIPAL DE IXTLAHUACÁN DE LOS MEMBRILLOS, JALISCO, PRESIDENCIA MUNICIPAL DE IXTLAHUACÁN DE LOS MEMBRILLOS, JALISCO, PLAZA DE ATEQUIZA MUNICIPIO DE IXTLAHUACÁN DE LOS MEMBRILLOS, JALISCO, DELEGACION DE ATEQUIZA MUNICIPIO DE IXTLAHUACÁN DE LOS MEMBRILLOS, JALISCO, MERCADO DE ATEQUIZA MUNICIPIO DE IXTLAHUACÁN DE LOS MEMBRILLOS, JALISCO, CANCHA DE ATEQUIZA MUNICIPIO DE IXTLAHUACÁN DE LOS MEMBRILLOS, JALISCO, TEATRO DE ATEQUIZA MUNICIPIO DE IXTLAHUACÁN DE LOS MEMBRILLOS, JALISCO, </w:t>
      </w:r>
      <w:r w:rsidRPr="00BE3730">
        <w:rPr>
          <w:rFonts w:ascii="Times New Roman" w:hAnsi="Times New Roman" w:cs="Times New Roman"/>
          <w:sz w:val="22"/>
          <w:szCs w:val="22"/>
        </w:rPr>
        <w:lastRenderedPageBreak/>
        <w:t>PLAZOLETA 1 DE ATEQUIZA MUNICIPIO DE IXTLAHUACÁN DE LOS MEMBRILLOS, JALISCO, Y SE ASIGNE EL FOLIO REAL CORRESPONDIENTE,  ACOMPAÑÁNDOLE COPIA CERTIFICADA DE ESTA RESOLUCIÓN ADMINISTRATIVA Y LOS TÍTULOS DE PROPIEDAD QUE AL EFECTO SUSCRIBAN EL PRESIDENTE MUNICIPAL, EL SECRETARIO GENERAL Y LA DIRECTORA DE CATASTRO MUNICIPAL. ASIMISMO, SE ORDENA A LA DIRECCIÓN DE CATASTRO MUNICIPAL, REALICE LAS MODIFICACIONES CORRESPONDIENTES A LAS CUENTAS PREDIALES NÚMEROS 639, 3102, 45353, 3107, 3108, 3111, 3103, 4832 Y 3110 DEL SECTOR URBANO Y SE INCORPORE COMO BIEN DE DOMINIO DEL PODER PÚBLICO, ACOMPAÑÁNDOLE COPIA CERTIFICADA DE ESTA RESOLUCIÓN ADMINISTRATIVA Y LOS TÍTULOS DE PROPIEDAD.</w:t>
      </w:r>
    </w:p>
    <w:p w14:paraId="44EBD795" w14:textId="77777777" w:rsidR="00DC366F" w:rsidRPr="00BE3730" w:rsidRDefault="00DC366F" w:rsidP="00DC366F">
      <w:pPr>
        <w:pStyle w:val="Sangradetextonormal"/>
        <w:ind w:left="567" w:right="900" w:firstLine="0"/>
        <w:rPr>
          <w:rFonts w:ascii="Times New Roman" w:hAnsi="Times New Roman" w:cs="Times New Roman"/>
          <w:sz w:val="22"/>
          <w:szCs w:val="22"/>
        </w:rPr>
      </w:pPr>
    </w:p>
    <w:p w14:paraId="26BA41C7" w14:textId="77777777" w:rsidR="00DC366F" w:rsidRPr="00BE3730" w:rsidRDefault="00DC366F" w:rsidP="00DC366F">
      <w:pPr>
        <w:pStyle w:val="Sangradetextonormal"/>
        <w:ind w:left="567" w:right="900" w:firstLine="0"/>
        <w:rPr>
          <w:rFonts w:ascii="Times New Roman" w:hAnsi="Times New Roman" w:cs="Times New Roman"/>
          <w:color w:val="000000"/>
          <w:sz w:val="22"/>
          <w:szCs w:val="22"/>
        </w:rPr>
      </w:pPr>
      <w:proofErr w:type="gramStart"/>
      <w:r w:rsidRPr="00BE3730">
        <w:rPr>
          <w:rFonts w:ascii="Times New Roman" w:hAnsi="Times New Roman" w:cs="Times New Roman"/>
          <w:b/>
          <w:sz w:val="22"/>
          <w:szCs w:val="22"/>
        </w:rPr>
        <w:t>QUINTO.-</w:t>
      </w:r>
      <w:proofErr w:type="gramEnd"/>
      <w:r w:rsidRPr="00BE3730">
        <w:rPr>
          <w:rFonts w:ascii="Times New Roman" w:hAnsi="Times New Roman" w:cs="Times New Roman"/>
          <w:sz w:val="22"/>
          <w:szCs w:val="22"/>
        </w:rPr>
        <w:t xml:space="preserve"> </w:t>
      </w:r>
      <w:r w:rsidRPr="00BE3730">
        <w:rPr>
          <w:rFonts w:ascii="Times New Roman" w:hAnsi="Times New Roman"/>
          <w:bCs/>
          <w:sz w:val="22"/>
          <w:szCs w:val="22"/>
        </w:rPr>
        <w:t xml:space="preserve">SE INSTRUYE A LA SINDICATURA MUNICIPAL, A LA DIRECCION JURIDICA DEL AYUNTAMIENTO Y A LA JEFATURA DE PATRIMONIO, DAR SEGUIMIENTO A ESTE ACUERDO Y REALICEN LOS TRAMITES CORRESPONDIENTES A ESTA DECLARATORIA DE BIEN DE DOMINIO PUBLICO YA MENCIONADA, Y CONTINUAR CON EL PROCESO DE REGISTRO DE ESTA DECLARATORIA Y DE LOS TITULOS DE PROPIEDAD RESPECTIVOS EN LA OFICINA DEL REGISTRO PUBLICO DE LA PROPIEDAD DE CHAPALA, JALISCO. </w:t>
      </w:r>
    </w:p>
    <w:p w14:paraId="527A302E" w14:textId="77777777" w:rsidR="00DC366F" w:rsidRPr="00BE3730" w:rsidRDefault="00DC366F" w:rsidP="00DC366F">
      <w:pPr>
        <w:pStyle w:val="Sangradetextonormal"/>
        <w:ind w:left="567" w:right="900" w:firstLine="0"/>
        <w:rPr>
          <w:rFonts w:ascii="Times New Roman" w:hAnsi="Times New Roman" w:cs="Times New Roman"/>
          <w:sz w:val="22"/>
          <w:szCs w:val="22"/>
        </w:rPr>
      </w:pPr>
    </w:p>
    <w:p w14:paraId="34973A17" w14:textId="77777777" w:rsidR="00DC366F" w:rsidRPr="00BE3730" w:rsidRDefault="00DC366F" w:rsidP="00DC366F">
      <w:pPr>
        <w:pStyle w:val="Sangradetextonormal"/>
        <w:ind w:left="567" w:right="900" w:firstLine="0"/>
        <w:rPr>
          <w:rFonts w:ascii="Times New Roman" w:hAnsi="Times New Roman"/>
          <w:bCs/>
          <w:sz w:val="22"/>
          <w:szCs w:val="22"/>
        </w:rPr>
      </w:pPr>
      <w:proofErr w:type="gramStart"/>
      <w:r w:rsidRPr="00BE3730">
        <w:rPr>
          <w:rFonts w:ascii="Times New Roman" w:hAnsi="Times New Roman" w:cs="Times New Roman"/>
          <w:b/>
          <w:sz w:val="22"/>
          <w:szCs w:val="22"/>
        </w:rPr>
        <w:t>SEXTO.-</w:t>
      </w:r>
      <w:proofErr w:type="gramEnd"/>
      <w:r w:rsidRPr="00BE3730">
        <w:rPr>
          <w:rFonts w:ascii="Times New Roman" w:hAnsi="Times New Roman" w:cs="Times New Roman"/>
          <w:sz w:val="22"/>
          <w:szCs w:val="22"/>
        </w:rPr>
        <w:t xml:space="preserve"> </w:t>
      </w:r>
      <w:r w:rsidRPr="00BE3730">
        <w:rPr>
          <w:rFonts w:ascii="Times New Roman" w:hAnsi="Times New Roman"/>
          <w:bCs/>
          <w:sz w:val="22"/>
          <w:szCs w:val="22"/>
        </w:rPr>
        <w:t>SE INSTRUYE AL TESORERO ENCARGADO DE LA HACIENDA MUNICIPAL REALICE LOS GASTOS NECESARIOS PARA DAR CUMPLIMIENTO A ESTE ACUERDO Y SOLICITE LOS DOCUMENTOS QUE SE REQUIERAN PARA LA COMPROBACION DE ESTE GASTO.</w:t>
      </w:r>
    </w:p>
    <w:p w14:paraId="289C54FB" w14:textId="77777777" w:rsidR="00DC366F" w:rsidRPr="00BE3730" w:rsidRDefault="00DC366F" w:rsidP="00DC366F">
      <w:pPr>
        <w:pStyle w:val="Sangradetextonormal"/>
        <w:ind w:left="567" w:right="900" w:firstLine="0"/>
        <w:rPr>
          <w:rFonts w:ascii="Times New Roman" w:hAnsi="Times New Roman" w:cs="Times New Roman"/>
          <w:sz w:val="22"/>
          <w:szCs w:val="22"/>
        </w:rPr>
      </w:pPr>
    </w:p>
    <w:p w14:paraId="1074E5BF" w14:textId="77777777" w:rsidR="00DC366F" w:rsidRPr="00BE3730" w:rsidRDefault="00DC366F" w:rsidP="00DC366F">
      <w:pPr>
        <w:pStyle w:val="Sangradetextonormal"/>
        <w:ind w:left="567" w:right="900" w:firstLine="0"/>
        <w:rPr>
          <w:rFonts w:ascii="Times New Roman" w:hAnsi="Times New Roman" w:cs="Times New Roman"/>
          <w:color w:val="000000"/>
          <w:sz w:val="22"/>
          <w:szCs w:val="22"/>
        </w:rPr>
      </w:pPr>
      <w:proofErr w:type="gramStart"/>
      <w:r w:rsidRPr="00BE3730">
        <w:rPr>
          <w:rFonts w:ascii="Times New Roman" w:hAnsi="Times New Roman" w:cs="Times New Roman"/>
          <w:b/>
          <w:sz w:val="22"/>
          <w:szCs w:val="22"/>
        </w:rPr>
        <w:t>SEPTIMO.-</w:t>
      </w:r>
      <w:proofErr w:type="gramEnd"/>
      <w:r w:rsidRPr="00BE3730">
        <w:rPr>
          <w:rFonts w:ascii="Times New Roman" w:hAnsi="Times New Roman" w:cs="Times New Roman"/>
          <w:sz w:val="22"/>
          <w:szCs w:val="22"/>
        </w:rPr>
        <w:t xml:space="preserve"> LA PRESENTE DECLARATORIA ENTRARÁ EN VIGOR AL DÍA SIGUIENTE DE SU PUBLICACIÓN EN LA GACETA MUNICIPAL. PARA PUBLICACIÓN Y OBSERVANCIA, PROMULGO EL PRESENTE DECRETO MEDIANTE EL CUAL SE HACE LA </w:t>
      </w:r>
    </w:p>
    <w:p w14:paraId="6F9E8B94" w14:textId="77777777" w:rsidR="00DC366F" w:rsidRPr="0027428A" w:rsidRDefault="00DC366F" w:rsidP="00DC366F">
      <w:pPr>
        <w:pStyle w:val="Sangradetextonormal"/>
        <w:ind w:left="567" w:right="900" w:firstLine="0"/>
        <w:rPr>
          <w:rFonts w:ascii="Times New Roman" w:hAnsi="Times New Roman"/>
          <w:sz w:val="22"/>
          <w:szCs w:val="22"/>
        </w:rPr>
      </w:pPr>
    </w:p>
    <w:p w14:paraId="305D99A3" w14:textId="77777777" w:rsidR="00DC366F" w:rsidRDefault="00DC366F" w:rsidP="00DC366F">
      <w:pPr>
        <w:spacing w:after="0" w:line="240" w:lineRule="auto"/>
        <w:jc w:val="both"/>
        <w:rPr>
          <w:rFonts w:ascii="Times New Roman" w:hAnsi="Times New Roman"/>
          <w:b/>
        </w:rPr>
      </w:pPr>
      <w:r>
        <w:rPr>
          <w:rFonts w:ascii="Times New Roman" w:hAnsi="Times New Roman"/>
          <w:b/>
        </w:rPr>
        <w:t>Se emite el presente acuerdo con fundamento en los artículos 29, 30, 31, 32, 33 y 37 fracción II, de la Ley del Gobierno y la Administración Pública Municipal del Estado de Jalisco y 81, 85, 86 y 91 del Reglamento del Gobierno y la Administración Pública del Ayuntamiento Constitucional de Ixtlahuacán de los Membrillos, Jalisco.</w:t>
      </w:r>
    </w:p>
    <w:p w14:paraId="37A82EF3" w14:textId="37F35D22" w:rsidR="00DC366F" w:rsidRDefault="00DC366F" w:rsidP="001F6B10">
      <w:pPr>
        <w:shd w:val="clear" w:color="auto" w:fill="FFFFFF"/>
        <w:spacing w:after="0" w:line="240" w:lineRule="auto"/>
        <w:ind w:right="-93"/>
        <w:jc w:val="both"/>
        <w:rPr>
          <w:rFonts w:ascii="Times New Roman" w:eastAsia="SimSun" w:hAnsi="Times New Roman"/>
          <w:b/>
          <w:bCs/>
          <w:lang w:val="es-ES" w:eastAsia="es-ES"/>
        </w:rPr>
      </w:pPr>
    </w:p>
    <w:p w14:paraId="2BFC8692" w14:textId="77777777" w:rsidR="00DC366F" w:rsidRDefault="00DC366F" w:rsidP="001F6B10">
      <w:pPr>
        <w:shd w:val="clear" w:color="auto" w:fill="FFFFFF"/>
        <w:spacing w:after="0" w:line="240" w:lineRule="auto"/>
        <w:ind w:right="-93"/>
        <w:jc w:val="both"/>
        <w:rPr>
          <w:rFonts w:ascii="Times New Roman" w:eastAsia="SimSun" w:hAnsi="Times New Roman"/>
          <w:b/>
          <w:bCs/>
          <w:lang w:val="es-ES" w:eastAsia="es-ES"/>
        </w:rPr>
      </w:pPr>
    </w:p>
    <w:p w14:paraId="573926C2" w14:textId="2565090A"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TERCER PUNTO.- </w:t>
      </w:r>
      <w:r w:rsidRPr="00AC69DF">
        <w:rPr>
          <w:rFonts w:ascii="Times New Roman" w:eastAsia="SimSun" w:hAnsi="Times New Roman"/>
          <w:lang w:val="es-ES" w:eastAsia="es-ES"/>
        </w:rPr>
        <w:t>Punto de acuerdo que tiene por obj</w:t>
      </w:r>
      <w:r w:rsidR="003278B5">
        <w:rPr>
          <w:rFonts w:ascii="Times New Roman" w:eastAsia="SimSun" w:hAnsi="Times New Roman"/>
          <w:lang w:val="es-ES" w:eastAsia="es-ES"/>
        </w:rPr>
        <w:t>eto dar cuenta al pleno con el Acuerdo E</w:t>
      </w:r>
      <w:r w:rsidRPr="00AC69DF">
        <w:rPr>
          <w:rFonts w:ascii="Times New Roman" w:eastAsia="SimSun" w:hAnsi="Times New Roman"/>
          <w:lang w:val="es-ES" w:eastAsia="es-ES"/>
        </w:rPr>
        <w:t xml:space="preserve">dilicio DS/POP/SAL/06/2026 donde se resuelve presentar al pleno una propuesta de presupuesto por la cantidad de $550,000.00 (Quinientos cincuenta mil pesos 00/100 m.n.) más IVA por concepto de gastos para llevar a cabo la ejecución de un plan integral de acciones en todo el municipio, que incluye: </w:t>
      </w:r>
      <w:proofErr w:type="spellStart"/>
      <w:r w:rsidRPr="00AC69DF">
        <w:rPr>
          <w:rFonts w:ascii="Times New Roman" w:eastAsia="SimSun" w:hAnsi="Times New Roman"/>
          <w:lang w:val="es-ES" w:eastAsia="es-ES"/>
        </w:rPr>
        <w:t>descacharrización</w:t>
      </w:r>
      <w:proofErr w:type="spellEnd"/>
      <w:r w:rsidRPr="00AC69DF">
        <w:rPr>
          <w:rFonts w:ascii="Times New Roman" w:eastAsia="SimSun" w:hAnsi="Times New Roman"/>
          <w:lang w:val="es-ES" w:eastAsia="es-ES"/>
        </w:rPr>
        <w:t xml:space="preserve">, fumigación y limpieza de maleza en los espacios públicos, para prevención y evitar la propagación de enfermedades como el dengue, </w:t>
      </w:r>
      <w:proofErr w:type="spellStart"/>
      <w:r w:rsidRPr="00AC69DF">
        <w:rPr>
          <w:rFonts w:ascii="Times New Roman" w:eastAsia="SimSun" w:hAnsi="Times New Roman"/>
          <w:lang w:val="es-ES" w:eastAsia="es-ES"/>
        </w:rPr>
        <w:t>zika</w:t>
      </w:r>
      <w:proofErr w:type="spellEnd"/>
      <w:r w:rsidRPr="00AC69DF">
        <w:rPr>
          <w:rFonts w:ascii="Times New Roman" w:eastAsia="SimSun" w:hAnsi="Times New Roman"/>
          <w:lang w:val="es-ES" w:eastAsia="es-ES"/>
        </w:rPr>
        <w:t xml:space="preserve"> y </w:t>
      </w:r>
      <w:proofErr w:type="spellStart"/>
      <w:r w:rsidRPr="00AC69DF">
        <w:rPr>
          <w:rFonts w:ascii="Times New Roman" w:eastAsia="SimSun" w:hAnsi="Times New Roman"/>
          <w:lang w:val="es-ES" w:eastAsia="es-ES"/>
        </w:rPr>
        <w:t>chikungunya</w:t>
      </w:r>
      <w:proofErr w:type="spellEnd"/>
      <w:r w:rsidRPr="00AC69DF">
        <w:rPr>
          <w:rFonts w:ascii="Times New Roman" w:eastAsia="SimSun" w:hAnsi="Times New Roman"/>
          <w:lang w:val="es-ES" w:eastAsia="es-ES"/>
        </w:rPr>
        <w:t>. Lo anterior para conocimiento y para que se tome el acuerdo correspondiente.</w:t>
      </w:r>
    </w:p>
    <w:p w14:paraId="17E3ADFB" w14:textId="6CF8B082" w:rsidR="005678B3" w:rsidRDefault="005678B3" w:rsidP="001F6B10">
      <w:pPr>
        <w:shd w:val="clear" w:color="auto" w:fill="FFFFFF"/>
        <w:spacing w:after="0" w:line="240" w:lineRule="auto"/>
        <w:ind w:right="-93"/>
        <w:jc w:val="both"/>
        <w:rPr>
          <w:rFonts w:ascii="Times New Roman" w:eastAsia="SimSun" w:hAnsi="Times New Roman"/>
          <w:lang w:val="es-ES" w:eastAsia="es-ES"/>
        </w:rPr>
      </w:pPr>
    </w:p>
    <w:p w14:paraId="02349F07" w14:textId="69AE3BC9" w:rsidR="005678B3" w:rsidRPr="003278B5" w:rsidRDefault="005678B3" w:rsidP="003278B5">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«El décimo tercer </w:t>
      </w:r>
      <w:r w:rsidRPr="00C67E81">
        <w:rPr>
          <w:rFonts w:ascii="Times New Roman" w:eastAsia="SimSun" w:hAnsi="Times New Roman"/>
          <w:lang w:val="es-ES" w:eastAsia="es-ES"/>
        </w:rPr>
        <w:t>punto del orden del día</w:t>
      </w:r>
      <w:r>
        <w:rPr>
          <w:rFonts w:ascii="Times New Roman" w:eastAsia="SimSun" w:hAnsi="Times New Roman"/>
          <w:lang w:val="es-ES" w:eastAsia="es-ES"/>
        </w:rPr>
        <w:t xml:space="preserve"> </w:t>
      </w:r>
      <w:r w:rsidR="003F4C5C" w:rsidRPr="00AC69DF">
        <w:rPr>
          <w:rFonts w:ascii="Times New Roman" w:eastAsia="SimSun" w:hAnsi="Times New Roman"/>
          <w:lang w:val="es-ES" w:eastAsia="es-ES"/>
        </w:rPr>
        <w:t xml:space="preserve">tiene por objeto dar cuenta al pleno con el acuerdo edilicio DS/POP/SAL/06/2026 donde se resuelve presentar al pleno una propuesta de presupuesto por la cantidad de $550,000.00 (Quinientos cincuenta mil pesos 00/100 m.n.) más IVA por concepto de gastos para llevar a cabo la ejecución de un plan integral de acciones en todo el municipio, que incluye: </w:t>
      </w:r>
      <w:proofErr w:type="spellStart"/>
      <w:r w:rsidR="003F4C5C" w:rsidRPr="00AC69DF">
        <w:rPr>
          <w:rFonts w:ascii="Times New Roman" w:eastAsia="SimSun" w:hAnsi="Times New Roman"/>
          <w:lang w:val="es-ES" w:eastAsia="es-ES"/>
        </w:rPr>
        <w:t>descacharrización</w:t>
      </w:r>
      <w:proofErr w:type="spellEnd"/>
      <w:r w:rsidR="003F4C5C" w:rsidRPr="00AC69DF">
        <w:rPr>
          <w:rFonts w:ascii="Times New Roman" w:eastAsia="SimSun" w:hAnsi="Times New Roman"/>
          <w:lang w:val="es-ES" w:eastAsia="es-ES"/>
        </w:rPr>
        <w:t xml:space="preserve">, fumigación y limpieza de maleza en los espacios </w:t>
      </w:r>
      <w:r w:rsidR="003F4C5C" w:rsidRPr="00AC69DF">
        <w:rPr>
          <w:rFonts w:ascii="Times New Roman" w:eastAsia="SimSun" w:hAnsi="Times New Roman"/>
          <w:lang w:val="es-ES" w:eastAsia="es-ES"/>
        </w:rPr>
        <w:lastRenderedPageBreak/>
        <w:t xml:space="preserve">públicos, para prevención y evitar la propagación de enfermedades como el dengue, </w:t>
      </w:r>
      <w:proofErr w:type="spellStart"/>
      <w:r w:rsidR="003F4C5C" w:rsidRPr="00AC69DF">
        <w:rPr>
          <w:rFonts w:ascii="Times New Roman" w:eastAsia="SimSun" w:hAnsi="Times New Roman"/>
          <w:lang w:val="es-ES" w:eastAsia="es-ES"/>
        </w:rPr>
        <w:t>zika</w:t>
      </w:r>
      <w:proofErr w:type="spellEnd"/>
      <w:r w:rsidR="003F4C5C" w:rsidRPr="00AC69DF">
        <w:rPr>
          <w:rFonts w:ascii="Times New Roman" w:eastAsia="SimSun" w:hAnsi="Times New Roman"/>
          <w:lang w:val="es-ES" w:eastAsia="es-ES"/>
        </w:rPr>
        <w:t xml:space="preserve"> y </w:t>
      </w:r>
      <w:proofErr w:type="spellStart"/>
      <w:r w:rsidR="003F4C5C" w:rsidRPr="00AC69DF">
        <w:rPr>
          <w:rFonts w:ascii="Times New Roman" w:eastAsia="SimSun" w:hAnsi="Times New Roman"/>
          <w:lang w:val="es-ES" w:eastAsia="es-ES"/>
        </w:rPr>
        <w:t>chikungunya</w:t>
      </w:r>
      <w:proofErr w:type="spellEnd"/>
      <w:r w:rsidR="003F4C5C" w:rsidRPr="00AC69DF">
        <w:rPr>
          <w:rFonts w:ascii="Times New Roman" w:eastAsia="SimSun" w:hAnsi="Times New Roman"/>
          <w:lang w:val="es-ES" w:eastAsia="es-ES"/>
        </w:rPr>
        <w:t>. Lo anterior para conocimiento y para que se tome el acuerdo correspondiente.</w:t>
      </w:r>
      <w:r w:rsidR="003278B5">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37C58232" w14:textId="77777777" w:rsidR="005678B3" w:rsidRPr="00C67E81" w:rsidRDefault="005678B3" w:rsidP="005678B3">
      <w:pPr>
        <w:spacing w:after="0" w:line="240" w:lineRule="auto"/>
        <w:jc w:val="both"/>
        <w:rPr>
          <w:rFonts w:ascii="Times New Roman" w:eastAsia="SimSun" w:hAnsi="Times New Roman"/>
          <w:lang w:val="es-ES" w:eastAsia="es-ES"/>
        </w:rPr>
      </w:pPr>
    </w:p>
    <w:p w14:paraId="2F2089EA" w14:textId="77777777" w:rsidR="005678B3" w:rsidRDefault="005678B3" w:rsidP="005678B3">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0E57A702" w14:textId="77777777" w:rsidR="005678B3" w:rsidRPr="001A60F1" w:rsidRDefault="005678B3" w:rsidP="005678B3">
      <w:pPr>
        <w:pStyle w:val="Sangradetextonormal"/>
        <w:ind w:left="0" w:firstLine="0"/>
        <w:rPr>
          <w:rFonts w:ascii="Times New Roman" w:hAnsi="Times New Roman"/>
          <w:sz w:val="22"/>
          <w:szCs w:val="22"/>
        </w:rPr>
      </w:pPr>
    </w:p>
    <w:p w14:paraId="53AEB8C3" w14:textId="77777777" w:rsidR="005678B3" w:rsidRDefault="005678B3" w:rsidP="005678B3">
      <w:pPr>
        <w:spacing w:after="0" w:line="240" w:lineRule="auto"/>
        <w:ind w:left="567" w:right="284"/>
        <w:jc w:val="both"/>
        <w:rPr>
          <w:rFonts w:ascii="Times New Roman" w:hAnsi="Times New Roman"/>
        </w:rPr>
      </w:pPr>
      <w:r>
        <w:rPr>
          <w:rFonts w:ascii="Times New Roman" w:hAnsi="Times New Roman"/>
        </w:rPr>
        <w:t>1.- JOSE HERIBERTO GARCÍA MURILLO--------------------------------------A FAVOR</w:t>
      </w:r>
    </w:p>
    <w:p w14:paraId="70F30427" w14:textId="77777777" w:rsidR="005678B3" w:rsidRDefault="005678B3" w:rsidP="005678B3">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5F33AEA" w14:textId="77777777" w:rsidR="005678B3" w:rsidRDefault="005678B3" w:rsidP="005678B3">
      <w:pPr>
        <w:spacing w:after="0" w:line="240" w:lineRule="auto"/>
        <w:ind w:left="567" w:right="284"/>
        <w:jc w:val="both"/>
        <w:rPr>
          <w:rFonts w:ascii="Times New Roman" w:hAnsi="Times New Roman"/>
        </w:rPr>
      </w:pPr>
      <w:r>
        <w:rPr>
          <w:rFonts w:ascii="Times New Roman" w:hAnsi="Times New Roman"/>
        </w:rPr>
        <w:t>3.- JOSE RODRIGO GARCIA ZARAGOZA-------------------------------------- A FAVOR</w:t>
      </w:r>
    </w:p>
    <w:p w14:paraId="4F27E877" w14:textId="77777777" w:rsidR="005678B3" w:rsidRDefault="005678B3" w:rsidP="005678B3">
      <w:pPr>
        <w:spacing w:after="0" w:line="240" w:lineRule="auto"/>
        <w:ind w:left="567" w:right="284"/>
        <w:jc w:val="both"/>
        <w:rPr>
          <w:rFonts w:ascii="Times New Roman" w:hAnsi="Times New Roman"/>
        </w:rPr>
      </w:pPr>
      <w:r>
        <w:rPr>
          <w:rFonts w:ascii="Times New Roman" w:hAnsi="Times New Roman"/>
        </w:rPr>
        <w:t>4.- MARCO ANTONIO DIAZ CARRAZCO----------------------------------------A FAVOR</w:t>
      </w:r>
    </w:p>
    <w:p w14:paraId="490E05AE" w14:textId="77777777" w:rsidR="005678B3" w:rsidRDefault="005678B3" w:rsidP="005678B3">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9FCC5FE" w14:textId="77777777" w:rsidR="005678B3" w:rsidRDefault="005678B3" w:rsidP="005678B3">
      <w:pPr>
        <w:spacing w:after="0" w:line="240" w:lineRule="auto"/>
        <w:ind w:left="567" w:right="284"/>
        <w:jc w:val="both"/>
        <w:rPr>
          <w:rFonts w:ascii="Times New Roman" w:hAnsi="Times New Roman"/>
        </w:rPr>
      </w:pPr>
      <w:r>
        <w:rPr>
          <w:rFonts w:ascii="Times New Roman" w:hAnsi="Times New Roman"/>
        </w:rPr>
        <w:t>6.- MARTHA ALICIA GONZALEZ MEDINA------------------------------------- A FAVOR</w:t>
      </w:r>
    </w:p>
    <w:p w14:paraId="31447CB0" w14:textId="77777777" w:rsidR="005678B3" w:rsidRDefault="005678B3" w:rsidP="005678B3">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2B70367E" w14:textId="77777777" w:rsidR="005678B3" w:rsidRDefault="005678B3" w:rsidP="005678B3">
      <w:pPr>
        <w:spacing w:after="0" w:line="240" w:lineRule="auto"/>
        <w:ind w:left="567" w:right="284"/>
        <w:jc w:val="both"/>
        <w:rPr>
          <w:rFonts w:ascii="Times New Roman" w:hAnsi="Times New Roman"/>
        </w:rPr>
      </w:pPr>
      <w:r>
        <w:rPr>
          <w:rFonts w:ascii="Times New Roman" w:hAnsi="Times New Roman"/>
        </w:rPr>
        <w:t>8.- ANGEL BERNARDO SILAHUA------------------------------------------------- A FAVOR</w:t>
      </w:r>
    </w:p>
    <w:p w14:paraId="0AE74F5A" w14:textId="77777777" w:rsidR="005678B3" w:rsidRDefault="005678B3" w:rsidP="005678B3">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66DBDF6C" w14:textId="77777777" w:rsidR="005678B3" w:rsidRDefault="005678B3" w:rsidP="005678B3">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1C172720" w14:textId="77777777" w:rsidR="005678B3" w:rsidRDefault="005678B3" w:rsidP="005678B3">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3F44B7E3" w14:textId="77777777" w:rsidR="005678B3" w:rsidRDefault="005678B3" w:rsidP="005678B3">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6255692B" w14:textId="43F32D0F" w:rsidR="005678B3" w:rsidRDefault="005678B3" w:rsidP="005678B3">
      <w:pPr>
        <w:pStyle w:val="Sangradetextonormal"/>
        <w:ind w:left="0" w:firstLine="0"/>
        <w:rPr>
          <w:rFonts w:ascii="Times New Roman" w:hAnsi="Times New Roman"/>
        </w:rPr>
      </w:pPr>
    </w:p>
    <w:p w14:paraId="468422EA" w14:textId="72649558" w:rsidR="003F4C5C" w:rsidRPr="0003733C" w:rsidRDefault="005678B3" w:rsidP="0003733C">
      <w:pPr>
        <w:pStyle w:val="Sangradetextonormal"/>
        <w:ind w:left="0" w:firstLine="0"/>
        <w:rPr>
          <w:rFonts w:ascii="Times New Roman" w:hAnsi="Times New Roman"/>
          <w:sz w:val="22"/>
          <w:szCs w:val="22"/>
        </w:rPr>
      </w:pPr>
      <w:r w:rsidRPr="008E74D7">
        <w:rPr>
          <w:rFonts w:ascii="Times New Roman" w:hAnsi="Times New Roman"/>
          <w:sz w:val="22"/>
          <w:szCs w:val="22"/>
        </w:rPr>
        <w:t>Enseguida seguida interviene EL PRESIDENTE MUNICIPAL LIC. JOSE HERIBERTO GARCIA MURILLO «</w:t>
      </w:r>
      <w:r w:rsidR="0003733C">
        <w:rPr>
          <w:rFonts w:ascii="Times New Roman" w:hAnsi="Times New Roman"/>
          <w:sz w:val="22"/>
          <w:szCs w:val="22"/>
        </w:rPr>
        <w:t>S</w:t>
      </w:r>
      <w:r w:rsidR="0003733C" w:rsidRPr="0003733C">
        <w:rPr>
          <w:rFonts w:ascii="Times New Roman" w:eastAsia="SimSun" w:hAnsi="Times New Roman"/>
          <w:sz w:val="22"/>
          <w:szCs w:val="22"/>
        </w:rPr>
        <w:t xml:space="preserve">e aprueba por unanimidad de votos de los regidores presentes, que se realice la erogación por 550 mil pesos más IVA, por concepto de gastos por la ejecución </w:t>
      </w:r>
      <w:r w:rsidR="0003733C">
        <w:rPr>
          <w:rFonts w:ascii="Times New Roman" w:eastAsia="SimSun" w:hAnsi="Times New Roman"/>
          <w:sz w:val="22"/>
          <w:szCs w:val="22"/>
        </w:rPr>
        <w:t xml:space="preserve">del programa de </w:t>
      </w:r>
      <w:proofErr w:type="spellStart"/>
      <w:r w:rsidR="0003733C">
        <w:rPr>
          <w:rFonts w:ascii="Times New Roman" w:eastAsia="SimSun" w:hAnsi="Times New Roman"/>
          <w:sz w:val="22"/>
          <w:szCs w:val="22"/>
        </w:rPr>
        <w:t>descacharrización</w:t>
      </w:r>
      <w:proofErr w:type="spellEnd"/>
      <w:r w:rsidR="0003733C">
        <w:rPr>
          <w:rFonts w:ascii="Times New Roman" w:eastAsia="SimSun" w:hAnsi="Times New Roman"/>
          <w:sz w:val="22"/>
          <w:szCs w:val="22"/>
        </w:rPr>
        <w:t>, fumigació</w:t>
      </w:r>
      <w:r w:rsidR="0003733C" w:rsidRPr="0003733C">
        <w:rPr>
          <w:rFonts w:ascii="Times New Roman" w:eastAsia="SimSun" w:hAnsi="Times New Roman"/>
          <w:sz w:val="22"/>
          <w:szCs w:val="22"/>
        </w:rPr>
        <w:t>n y limpieza de maleza de espacios públicos del municipio.</w:t>
      </w:r>
    </w:p>
    <w:p w14:paraId="563C35A3" w14:textId="77777777" w:rsidR="003F4C5C" w:rsidRPr="0003733C" w:rsidRDefault="003F4C5C" w:rsidP="003F4C5C">
      <w:pPr>
        <w:spacing w:after="0" w:line="240" w:lineRule="auto"/>
        <w:jc w:val="both"/>
        <w:rPr>
          <w:rFonts w:ascii="Times New Roman" w:eastAsia="SimSun" w:hAnsi="Times New Roman"/>
          <w:lang w:val="es-ES" w:eastAsia="es-ES"/>
        </w:rPr>
      </w:pPr>
    </w:p>
    <w:p w14:paraId="68C9C98E" w14:textId="4297EA19" w:rsidR="005678B3" w:rsidRPr="00F73CD3" w:rsidRDefault="0003733C" w:rsidP="00F73CD3">
      <w:pPr>
        <w:spacing w:after="0" w:line="240" w:lineRule="auto"/>
        <w:jc w:val="both"/>
        <w:rPr>
          <w:rFonts w:ascii="Times New Roman" w:eastAsia="SimSun" w:hAnsi="Times New Roman"/>
          <w:lang w:val="es-ES" w:eastAsia="es-ES"/>
        </w:rPr>
      </w:pPr>
      <w:r>
        <w:rPr>
          <w:rFonts w:ascii="Times New Roman" w:eastAsia="SimSun" w:hAnsi="Times New Roman"/>
          <w:lang w:val="es-ES" w:eastAsia="es-ES"/>
        </w:rPr>
        <w:t>S</w:t>
      </w:r>
      <w:r w:rsidRPr="0003733C">
        <w:rPr>
          <w:rFonts w:ascii="Times New Roman" w:eastAsia="SimSun" w:hAnsi="Times New Roman"/>
          <w:lang w:val="es-ES" w:eastAsia="es-ES"/>
        </w:rPr>
        <w:t>e instruye al tesorero encargado de la hacienda municipal, así como a las áreas que intervienen: servicios públicos, obras públicas, aseo público, y servicios médicos municipales, para dar cabal cumplimiento de este acuerdo hasta su cumplimiento.</w:t>
      </w:r>
      <w:r w:rsidR="00F73CD3">
        <w:rPr>
          <w:rFonts w:ascii="Times New Roman" w:eastAsia="SimSun" w:hAnsi="Times New Roman"/>
          <w:lang w:val="es-ES" w:eastAsia="es-ES"/>
        </w:rPr>
        <w:t xml:space="preserve"> </w:t>
      </w:r>
      <w:r w:rsidRPr="0003733C">
        <w:rPr>
          <w:rFonts w:ascii="Times New Roman" w:hAnsi="Times New Roman"/>
        </w:rPr>
        <w:t>enseguida solicito q</w:t>
      </w:r>
      <w:r w:rsidR="00F73CD3">
        <w:rPr>
          <w:rFonts w:ascii="Times New Roman" w:hAnsi="Times New Roman"/>
        </w:rPr>
        <w:t>ue continúe con el décimo cuarto</w:t>
      </w:r>
      <w:r w:rsidRPr="0003733C">
        <w:rPr>
          <w:rFonts w:ascii="Times New Roman" w:hAnsi="Times New Roman"/>
        </w:rPr>
        <w:t xml:space="preserve"> punto del orden del día»</w:t>
      </w:r>
    </w:p>
    <w:p w14:paraId="20463FE7" w14:textId="77777777" w:rsidR="005678B3" w:rsidRPr="0003733C" w:rsidRDefault="005678B3" w:rsidP="005678B3">
      <w:pPr>
        <w:pStyle w:val="NormalText"/>
        <w:jc w:val="both"/>
        <w:rPr>
          <w:rFonts w:ascii="Times New Roman" w:hAnsi="Times New Roman"/>
          <w:sz w:val="22"/>
          <w:szCs w:val="22"/>
        </w:rPr>
      </w:pPr>
    </w:p>
    <w:p w14:paraId="420E494D" w14:textId="36BDB94F" w:rsidR="005678B3" w:rsidRPr="0003733C" w:rsidRDefault="0003733C" w:rsidP="005678B3">
      <w:pPr>
        <w:pStyle w:val="Sangradetextonormal"/>
        <w:ind w:left="0" w:firstLine="0"/>
        <w:rPr>
          <w:rFonts w:ascii="Times New Roman" w:hAnsi="Times New Roman"/>
          <w:sz w:val="22"/>
          <w:szCs w:val="22"/>
        </w:rPr>
      </w:pPr>
      <w:r>
        <w:rPr>
          <w:rFonts w:ascii="Times New Roman" w:hAnsi="Times New Roman"/>
          <w:sz w:val="22"/>
          <w:szCs w:val="22"/>
        </w:rPr>
        <w:t>E</w:t>
      </w:r>
      <w:r w:rsidRPr="0003733C">
        <w:rPr>
          <w:rFonts w:ascii="Times New Roman" w:hAnsi="Times New Roman"/>
          <w:sz w:val="22"/>
          <w:szCs w:val="22"/>
        </w:rPr>
        <w:t xml:space="preserve">l </w:t>
      </w:r>
      <w:r w:rsidR="00531003" w:rsidRPr="0003733C">
        <w:rPr>
          <w:rFonts w:ascii="Times New Roman" w:eastAsia="SimSun" w:hAnsi="Times New Roman"/>
          <w:sz w:val="22"/>
          <w:szCs w:val="22"/>
        </w:rPr>
        <w:t>OFICIAL MAYOR ADMINISTRATIVO CESAR IGNACIO BOCANEGRA ALVARA</w:t>
      </w:r>
      <w:r w:rsidR="00531003">
        <w:rPr>
          <w:rFonts w:ascii="Times New Roman" w:eastAsia="SimSun" w:hAnsi="Times New Roman"/>
          <w:sz w:val="22"/>
          <w:szCs w:val="22"/>
        </w:rPr>
        <w:t>DO</w:t>
      </w:r>
      <w:r w:rsidRPr="0003733C">
        <w:rPr>
          <w:rFonts w:ascii="Times New Roman" w:hAnsi="Times New Roman"/>
          <w:sz w:val="22"/>
          <w:szCs w:val="22"/>
        </w:rPr>
        <w:t xml:space="preserve"> continua «por lo tanto, les informo señor presidente y regidores, que se aprueba por unanimidad de los presentes con 12 (doce) votos a favor el punto en cuestión, y se emiten los siguientes acuerdos:»</w:t>
      </w:r>
      <w:r w:rsidR="005678B3" w:rsidRPr="0003733C">
        <w:rPr>
          <w:rFonts w:ascii="Times New Roman" w:hAnsi="Times New Roman"/>
          <w:noProof/>
          <w:sz w:val="22"/>
          <w:szCs w:val="22"/>
          <w:lang w:val="es-MX" w:eastAsia="es-MX"/>
        </w:rPr>
        <w:drawing>
          <wp:inline distT="0" distB="0" distL="0" distR="0" wp14:anchorId="6E111A35" wp14:editId="212760B0">
            <wp:extent cx="4445" cy="4445"/>
            <wp:effectExtent l="0" t="0" r="0" b="0"/>
            <wp:docPr id="30"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91ED448" w14:textId="77777777" w:rsidR="005678B3" w:rsidRPr="0003733C" w:rsidRDefault="005678B3" w:rsidP="005678B3">
      <w:pPr>
        <w:pStyle w:val="Sangradetextonormal"/>
        <w:ind w:left="0" w:right="900" w:firstLine="0"/>
        <w:rPr>
          <w:rFonts w:ascii="Times New Roman" w:hAnsi="Times New Roman"/>
          <w:b/>
          <w:sz w:val="22"/>
          <w:szCs w:val="22"/>
        </w:rPr>
      </w:pPr>
    </w:p>
    <w:p w14:paraId="4EA8A3AF" w14:textId="2E806CE9" w:rsidR="00F73CD3" w:rsidRPr="00F73CD3" w:rsidRDefault="00F73CD3" w:rsidP="00F73CD3">
      <w:pPr>
        <w:pStyle w:val="Sangradetextonormal"/>
        <w:ind w:left="567" w:right="900" w:firstLine="0"/>
        <w:rPr>
          <w:rFonts w:ascii="Times New Roman" w:hAnsi="Times New Roman"/>
          <w:bCs/>
          <w:sz w:val="22"/>
          <w:szCs w:val="22"/>
        </w:rPr>
      </w:pPr>
      <w:proofErr w:type="gramStart"/>
      <w:r w:rsidRPr="00F73CD3">
        <w:rPr>
          <w:rFonts w:ascii="Times New Roman" w:hAnsi="Times New Roman"/>
          <w:b/>
          <w:sz w:val="22"/>
          <w:szCs w:val="22"/>
        </w:rPr>
        <w:t>PRIMERO.-</w:t>
      </w:r>
      <w:proofErr w:type="gramEnd"/>
      <w:r w:rsidRPr="00F73CD3">
        <w:rPr>
          <w:rFonts w:ascii="Times New Roman" w:hAnsi="Times New Roman"/>
          <w:b/>
          <w:sz w:val="22"/>
          <w:szCs w:val="22"/>
        </w:rPr>
        <w:t xml:space="preserve"> </w:t>
      </w:r>
      <w:r w:rsidRPr="00F73CD3">
        <w:rPr>
          <w:rFonts w:ascii="Times New Roman" w:hAnsi="Times New Roman"/>
          <w:bCs/>
          <w:sz w:val="22"/>
          <w:szCs w:val="22"/>
        </w:rPr>
        <w:t xml:space="preserve">SE APRUEBA POR UNANIMIDAD DE VOTOS DE LOS REGIDORES PRESENTES, EROGAR </w:t>
      </w:r>
      <w:r w:rsidRPr="00F73CD3">
        <w:rPr>
          <w:rFonts w:ascii="Times New Roman" w:eastAsia="SimSun" w:hAnsi="Times New Roman"/>
          <w:sz w:val="22"/>
          <w:szCs w:val="22"/>
        </w:rPr>
        <w:t>LA CANTIDAD DE $550,000.00 (QUINIENTOS CINCUENTA MIL PESOS 00/100 M.N.) MÁS IVA POR CONCEPTO DE GASTOS PARA LLEVAR A CABO LA EJECUCIÓN DE UN PLAN INTEGRAL DE ACCIONES EN TODO EL MUNICIPIO, QUE INCLUYE: DESCACHARRIZACIÓN, FUMIGACIÓN Y LIMPIEZA DE MALEZA EN LOS ESPACIOS PÚBLICOS, PARA PREVENCIÓN Y EVITAR LA PROPAGACIÓN DE ENFERMEDADES COMO EL DENGUE, ZIKA Y CHIKUNGUNYA.</w:t>
      </w:r>
    </w:p>
    <w:p w14:paraId="3CCD9225" w14:textId="0F873363" w:rsidR="005678B3" w:rsidRPr="0003733C" w:rsidRDefault="005678B3" w:rsidP="005678B3">
      <w:pPr>
        <w:pStyle w:val="Sangradetextonormal"/>
        <w:ind w:left="0" w:right="900" w:firstLine="0"/>
        <w:rPr>
          <w:rFonts w:ascii="Times New Roman" w:hAnsi="Times New Roman"/>
          <w:bCs/>
          <w:sz w:val="22"/>
          <w:szCs w:val="22"/>
        </w:rPr>
      </w:pPr>
    </w:p>
    <w:p w14:paraId="70250B17" w14:textId="7C6EFD42" w:rsidR="005678B3" w:rsidRDefault="00531003" w:rsidP="00BC72C7">
      <w:pPr>
        <w:pStyle w:val="Sangradetextonormal"/>
        <w:ind w:left="567" w:right="900" w:firstLine="0"/>
        <w:rPr>
          <w:rFonts w:ascii="Times New Roman" w:hAnsi="Times New Roman"/>
          <w:bCs/>
          <w:sz w:val="22"/>
          <w:szCs w:val="22"/>
        </w:rPr>
      </w:pPr>
      <w:proofErr w:type="gramStart"/>
      <w:r w:rsidRPr="0003733C">
        <w:rPr>
          <w:rFonts w:ascii="Times New Roman" w:hAnsi="Times New Roman"/>
          <w:b/>
          <w:bCs/>
          <w:sz w:val="22"/>
          <w:szCs w:val="22"/>
        </w:rPr>
        <w:t>SEGUNDO.-</w:t>
      </w:r>
      <w:proofErr w:type="gramEnd"/>
      <w:r w:rsidRPr="0003733C">
        <w:rPr>
          <w:rFonts w:ascii="Times New Roman" w:hAnsi="Times New Roman"/>
          <w:b/>
          <w:bCs/>
          <w:sz w:val="22"/>
          <w:szCs w:val="22"/>
        </w:rPr>
        <w:t xml:space="preserve"> </w:t>
      </w:r>
      <w:r w:rsidRPr="0003733C">
        <w:rPr>
          <w:rFonts w:ascii="Times New Roman" w:hAnsi="Times New Roman"/>
          <w:bCs/>
          <w:sz w:val="22"/>
          <w:szCs w:val="22"/>
        </w:rPr>
        <w:t>SE INSTRUYE AL TESORERO ENCARGADO DE LA HACIENDA MUNICIPAL PARA DAR CUMPLIMIENTO A ESTE ACUERDO Y SOLICITE LOS DOCUMENTOS NECEARIOS PARA LA COMPROBACION DE ESTE GASTO.</w:t>
      </w:r>
    </w:p>
    <w:p w14:paraId="48F6D306" w14:textId="12B68B3B" w:rsidR="00BC72C7" w:rsidRDefault="00BC72C7" w:rsidP="00BC72C7">
      <w:pPr>
        <w:pStyle w:val="Sangradetextonormal"/>
        <w:ind w:left="567" w:right="900" w:firstLine="0"/>
        <w:rPr>
          <w:rFonts w:ascii="Times New Roman" w:hAnsi="Times New Roman"/>
          <w:bCs/>
          <w:sz w:val="22"/>
          <w:szCs w:val="22"/>
        </w:rPr>
      </w:pPr>
    </w:p>
    <w:p w14:paraId="05265A6F" w14:textId="1B9C211B" w:rsidR="00BC72C7" w:rsidRPr="00BC72C7" w:rsidRDefault="00BC72C7" w:rsidP="00BC72C7">
      <w:pPr>
        <w:pStyle w:val="Sangradetextonormal"/>
        <w:ind w:left="567" w:right="900" w:firstLine="0"/>
        <w:rPr>
          <w:rFonts w:ascii="Times New Roman" w:hAnsi="Times New Roman"/>
          <w:b/>
          <w:bCs/>
          <w:sz w:val="22"/>
          <w:szCs w:val="22"/>
        </w:rPr>
      </w:pPr>
      <w:proofErr w:type="gramStart"/>
      <w:r w:rsidRPr="00BC72C7">
        <w:rPr>
          <w:rFonts w:ascii="Times New Roman" w:hAnsi="Times New Roman"/>
          <w:b/>
          <w:bCs/>
          <w:sz w:val="22"/>
          <w:szCs w:val="22"/>
        </w:rPr>
        <w:lastRenderedPageBreak/>
        <w:t>TERCERO.-</w:t>
      </w:r>
      <w:proofErr w:type="gramEnd"/>
      <w:r w:rsidRPr="00BC72C7">
        <w:rPr>
          <w:rFonts w:ascii="Times New Roman" w:hAnsi="Times New Roman"/>
          <w:b/>
          <w:bCs/>
          <w:sz w:val="22"/>
          <w:szCs w:val="22"/>
        </w:rPr>
        <w:t xml:space="preserve"> </w:t>
      </w:r>
      <w:r w:rsidRPr="00BC72C7">
        <w:rPr>
          <w:rFonts w:ascii="Times New Roman" w:hAnsi="Times New Roman"/>
          <w:bCs/>
          <w:sz w:val="22"/>
          <w:szCs w:val="22"/>
        </w:rPr>
        <w:t>SE INSTRUYE ADEMAS</w:t>
      </w:r>
      <w:r>
        <w:rPr>
          <w:rFonts w:ascii="Times New Roman" w:hAnsi="Times New Roman"/>
          <w:b/>
          <w:bCs/>
          <w:sz w:val="22"/>
          <w:szCs w:val="22"/>
        </w:rPr>
        <w:t>,</w:t>
      </w:r>
      <w:r w:rsidRPr="00BC72C7">
        <w:rPr>
          <w:rFonts w:ascii="Times New Roman" w:eastAsia="SimSun" w:hAnsi="Times New Roman"/>
          <w:sz w:val="22"/>
          <w:szCs w:val="22"/>
        </w:rPr>
        <w:t xml:space="preserve"> A LAS ÁREAS QUE INTERVIENEN: SERVICIOS PÚBLICOS, OBRAS PÚBLICAS, ASEO PÚBLICO, Y SERVICIOS MÉDICOS MUNICIPALES, PARA DAR CABAL CUMPLIMIENTO DE ESTE ACUERDO HASTA SU CUMPLIMIENTO.</w:t>
      </w:r>
    </w:p>
    <w:p w14:paraId="58276A70" w14:textId="77777777" w:rsidR="005678B3" w:rsidRPr="0003733C" w:rsidRDefault="005678B3" w:rsidP="005678B3">
      <w:pPr>
        <w:pStyle w:val="Sangradetextonormal"/>
        <w:ind w:left="0" w:right="900" w:firstLine="0"/>
        <w:rPr>
          <w:rFonts w:ascii="Times New Roman" w:hAnsi="Times New Roman"/>
          <w:b/>
          <w:bCs/>
          <w:sz w:val="22"/>
          <w:szCs w:val="22"/>
        </w:rPr>
      </w:pPr>
    </w:p>
    <w:p w14:paraId="7B2B38E7" w14:textId="49906390" w:rsidR="005678B3" w:rsidRPr="0003733C" w:rsidRDefault="00531003" w:rsidP="005678B3">
      <w:pPr>
        <w:pStyle w:val="Sangradetextonormal"/>
        <w:ind w:left="567" w:right="900" w:firstLine="0"/>
        <w:rPr>
          <w:rFonts w:ascii="Times New Roman" w:hAnsi="Times New Roman"/>
          <w:sz w:val="22"/>
          <w:szCs w:val="22"/>
        </w:rPr>
      </w:pPr>
      <w:proofErr w:type="gramStart"/>
      <w:r w:rsidRPr="0003733C">
        <w:rPr>
          <w:rFonts w:ascii="Times New Roman" w:hAnsi="Times New Roman"/>
          <w:b/>
          <w:bCs/>
          <w:sz w:val="22"/>
          <w:szCs w:val="22"/>
        </w:rPr>
        <w:t>CUARTO.-</w:t>
      </w:r>
      <w:proofErr w:type="gramEnd"/>
      <w:r w:rsidRPr="0003733C">
        <w:rPr>
          <w:rFonts w:ascii="Times New Roman" w:hAnsi="Times New Roman"/>
          <w:b/>
          <w:bCs/>
          <w:sz w:val="22"/>
          <w:szCs w:val="22"/>
        </w:rPr>
        <w:t xml:space="preserve"> </w:t>
      </w:r>
      <w:r w:rsidRPr="000373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432FD8A" w14:textId="77777777" w:rsidR="005678B3" w:rsidRPr="0003733C" w:rsidRDefault="005678B3" w:rsidP="005678B3">
      <w:pPr>
        <w:pStyle w:val="Sangradetextonormal"/>
        <w:ind w:left="567" w:right="900" w:firstLine="0"/>
        <w:rPr>
          <w:rFonts w:ascii="Times New Roman" w:hAnsi="Times New Roman"/>
          <w:sz w:val="22"/>
          <w:szCs w:val="22"/>
        </w:rPr>
      </w:pPr>
    </w:p>
    <w:p w14:paraId="73356847" w14:textId="610EA2C7" w:rsidR="005678B3" w:rsidRPr="0003733C" w:rsidRDefault="00E730FD" w:rsidP="005678B3">
      <w:pPr>
        <w:spacing w:after="0" w:line="240" w:lineRule="auto"/>
        <w:jc w:val="both"/>
        <w:rPr>
          <w:rFonts w:ascii="Times New Roman" w:hAnsi="Times New Roman"/>
          <w:b/>
        </w:rPr>
      </w:pPr>
      <w:r>
        <w:rPr>
          <w:rFonts w:ascii="Times New Roman" w:hAnsi="Times New Roman"/>
          <w:b/>
        </w:rPr>
        <w:t>S</w:t>
      </w:r>
      <w:r w:rsidR="0003733C" w:rsidRPr="0003733C">
        <w:rPr>
          <w:rFonts w:ascii="Times New Roman" w:hAnsi="Times New Roman"/>
          <w:b/>
        </w:rPr>
        <w:t xml:space="preserve">e emite el presente acuerdo con fundamento en los artículos 29, 30, 31, </w:t>
      </w:r>
      <w:r>
        <w:rPr>
          <w:rFonts w:ascii="Times New Roman" w:hAnsi="Times New Roman"/>
          <w:b/>
        </w:rPr>
        <w:t>32, 33 y 37 fracción ii, de la Ley del Gobierno y la A</w:t>
      </w:r>
      <w:r w:rsidR="0003733C" w:rsidRPr="0003733C">
        <w:rPr>
          <w:rFonts w:ascii="Times New Roman" w:hAnsi="Times New Roman"/>
          <w:b/>
        </w:rPr>
        <w:t xml:space="preserve">dministración </w:t>
      </w:r>
      <w:r>
        <w:rPr>
          <w:rFonts w:ascii="Times New Roman" w:hAnsi="Times New Roman"/>
          <w:b/>
        </w:rPr>
        <w:t>Pública Municipal del E</w:t>
      </w:r>
      <w:r w:rsidR="0003733C" w:rsidRPr="0003733C">
        <w:rPr>
          <w:rFonts w:ascii="Times New Roman" w:hAnsi="Times New Roman"/>
          <w:b/>
        </w:rPr>
        <w:t xml:space="preserve">stado de </w:t>
      </w:r>
      <w:r w:rsidRPr="0003733C">
        <w:rPr>
          <w:rFonts w:ascii="Times New Roman" w:hAnsi="Times New Roman"/>
          <w:b/>
        </w:rPr>
        <w:t>Jalisco</w:t>
      </w:r>
      <w:r w:rsidR="0003733C" w:rsidRPr="0003733C">
        <w:rPr>
          <w:rFonts w:ascii="Times New Roman" w:hAnsi="Times New Roman"/>
          <w:b/>
        </w:rPr>
        <w:t xml:space="preserve"> y 81, 85, 86 y 91 del reglamento del gobierno y</w:t>
      </w:r>
      <w:r>
        <w:rPr>
          <w:rFonts w:ascii="Times New Roman" w:hAnsi="Times New Roman"/>
          <w:b/>
        </w:rPr>
        <w:t xml:space="preserve"> la administración pública del Ayuntamiento C</w:t>
      </w:r>
      <w:r w:rsidR="0003733C" w:rsidRPr="0003733C">
        <w:rPr>
          <w:rFonts w:ascii="Times New Roman" w:hAnsi="Times New Roman"/>
          <w:b/>
        </w:rPr>
        <w:t xml:space="preserve">onstitucional de </w:t>
      </w:r>
      <w:r w:rsidRPr="0003733C">
        <w:rPr>
          <w:rFonts w:ascii="Times New Roman" w:hAnsi="Times New Roman"/>
          <w:b/>
        </w:rPr>
        <w:t>Ixtlahuacán</w:t>
      </w:r>
      <w:r>
        <w:rPr>
          <w:rFonts w:ascii="Times New Roman" w:hAnsi="Times New Roman"/>
          <w:b/>
        </w:rPr>
        <w:t xml:space="preserve"> de los M</w:t>
      </w:r>
      <w:r w:rsidR="0003733C" w:rsidRPr="0003733C">
        <w:rPr>
          <w:rFonts w:ascii="Times New Roman" w:hAnsi="Times New Roman"/>
          <w:b/>
        </w:rPr>
        <w:t xml:space="preserve">embrillos, </w:t>
      </w:r>
      <w:r w:rsidRPr="0003733C">
        <w:rPr>
          <w:rFonts w:ascii="Times New Roman" w:hAnsi="Times New Roman"/>
          <w:b/>
        </w:rPr>
        <w:t>Jalisco</w:t>
      </w:r>
      <w:r w:rsidR="0003733C" w:rsidRPr="0003733C">
        <w:rPr>
          <w:rFonts w:ascii="Times New Roman" w:hAnsi="Times New Roman"/>
          <w:b/>
        </w:rPr>
        <w:t>.</w:t>
      </w:r>
    </w:p>
    <w:p w14:paraId="62EE6121" w14:textId="77777777" w:rsidR="005678B3" w:rsidRPr="0003733C" w:rsidRDefault="005678B3" w:rsidP="005678B3">
      <w:pPr>
        <w:shd w:val="clear" w:color="auto" w:fill="FFFFFF"/>
        <w:spacing w:after="0" w:line="240" w:lineRule="auto"/>
        <w:ind w:right="-93"/>
        <w:jc w:val="both"/>
        <w:rPr>
          <w:rFonts w:ascii="Times New Roman" w:eastAsia="SimSun" w:hAnsi="Times New Roman"/>
          <w:b/>
          <w:bCs/>
          <w:lang w:val="es-ES" w:eastAsia="es-ES"/>
        </w:rPr>
      </w:pPr>
    </w:p>
    <w:p w14:paraId="286A59E6" w14:textId="09D3DE56"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6F7F34F6" w14:textId="1B814C19"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CUARTO PUNTO.- </w:t>
      </w:r>
      <w:r w:rsidRPr="00221FFA">
        <w:rPr>
          <w:rFonts w:ascii="Times New Roman" w:eastAsia="SimSun" w:hAnsi="Times New Roman"/>
          <w:lang w:val="es-ES" w:eastAsia="es-ES"/>
        </w:rPr>
        <w:t xml:space="preserve">Punto de acuerdo que tiene por objeto solicitar la </w:t>
      </w:r>
      <w:r w:rsidR="00142CA9">
        <w:rPr>
          <w:rFonts w:ascii="Times New Roman" w:eastAsia="SimSun" w:hAnsi="Times New Roman"/>
          <w:lang w:val="es-ES" w:eastAsia="es-ES"/>
        </w:rPr>
        <w:t xml:space="preserve">aprobación del pleno </w:t>
      </w:r>
      <w:r w:rsidRPr="00221FFA">
        <w:rPr>
          <w:rFonts w:ascii="Times New Roman" w:eastAsia="SimSun" w:hAnsi="Times New Roman"/>
          <w:lang w:val="es-ES" w:eastAsia="es-ES"/>
        </w:rPr>
        <w:t>celebrar un Convenio de Colaboración con el Centro de Coordinación, Comando y Comunicaciones del Estado de Jalisco (C5) con la finalidad de establecer las bases y mecanismos de coordinación y colaboración para el desarrollo de las acciones conjuntas que permitan el uso y aprovechamiento eficiente de las bandas de frecuencia del espectro radioeléctrico concesionado, en términos de las disposiciones legales aplicables.</w:t>
      </w:r>
    </w:p>
    <w:p w14:paraId="6916A229" w14:textId="3ACD4021" w:rsidR="00A228E9" w:rsidRDefault="00A228E9" w:rsidP="001F6B10">
      <w:pPr>
        <w:shd w:val="clear" w:color="auto" w:fill="FFFFFF"/>
        <w:spacing w:after="0" w:line="240" w:lineRule="auto"/>
        <w:ind w:right="-93"/>
        <w:jc w:val="both"/>
        <w:rPr>
          <w:rFonts w:ascii="Times New Roman" w:eastAsia="SimSun" w:hAnsi="Times New Roman"/>
          <w:lang w:val="es-ES" w:eastAsia="es-ES"/>
        </w:rPr>
      </w:pPr>
    </w:p>
    <w:p w14:paraId="6E19CC90" w14:textId="4A88D458" w:rsidR="00A228E9" w:rsidRPr="00B27086" w:rsidRDefault="00A228E9" w:rsidP="00B27086">
      <w:pPr>
        <w:shd w:val="clear" w:color="auto" w:fill="FFFFFF"/>
        <w:spacing w:after="0" w:line="240" w:lineRule="auto"/>
        <w:ind w:right="-93"/>
        <w:jc w:val="both"/>
        <w:rPr>
          <w:rFonts w:ascii="Times New Roman" w:eastAsia="SimSun" w:hAnsi="Times New Roman"/>
          <w:lang w:val="es-ES" w:eastAsia="es-ES"/>
        </w:rPr>
      </w:pPr>
      <w:r w:rsidRPr="00C67E81">
        <w:rPr>
          <w:rFonts w:ascii="Times New Roman" w:eastAsia="SimSun" w:hAnsi="Times New Roman"/>
          <w:lang w:val="es-ES" w:eastAsia="es-ES"/>
        </w:rPr>
        <w:t>En uso de la palabra el</w:t>
      </w:r>
      <w:r>
        <w:rPr>
          <w:rFonts w:ascii="Times New Roman" w:eastAsia="SimSun" w:hAnsi="Times New Roman"/>
          <w:lang w:val="es-ES" w:eastAsia="es-ES"/>
        </w:rPr>
        <w:t xml:space="preserve"> OFICIAL MAYOR ADMINISTRATIVO CESAR IGNACIO BOCANEGRA ALVARADO, quien suple la ausencia en esta sesión, del </w:t>
      </w:r>
      <w:r w:rsidRPr="00C67E81">
        <w:rPr>
          <w:rFonts w:ascii="Times New Roman" w:eastAsia="SimSun" w:hAnsi="Times New Roman"/>
          <w:lang w:val="es-ES" w:eastAsia="es-ES"/>
        </w:rPr>
        <w:t>SECRETARIO GENERAL LIC. MAUR</w:t>
      </w:r>
      <w:r>
        <w:rPr>
          <w:rFonts w:ascii="Times New Roman" w:eastAsia="SimSun" w:hAnsi="Times New Roman"/>
          <w:lang w:val="es-ES" w:eastAsia="es-ES"/>
        </w:rPr>
        <w:t>ICIO LEAÑO GOMEZ, dice</w:t>
      </w:r>
      <w:r w:rsidRPr="00C67E81">
        <w:rPr>
          <w:rFonts w:ascii="Times New Roman" w:eastAsia="SimSun" w:hAnsi="Times New Roman"/>
          <w:lang w:val="es-ES" w:eastAsia="es-ES"/>
        </w:rPr>
        <w:t xml:space="preserve"> </w:t>
      </w:r>
      <w:r>
        <w:rPr>
          <w:rFonts w:ascii="Times New Roman" w:eastAsia="SimSun" w:hAnsi="Times New Roman"/>
          <w:lang w:val="es-ES" w:eastAsia="es-ES"/>
        </w:rPr>
        <w:t xml:space="preserve">«El décimo cuarto </w:t>
      </w:r>
      <w:r w:rsidRPr="00C67E81">
        <w:rPr>
          <w:rFonts w:ascii="Times New Roman" w:eastAsia="SimSun" w:hAnsi="Times New Roman"/>
          <w:lang w:val="es-ES" w:eastAsia="es-ES"/>
        </w:rPr>
        <w:t>punto del orden del día</w:t>
      </w:r>
      <w:r>
        <w:rPr>
          <w:rFonts w:ascii="Times New Roman" w:eastAsia="SimSun" w:hAnsi="Times New Roman"/>
          <w:lang w:val="es-ES" w:eastAsia="es-ES"/>
        </w:rPr>
        <w:t xml:space="preserve"> </w:t>
      </w:r>
      <w:r w:rsidRPr="00AC69DF">
        <w:rPr>
          <w:rFonts w:ascii="Times New Roman" w:eastAsia="SimSun" w:hAnsi="Times New Roman"/>
          <w:lang w:val="es-ES" w:eastAsia="es-ES"/>
        </w:rPr>
        <w:t>tiene por objeto</w:t>
      </w:r>
      <w:r w:rsidR="00CF0E8A">
        <w:rPr>
          <w:rFonts w:ascii="Times New Roman" w:eastAsia="SimSun" w:hAnsi="Times New Roman"/>
          <w:lang w:val="es-ES" w:eastAsia="es-ES"/>
        </w:rPr>
        <w:t xml:space="preserve"> </w:t>
      </w:r>
      <w:r w:rsidRPr="00221FFA">
        <w:rPr>
          <w:rFonts w:ascii="Times New Roman" w:eastAsia="SimSun" w:hAnsi="Times New Roman"/>
          <w:lang w:val="es-ES" w:eastAsia="es-ES"/>
        </w:rPr>
        <w:t>solicitar la aprobación del pleno celebrar un Convenio de Colaboración con el Centro de Coordinación, Comando y Comunicaciones del Estado de Jalisco (C5) con la finalidad de establecer las bases y mecanismos de coordinación y colaboración para el desarrollo de las acciones conjuntas que permitan el uso y aprovechamiento eficiente de las bandas de frecuencia del espectro radioeléctrico concesionado, en términos de las disposiciones legales aplicables.</w:t>
      </w:r>
      <w:r w:rsidR="00B27086">
        <w:rPr>
          <w:rFonts w:ascii="Times New Roman" w:eastAsia="SimSun" w:hAnsi="Times New Roman"/>
          <w:lang w:val="es-ES" w:eastAsia="es-ES"/>
        </w:rPr>
        <w:t xml:space="preserve">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6EC99490" w14:textId="77777777" w:rsidR="00A228E9" w:rsidRPr="00C67E81" w:rsidRDefault="00A228E9" w:rsidP="00A228E9">
      <w:pPr>
        <w:spacing w:after="0" w:line="240" w:lineRule="auto"/>
        <w:jc w:val="both"/>
        <w:rPr>
          <w:rFonts w:ascii="Times New Roman" w:eastAsia="SimSun" w:hAnsi="Times New Roman"/>
          <w:lang w:val="es-ES" w:eastAsia="es-ES"/>
        </w:rPr>
      </w:pPr>
    </w:p>
    <w:p w14:paraId="46555A03" w14:textId="77777777" w:rsidR="00A228E9" w:rsidRDefault="00A228E9" w:rsidP="00A228E9">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536B0F1D" w14:textId="77777777" w:rsidR="00A228E9" w:rsidRPr="001A60F1" w:rsidRDefault="00A228E9" w:rsidP="00A228E9">
      <w:pPr>
        <w:pStyle w:val="Sangradetextonormal"/>
        <w:ind w:left="0" w:firstLine="0"/>
        <w:rPr>
          <w:rFonts w:ascii="Times New Roman" w:hAnsi="Times New Roman"/>
          <w:sz w:val="22"/>
          <w:szCs w:val="22"/>
        </w:rPr>
      </w:pPr>
    </w:p>
    <w:p w14:paraId="4D2FA633" w14:textId="77777777" w:rsidR="00A228E9" w:rsidRDefault="00A228E9" w:rsidP="00A228E9">
      <w:pPr>
        <w:spacing w:after="0" w:line="240" w:lineRule="auto"/>
        <w:ind w:left="567" w:right="284"/>
        <w:jc w:val="both"/>
        <w:rPr>
          <w:rFonts w:ascii="Times New Roman" w:hAnsi="Times New Roman"/>
        </w:rPr>
      </w:pPr>
      <w:r>
        <w:rPr>
          <w:rFonts w:ascii="Times New Roman" w:hAnsi="Times New Roman"/>
        </w:rPr>
        <w:t>1.- JOSE HERIBERTO GARCÍA MURILLO--------------------------------------A FAVOR</w:t>
      </w:r>
    </w:p>
    <w:p w14:paraId="3807C420" w14:textId="77777777" w:rsidR="00A228E9" w:rsidRDefault="00A228E9" w:rsidP="00A228E9">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CFBD20C" w14:textId="77777777" w:rsidR="00A228E9" w:rsidRDefault="00A228E9" w:rsidP="00A228E9">
      <w:pPr>
        <w:spacing w:after="0" w:line="240" w:lineRule="auto"/>
        <w:ind w:left="567" w:right="284"/>
        <w:jc w:val="both"/>
        <w:rPr>
          <w:rFonts w:ascii="Times New Roman" w:hAnsi="Times New Roman"/>
        </w:rPr>
      </w:pPr>
      <w:r>
        <w:rPr>
          <w:rFonts w:ascii="Times New Roman" w:hAnsi="Times New Roman"/>
        </w:rPr>
        <w:t>3.- JOSE RODRIGO GARCIA ZARAGOZA-------------------------------------- A FAVOR</w:t>
      </w:r>
    </w:p>
    <w:p w14:paraId="03B5E8B6" w14:textId="77777777" w:rsidR="00A228E9" w:rsidRDefault="00A228E9" w:rsidP="00A228E9">
      <w:pPr>
        <w:spacing w:after="0" w:line="240" w:lineRule="auto"/>
        <w:ind w:left="567" w:right="284"/>
        <w:jc w:val="both"/>
        <w:rPr>
          <w:rFonts w:ascii="Times New Roman" w:hAnsi="Times New Roman"/>
        </w:rPr>
      </w:pPr>
      <w:r>
        <w:rPr>
          <w:rFonts w:ascii="Times New Roman" w:hAnsi="Times New Roman"/>
        </w:rPr>
        <w:t>4.- MARCO ANTONIO DIAZ CARRAZCO----------------------------------------A FAVOR</w:t>
      </w:r>
    </w:p>
    <w:p w14:paraId="74AD3321" w14:textId="77777777" w:rsidR="00A228E9" w:rsidRDefault="00A228E9" w:rsidP="00A228E9">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38F6EDA" w14:textId="77777777" w:rsidR="00A228E9" w:rsidRDefault="00A228E9" w:rsidP="00A228E9">
      <w:pPr>
        <w:spacing w:after="0" w:line="240" w:lineRule="auto"/>
        <w:ind w:left="567" w:right="284"/>
        <w:jc w:val="both"/>
        <w:rPr>
          <w:rFonts w:ascii="Times New Roman" w:hAnsi="Times New Roman"/>
        </w:rPr>
      </w:pPr>
      <w:r>
        <w:rPr>
          <w:rFonts w:ascii="Times New Roman" w:hAnsi="Times New Roman"/>
        </w:rPr>
        <w:t>6.- MARTHA ALICIA GONZALEZ MEDINA------------------------------------- A FAVOR</w:t>
      </w:r>
    </w:p>
    <w:p w14:paraId="209C7066" w14:textId="77777777" w:rsidR="00A228E9" w:rsidRDefault="00A228E9" w:rsidP="00A228E9">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2C90AC4F" w14:textId="77777777" w:rsidR="00A228E9" w:rsidRDefault="00A228E9" w:rsidP="00A228E9">
      <w:pPr>
        <w:spacing w:after="0" w:line="240" w:lineRule="auto"/>
        <w:ind w:left="567" w:right="284"/>
        <w:jc w:val="both"/>
        <w:rPr>
          <w:rFonts w:ascii="Times New Roman" w:hAnsi="Times New Roman"/>
        </w:rPr>
      </w:pPr>
      <w:r>
        <w:rPr>
          <w:rFonts w:ascii="Times New Roman" w:hAnsi="Times New Roman"/>
        </w:rPr>
        <w:t>8.- ANGEL BERNARDO SILAHUA------------------------------------------------- A FAVOR</w:t>
      </w:r>
    </w:p>
    <w:p w14:paraId="452F0F77" w14:textId="77777777" w:rsidR="00A228E9" w:rsidRDefault="00A228E9" w:rsidP="00A228E9">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39712DFC" w14:textId="77777777" w:rsidR="00A228E9" w:rsidRDefault="00A228E9" w:rsidP="00A228E9">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45FDE9A6" w14:textId="77777777" w:rsidR="00A228E9" w:rsidRDefault="00A228E9" w:rsidP="00A228E9">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38F95B9F" w14:textId="77777777" w:rsidR="00A228E9" w:rsidRDefault="00A228E9" w:rsidP="00A228E9">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513CC631" w14:textId="77777777" w:rsidR="00A228E9" w:rsidRDefault="00A228E9" w:rsidP="00A228E9">
      <w:pPr>
        <w:pStyle w:val="Sangradetextonormal"/>
        <w:ind w:left="0" w:firstLine="0"/>
        <w:rPr>
          <w:rFonts w:ascii="Times New Roman" w:hAnsi="Times New Roman"/>
        </w:rPr>
      </w:pPr>
    </w:p>
    <w:p w14:paraId="30CB5490" w14:textId="3ED2FDC1" w:rsidR="00A228E9" w:rsidRPr="003E3D6B" w:rsidRDefault="00A228E9" w:rsidP="003E3D6B">
      <w:pPr>
        <w:pStyle w:val="Sangradetextonormal"/>
        <w:ind w:left="0" w:firstLine="0"/>
        <w:rPr>
          <w:rFonts w:ascii="Times New Roman" w:eastAsia="SimSun" w:hAnsi="Times New Roman"/>
        </w:rPr>
      </w:pPr>
      <w:r w:rsidRPr="008E74D7">
        <w:rPr>
          <w:rFonts w:ascii="Times New Roman" w:hAnsi="Times New Roman"/>
          <w:sz w:val="22"/>
          <w:szCs w:val="22"/>
        </w:rPr>
        <w:lastRenderedPageBreak/>
        <w:t>Enseguida seguida interviene EL PRESIDENTE MUNICIPAL LIC. JOSE HERIBERTO GARCIA MURILLO «</w:t>
      </w:r>
      <w:r>
        <w:rPr>
          <w:rFonts w:ascii="Times New Roman" w:hAnsi="Times New Roman"/>
          <w:sz w:val="22"/>
          <w:szCs w:val="22"/>
        </w:rPr>
        <w:t>S</w:t>
      </w:r>
      <w:r w:rsidRPr="0003733C">
        <w:rPr>
          <w:rFonts w:ascii="Times New Roman" w:eastAsia="SimSun" w:hAnsi="Times New Roman"/>
          <w:sz w:val="22"/>
          <w:szCs w:val="22"/>
        </w:rPr>
        <w:t xml:space="preserve">e aprueba por unanimidad de votos de los regidores presentes, </w:t>
      </w:r>
      <w:r w:rsidR="00250CD2">
        <w:rPr>
          <w:rFonts w:ascii="Times New Roman" w:eastAsia="SimSun" w:hAnsi="Times New Roman"/>
          <w:sz w:val="22"/>
          <w:szCs w:val="22"/>
        </w:rPr>
        <w:t>celebrar un convenio de colaboración, con el Centro de Coordinación, comando y comunicación del Estado de J</w:t>
      </w:r>
      <w:r w:rsidR="00920CDD">
        <w:rPr>
          <w:rFonts w:ascii="Times New Roman" w:eastAsia="SimSun" w:hAnsi="Times New Roman"/>
          <w:sz w:val="22"/>
          <w:szCs w:val="22"/>
        </w:rPr>
        <w:t xml:space="preserve">alisco (C5) para los fines ya mencionados y se faculta a los funcionarios que intervienen para su firma. Se </w:t>
      </w:r>
      <w:r w:rsidR="003E3D6B">
        <w:rPr>
          <w:rFonts w:ascii="Times New Roman" w:eastAsia="SimSun" w:hAnsi="Times New Roman"/>
          <w:sz w:val="22"/>
          <w:szCs w:val="22"/>
        </w:rPr>
        <w:t>instruye,</w:t>
      </w:r>
      <w:r w:rsidR="00920CDD">
        <w:rPr>
          <w:rFonts w:ascii="Times New Roman" w:eastAsia="SimSun" w:hAnsi="Times New Roman"/>
          <w:sz w:val="22"/>
          <w:szCs w:val="22"/>
        </w:rPr>
        <w:t xml:space="preserve"> además, a la Dirección Jurídica </w:t>
      </w:r>
      <w:r w:rsidR="003E3D6B">
        <w:rPr>
          <w:rFonts w:ascii="Times New Roman" w:eastAsia="SimSun" w:hAnsi="Times New Roman"/>
          <w:sz w:val="22"/>
          <w:szCs w:val="22"/>
        </w:rPr>
        <w:t xml:space="preserve">del Ayuntamiento para dar seguimiento a este acuerdo. </w:t>
      </w:r>
      <w:r w:rsidRPr="0003733C">
        <w:rPr>
          <w:rFonts w:ascii="Times New Roman" w:hAnsi="Times New Roman"/>
          <w:sz w:val="22"/>
          <w:szCs w:val="22"/>
        </w:rPr>
        <w:t>enseguida solicito q</w:t>
      </w:r>
      <w:r>
        <w:rPr>
          <w:rFonts w:ascii="Times New Roman" w:hAnsi="Times New Roman"/>
        </w:rPr>
        <w:t xml:space="preserve">ue continúe con el décimo </w:t>
      </w:r>
      <w:r w:rsidR="003E3D6B">
        <w:rPr>
          <w:rFonts w:ascii="Times New Roman" w:hAnsi="Times New Roman"/>
        </w:rPr>
        <w:t>quin</w:t>
      </w:r>
      <w:r>
        <w:rPr>
          <w:rFonts w:ascii="Times New Roman" w:hAnsi="Times New Roman"/>
        </w:rPr>
        <w:t>to</w:t>
      </w:r>
      <w:r w:rsidRPr="0003733C">
        <w:rPr>
          <w:rFonts w:ascii="Times New Roman" w:hAnsi="Times New Roman"/>
          <w:sz w:val="22"/>
          <w:szCs w:val="22"/>
        </w:rPr>
        <w:t xml:space="preserve"> punto del orden del día»</w:t>
      </w:r>
    </w:p>
    <w:p w14:paraId="0377EDA9" w14:textId="77777777" w:rsidR="00A228E9" w:rsidRPr="0003733C" w:rsidRDefault="00A228E9" w:rsidP="00A228E9">
      <w:pPr>
        <w:pStyle w:val="NormalText"/>
        <w:jc w:val="both"/>
        <w:rPr>
          <w:rFonts w:ascii="Times New Roman" w:hAnsi="Times New Roman"/>
          <w:sz w:val="22"/>
          <w:szCs w:val="22"/>
        </w:rPr>
      </w:pPr>
    </w:p>
    <w:p w14:paraId="2AE51B9A" w14:textId="77777777" w:rsidR="00A228E9" w:rsidRPr="0003733C" w:rsidRDefault="00A228E9" w:rsidP="00A228E9">
      <w:pPr>
        <w:pStyle w:val="Sangradetextonormal"/>
        <w:ind w:left="0" w:firstLine="0"/>
        <w:rPr>
          <w:rFonts w:ascii="Times New Roman" w:hAnsi="Times New Roman"/>
          <w:sz w:val="22"/>
          <w:szCs w:val="22"/>
        </w:rPr>
      </w:pPr>
      <w:r>
        <w:rPr>
          <w:rFonts w:ascii="Times New Roman" w:hAnsi="Times New Roman"/>
          <w:sz w:val="22"/>
          <w:szCs w:val="22"/>
        </w:rPr>
        <w:t>E</w:t>
      </w:r>
      <w:r w:rsidRPr="0003733C">
        <w:rPr>
          <w:rFonts w:ascii="Times New Roman" w:hAnsi="Times New Roman"/>
          <w:sz w:val="22"/>
          <w:szCs w:val="22"/>
        </w:rPr>
        <w:t xml:space="preserve">l </w:t>
      </w:r>
      <w:r w:rsidRPr="0003733C">
        <w:rPr>
          <w:rFonts w:ascii="Times New Roman" w:eastAsia="SimSun" w:hAnsi="Times New Roman"/>
          <w:sz w:val="22"/>
          <w:szCs w:val="22"/>
        </w:rPr>
        <w:t>OFICIAL MAYOR ADMINISTRATIVO CESAR IGNACIO BOCANEGRA ALVARA</w:t>
      </w:r>
      <w:r>
        <w:rPr>
          <w:rFonts w:ascii="Times New Roman" w:eastAsia="SimSun" w:hAnsi="Times New Roman"/>
          <w:sz w:val="22"/>
          <w:szCs w:val="22"/>
        </w:rPr>
        <w:t>DO</w:t>
      </w:r>
      <w:r w:rsidRPr="0003733C">
        <w:rPr>
          <w:rFonts w:ascii="Times New Roman" w:hAnsi="Times New Roman"/>
          <w:sz w:val="22"/>
          <w:szCs w:val="22"/>
        </w:rPr>
        <w:t xml:space="preserve"> continua «por lo tanto, les informo señor presidente y regidores, que se aprueba por unanimidad de los presentes con 12 (doce) votos a favor el punto en cuestión, y se emiten los siguientes acuerdos:»</w:t>
      </w:r>
      <w:r w:rsidRPr="0003733C">
        <w:rPr>
          <w:rFonts w:ascii="Times New Roman" w:hAnsi="Times New Roman"/>
          <w:noProof/>
          <w:sz w:val="22"/>
          <w:szCs w:val="22"/>
          <w:lang w:val="es-MX" w:eastAsia="es-MX"/>
        </w:rPr>
        <w:drawing>
          <wp:inline distT="0" distB="0" distL="0" distR="0" wp14:anchorId="7311C55F" wp14:editId="0BCDC6F9">
            <wp:extent cx="4445" cy="4445"/>
            <wp:effectExtent l="0" t="0" r="0" b="0"/>
            <wp:docPr id="31"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3260A70E" w14:textId="77777777" w:rsidR="00A228E9" w:rsidRPr="0003733C" w:rsidRDefault="00A228E9" w:rsidP="00A228E9">
      <w:pPr>
        <w:pStyle w:val="Sangradetextonormal"/>
        <w:ind w:left="0" w:right="900" w:firstLine="0"/>
        <w:rPr>
          <w:rFonts w:ascii="Times New Roman" w:hAnsi="Times New Roman"/>
          <w:b/>
          <w:sz w:val="22"/>
          <w:szCs w:val="22"/>
        </w:rPr>
      </w:pPr>
    </w:p>
    <w:p w14:paraId="2E567F92" w14:textId="39EEB391" w:rsidR="00142CA9" w:rsidRPr="00142CA9" w:rsidRDefault="00142CA9" w:rsidP="00142CA9">
      <w:pPr>
        <w:pStyle w:val="Sangradetextonormal"/>
        <w:ind w:left="567" w:right="900" w:firstLine="0"/>
        <w:rPr>
          <w:rFonts w:ascii="Times New Roman" w:hAnsi="Times New Roman"/>
          <w:bCs/>
          <w:sz w:val="22"/>
          <w:szCs w:val="22"/>
        </w:rPr>
      </w:pPr>
      <w:proofErr w:type="gramStart"/>
      <w:r w:rsidRPr="00142CA9">
        <w:rPr>
          <w:rFonts w:ascii="Times New Roman" w:hAnsi="Times New Roman"/>
          <w:b/>
          <w:sz w:val="22"/>
          <w:szCs w:val="22"/>
        </w:rPr>
        <w:t>PRIMERO.-</w:t>
      </w:r>
      <w:proofErr w:type="gramEnd"/>
      <w:r w:rsidRPr="00142CA9">
        <w:rPr>
          <w:rFonts w:ascii="Times New Roman" w:hAnsi="Times New Roman"/>
          <w:b/>
          <w:sz w:val="22"/>
          <w:szCs w:val="22"/>
        </w:rPr>
        <w:t xml:space="preserve"> </w:t>
      </w:r>
      <w:r w:rsidRPr="00142CA9">
        <w:rPr>
          <w:rFonts w:ascii="Times New Roman" w:hAnsi="Times New Roman"/>
          <w:bCs/>
          <w:sz w:val="22"/>
          <w:szCs w:val="22"/>
        </w:rPr>
        <w:t xml:space="preserve">SE APRUEBA POR UNANIMIDAD DE VOTOS DE LOS REGIDORES PRESENTES, </w:t>
      </w:r>
      <w:r w:rsidRPr="00142CA9">
        <w:rPr>
          <w:rFonts w:ascii="Times New Roman" w:eastAsia="SimSun" w:hAnsi="Times New Roman"/>
          <w:sz w:val="22"/>
          <w:szCs w:val="22"/>
        </w:rPr>
        <w:t>CELEBRAR UN CONVENIO DE COLABORACIÓN CON EL CENTRO DE COORDINACIÓN, COMANDO Y COMUNICACIONES DEL ESTADO DE JALISCO (C5) CON LA FINALIDAD DE ESTABLECER LAS BASES Y MECANISMOS DE COORDINACIÓN Y COLABORACIÓN PARA EL DESARROLLO DE LAS ACCIONES CONJUNTAS QUE PERMITAN EL USO Y APROVECHAMIENTO EFICIENTE DE LAS BANDAS DE FRECUENCIA DEL ESPECTRO RADIOELÉCTRICO CONCESIONADO, EN TÉRMINOS DE LAS DISPOSICIONES LEGALES APLICABLES.</w:t>
      </w:r>
    </w:p>
    <w:p w14:paraId="2A5C3766" w14:textId="6C1E28FE" w:rsidR="00A228E9" w:rsidRPr="0003733C" w:rsidRDefault="00A228E9" w:rsidP="00A228E9">
      <w:pPr>
        <w:pStyle w:val="Sangradetextonormal"/>
        <w:ind w:left="0" w:right="900" w:firstLine="0"/>
        <w:rPr>
          <w:rFonts w:ascii="Times New Roman" w:hAnsi="Times New Roman"/>
          <w:bCs/>
          <w:sz w:val="22"/>
          <w:szCs w:val="22"/>
        </w:rPr>
      </w:pPr>
    </w:p>
    <w:p w14:paraId="2EC618BA" w14:textId="39538B35" w:rsidR="00A228E9" w:rsidRPr="00142CA9" w:rsidRDefault="00A228E9" w:rsidP="00A228E9">
      <w:pPr>
        <w:pStyle w:val="Sangradetextonormal"/>
        <w:ind w:left="567" w:right="900" w:firstLine="0"/>
        <w:rPr>
          <w:rFonts w:ascii="Times New Roman" w:hAnsi="Times New Roman"/>
          <w:bCs/>
          <w:sz w:val="22"/>
          <w:szCs w:val="22"/>
        </w:rPr>
      </w:pPr>
      <w:proofErr w:type="gramStart"/>
      <w:r w:rsidRPr="0003733C">
        <w:rPr>
          <w:rFonts w:ascii="Times New Roman" w:hAnsi="Times New Roman"/>
          <w:b/>
          <w:bCs/>
          <w:sz w:val="22"/>
          <w:szCs w:val="22"/>
        </w:rPr>
        <w:t>SEGUNDO.-</w:t>
      </w:r>
      <w:proofErr w:type="gramEnd"/>
      <w:r w:rsidRPr="0003733C">
        <w:rPr>
          <w:rFonts w:ascii="Times New Roman" w:hAnsi="Times New Roman"/>
          <w:b/>
          <w:bCs/>
          <w:sz w:val="22"/>
          <w:szCs w:val="22"/>
        </w:rPr>
        <w:t xml:space="preserve"> </w:t>
      </w:r>
      <w:r w:rsidR="00142CA9">
        <w:rPr>
          <w:rFonts w:ascii="Times New Roman" w:hAnsi="Times New Roman"/>
          <w:bCs/>
          <w:sz w:val="22"/>
          <w:szCs w:val="22"/>
        </w:rPr>
        <w:t xml:space="preserve">SE </w:t>
      </w:r>
      <w:r w:rsidR="00D11FEE">
        <w:rPr>
          <w:rFonts w:ascii="Times New Roman" w:hAnsi="Times New Roman"/>
          <w:bCs/>
          <w:sz w:val="22"/>
          <w:szCs w:val="22"/>
        </w:rPr>
        <w:t xml:space="preserve">FACULTA A LOS FUNCIONARIOS QUE INTERVIENEN </w:t>
      </w:r>
      <w:r w:rsidR="00BD5EB4">
        <w:rPr>
          <w:rFonts w:ascii="Times New Roman" w:hAnsi="Times New Roman"/>
          <w:bCs/>
          <w:sz w:val="22"/>
          <w:szCs w:val="22"/>
        </w:rPr>
        <w:t>EN DICHO CONVENIO PARA SU FIRMA: PRESIDENTE MUNICIPAL, SINDICO, SECRETARIO GENERAL Y TESORERO ENCARGADO DE LA HACIENDA MUNICIPAL</w:t>
      </w:r>
      <w:r w:rsidR="00DD7F88">
        <w:rPr>
          <w:rFonts w:ascii="Times New Roman" w:hAnsi="Times New Roman"/>
          <w:bCs/>
          <w:sz w:val="22"/>
          <w:szCs w:val="22"/>
        </w:rPr>
        <w:t xml:space="preserve">; Y SE </w:t>
      </w:r>
      <w:r w:rsidR="00142CA9">
        <w:rPr>
          <w:rFonts w:ascii="Times New Roman" w:hAnsi="Times New Roman"/>
          <w:bCs/>
          <w:sz w:val="22"/>
          <w:szCs w:val="22"/>
        </w:rPr>
        <w:t xml:space="preserve">INSTRUYE </w:t>
      </w:r>
      <w:r w:rsidR="009C5635">
        <w:rPr>
          <w:rFonts w:ascii="Times New Roman" w:hAnsi="Times New Roman"/>
          <w:bCs/>
          <w:sz w:val="22"/>
          <w:szCs w:val="22"/>
        </w:rPr>
        <w:t>A LA SINDICATURA, ASI COMO A LA DIRECCION JURIDICA DEL AYUNTAMIENTO PARA DAR SEG</w:t>
      </w:r>
      <w:r w:rsidR="00D11FEE">
        <w:rPr>
          <w:rFonts w:ascii="Times New Roman" w:hAnsi="Times New Roman"/>
          <w:bCs/>
          <w:sz w:val="22"/>
          <w:szCs w:val="22"/>
        </w:rPr>
        <w:t>UIMIENTO A ESTE ACUERDO HASTA SU CUMPLIMIENTO.</w:t>
      </w:r>
    </w:p>
    <w:p w14:paraId="00AF54CA" w14:textId="77777777" w:rsidR="00A228E9" w:rsidRDefault="00A228E9" w:rsidP="00A228E9">
      <w:pPr>
        <w:pStyle w:val="Sangradetextonormal"/>
        <w:ind w:left="567" w:right="900" w:firstLine="0"/>
        <w:rPr>
          <w:rFonts w:ascii="Times New Roman" w:hAnsi="Times New Roman"/>
          <w:bCs/>
          <w:sz w:val="22"/>
          <w:szCs w:val="22"/>
        </w:rPr>
      </w:pPr>
    </w:p>
    <w:p w14:paraId="63DFD8A8" w14:textId="0DD70E4F" w:rsidR="00A228E9" w:rsidRPr="00DD7F88" w:rsidRDefault="00DD7F88" w:rsidP="00DD7F88">
      <w:pPr>
        <w:pStyle w:val="Sangradetextonormal"/>
        <w:ind w:left="567" w:right="900" w:firstLine="0"/>
        <w:rPr>
          <w:rFonts w:ascii="Times New Roman" w:hAnsi="Times New Roman"/>
          <w:b/>
          <w:bCs/>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00A228E9" w:rsidRPr="000373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1D8791AE" w14:textId="77777777" w:rsidR="00A228E9" w:rsidRPr="0003733C" w:rsidRDefault="00A228E9" w:rsidP="00A228E9">
      <w:pPr>
        <w:pStyle w:val="Sangradetextonormal"/>
        <w:ind w:left="567" w:right="900" w:firstLine="0"/>
        <w:rPr>
          <w:rFonts w:ascii="Times New Roman" w:hAnsi="Times New Roman"/>
          <w:sz w:val="22"/>
          <w:szCs w:val="22"/>
        </w:rPr>
      </w:pPr>
    </w:p>
    <w:p w14:paraId="74EC8238" w14:textId="77777777" w:rsidR="00A228E9" w:rsidRPr="0003733C" w:rsidRDefault="00A228E9" w:rsidP="00A228E9">
      <w:pPr>
        <w:spacing w:after="0" w:line="240" w:lineRule="auto"/>
        <w:jc w:val="both"/>
        <w:rPr>
          <w:rFonts w:ascii="Times New Roman" w:hAnsi="Times New Roman"/>
          <w:b/>
        </w:rPr>
      </w:pPr>
      <w:r>
        <w:rPr>
          <w:rFonts w:ascii="Times New Roman" w:hAnsi="Times New Roman"/>
          <w:b/>
        </w:rPr>
        <w:t>S</w:t>
      </w:r>
      <w:r w:rsidRPr="0003733C">
        <w:rPr>
          <w:rFonts w:ascii="Times New Roman" w:hAnsi="Times New Roman"/>
          <w:b/>
        </w:rPr>
        <w:t xml:space="preserve">e emite el presente acuerdo con fundamento en los artículos 29, 30, 31, </w:t>
      </w:r>
      <w:r>
        <w:rPr>
          <w:rFonts w:ascii="Times New Roman" w:hAnsi="Times New Roman"/>
          <w:b/>
        </w:rPr>
        <w:t>32, 33 y 37 fracción ii, de la Ley del Gobierno y la A</w:t>
      </w:r>
      <w:r w:rsidRPr="0003733C">
        <w:rPr>
          <w:rFonts w:ascii="Times New Roman" w:hAnsi="Times New Roman"/>
          <w:b/>
        </w:rPr>
        <w:t xml:space="preserve">dministración </w:t>
      </w:r>
      <w:r>
        <w:rPr>
          <w:rFonts w:ascii="Times New Roman" w:hAnsi="Times New Roman"/>
          <w:b/>
        </w:rPr>
        <w:t>Pública Municipal del E</w:t>
      </w:r>
      <w:r w:rsidRPr="0003733C">
        <w:rPr>
          <w:rFonts w:ascii="Times New Roman" w:hAnsi="Times New Roman"/>
          <w:b/>
        </w:rPr>
        <w:t>stado de Jalisco y 81, 85, 86 y 91 del reglamento del gobierno y</w:t>
      </w:r>
      <w:r>
        <w:rPr>
          <w:rFonts w:ascii="Times New Roman" w:hAnsi="Times New Roman"/>
          <w:b/>
        </w:rPr>
        <w:t xml:space="preserve"> la administración pública del Ayuntamiento C</w:t>
      </w:r>
      <w:r w:rsidRPr="0003733C">
        <w:rPr>
          <w:rFonts w:ascii="Times New Roman" w:hAnsi="Times New Roman"/>
          <w:b/>
        </w:rPr>
        <w:t>onstitucional de Ixtlahuacán</w:t>
      </w:r>
      <w:r>
        <w:rPr>
          <w:rFonts w:ascii="Times New Roman" w:hAnsi="Times New Roman"/>
          <w:b/>
        </w:rPr>
        <w:t xml:space="preserve"> de los M</w:t>
      </w:r>
      <w:r w:rsidRPr="0003733C">
        <w:rPr>
          <w:rFonts w:ascii="Times New Roman" w:hAnsi="Times New Roman"/>
          <w:b/>
        </w:rPr>
        <w:t>embrillos, Jalisco.</w:t>
      </w:r>
    </w:p>
    <w:p w14:paraId="304C9F85" w14:textId="77777777" w:rsidR="00A228E9" w:rsidRPr="0003733C" w:rsidRDefault="00A228E9" w:rsidP="00A228E9">
      <w:pPr>
        <w:shd w:val="clear" w:color="auto" w:fill="FFFFFF"/>
        <w:spacing w:after="0" w:line="240" w:lineRule="auto"/>
        <w:ind w:right="-93"/>
        <w:jc w:val="both"/>
        <w:rPr>
          <w:rFonts w:ascii="Times New Roman" w:eastAsia="SimSun" w:hAnsi="Times New Roman"/>
          <w:b/>
          <w:bCs/>
          <w:lang w:val="es-ES" w:eastAsia="es-ES"/>
        </w:rPr>
      </w:pPr>
    </w:p>
    <w:p w14:paraId="5A5455BD" w14:textId="52BB3406"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5AB09D97" w14:textId="0F5E05FA"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QUINTO PUNTO.- </w:t>
      </w:r>
      <w:r w:rsidRPr="00AC69DF">
        <w:rPr>
          <w:rFonts w:ascii="Times New Roman" w:eastAsia="SimSun" w:hAnsi="Times New Roman"/>
          <w:lang w:val="es-ES" w:eastAsia="es-ES"/>
        </w:rPr>
        <w:t>Punto de acuerdo que tiene por objeto solicitar la aprobación del pleno para la celebración de un convenio de colaboración entre el Ayuntamiento Constitucional de Ixtlahuacán de los Membrillos y el Centro de Coordinación, Comando, Control, Comunicaciones y Computo del Estado de Jalisco (C5) a fin de establecer las bases y mecanismos de coordinación y colaboración para el uso eficiente de la información  generada y captada por los equipos y sistemas  tecnológicos de radiocomunicación , en el ámbito de sus respectivas competencias.</w:t>
      </w:r>
    </w:p>
    <w:p w14:paraId="2517F933" w14:textId="3BB401EC" w:rsidR="00DD7F88" w:rsidRDefault="00DD7F88" w:rsidP="001F6B10">
      <w:pPr>
        <w:shd w:val="clear" w:color="auto" w:fill="FFFFFF"/>
        <w:spacing w:after="0" w:line="240" w:lineRule="auto"/>
        <w:ind w:right="-93"/>
        <w:jc w:val="both"/>
        <w:rPr>
          <w:rFonts w:ascii="Times New Roman" w:eastAsia="SimSun" w:hAnsi="Times New Roman"/>
          <w:lang w:val="es-ES" w:eastAsia="es-ES"/>
        </w:rPr>
      </w:pPr>
    </w:p>
    <w:p w14:paraId="7FB210CD" w14:textId="5CFAA417" w:rsidR="00DD7F88" w:rsidRPr="00B27086" w:rsidRDefault="00DD7F88" w:rsidP="00B27086">
      <w:pPr>
        <w:shd w:val="clear" w:color="auto" w:fill="FFFFFF"/>
        <w:spacing w:after="0" w:line="240" w:lineRule="auto"/>
        <w:ind w:right="-93"/>
        <w:jc w:val="both"/>
        <w:rPr>
          <w:rFonts w:ascii="Times New Roman" w:eastAsia="SimSun" w:hAnsi="Times New Roman"/>
          <w:lang w:val="es-ES" w:eastAsia="es-ES"/>
        </w:rPr>
      </w:pPr>
      <w:r w:rsidRPr="004E77EB">
        <w:rPr>
          <w:rFonts w:ascii="Times New Roman" w:eastAsia="SimSun" w:hAnsi="Times New Roman"/>
          <w:lang w:val="es-ES" w:eastAsia="es-ES"/>
        </w:rPr>
        <w:t xml:space="preserve">En uso de la palabra el OFICIAL MAYOR ADMINISTRATIVO CESAR IGNACIO BOCANEGRA ALVARADO, quien suple la ausencia en esta sesión, del SECRETARIO GENERAL LIC. MAURICIO LEAÑO GOMEZ, dice «El décimo quinto punto del orden del día </w:t>
      </w:r>
      <w:r w:rsidR="00BC4563" w:rsidRPr="004E77EB">
        <w:rPr>
          <w:rFonts w:ascii="Times New Roman" w:eastAsia="SimSun" w:hAnsi="Times New Roman"/>
          <w:lang w:val="es-ES" w:eastAsia="es-ES"/>
        </w:rPr>
        <w:t xml:space="preserve">tiene por objeto solicitar la aprobación del pleno para la celebración de un convenio de colaboración entre el Ayuntamiento Constitucional de Ixtlahuacán de los Membrillos y el Centro de Coordinación, Comando, Control, Comunicaciones y Computo del Estado de Jalisco (C5) a fin de establecer las bases </w:t>
      </w:r>
      <w:r w:rsidR="00BC4563" w:rsidRPr="004E77EB">
        <w:rPr>
          <w:rFonts w:ascii="Times New Roman" w:eastAsia="SimSun" w:hAnsi="Times New Roman"/>
          <w:lang w:val="es-ES" w:eastAsia="es-ES"/>
        </w:rPr>
        <w:lastRenderedPageBreak/>
        <w:t>y mecanismos de coordinación y colaboración para el uso eficiente de la información  generada y captada por los equipos y sistemas  tecnológicos de radiocomunicación , en el ámbito d</w:t>
      </w:r>
      <w:r w:rsidR="00B27086">
        <w:rPr>
          <w:rFonts w:ascii="Times New Roman" w:eastAsia="SimSun" w:hAnsi="Times New Roman"/>
          <w:lang w:val="es-ES" w:eastAsia="es-ES"/>
        </w:rPr>
        <w:t xml:space="preserve">e sus respectivas competencias.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6D3B7CD5" w14:textId="77777777" w:rsidR="00DD7F88" w:rsidRPr="00C67E81" w:rsidRDefault="00DD7F88" w:rsidP="00DD7F88">
      <w:pPr>
        <w:spacing w:after="0" w:line="240" w:lineRule="auto"/>
        <w:jc w:val="both"/>
        <w:rPr>
          <w:rFonts w:ascii="Times New Roman" w:eastAsia="SimSun" w:hAnsi="Times New Roman"/>
          <w:lang w:val="es-ES" w:eastAsia="es-ES"/>
        </w:rPr>
      </w:pPr>
    </w:p>
    <w:p w14:paraId="1E30FB08" w14:textId="77777777" w:rsidR="00DD7F88" w:rsidRDefault="00DD7F88" w:rsidP="00DD7F88">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581B1AED" w14:textId="77777777" w:rsidR="00DD7F88" w:rsidRPr="001A60F1" w:rsidRDefault="00DD7F88" w:rsidP="00DD7F88">
      <w:pPr>
        <w:pStyle w:val="Sangradetextonormal"/>
        <w:ind w:left="0" w:firstLine="0"/>
        <w:rPr>
          <w:rFonts w:ascii="Times New Roman" w:hAnsi="Times New Roman"/>
          <w:sz w:val="22"/>
          <w:szCs w:val="22"/>
        </w:rPr>
      </w:pPr>
    </w:p>
    <w:p w14:paraId="22E4D8B5" w14:textId="77777777" w:rsidR="00DD7F88" w:rsidRDefault="00DD7F88" w:rsidP="00DD7F88">
      <w:pPr>
        <w:spacing w:after="0" w:line="240" w:lineRule="auto"/>
        <w:ind w:left="567" w:right="284"/>
        <w:jc w:val="both"/>
        <w:rPr>
          <w:rFonts w:ascii="Times New Roman" w:hAnsi="Times New Roman"/>
        </w:rPr>
      </w:pPr>
      <w:r>
        <w:rPr>
          <w:rFonts w:ascii="Times New Roman" w:hAnsi="Times New Roman"/>
        </w:rPr>
        <w:t>1.- JOSE HERIBERTO GARCÍA MURILLO--------------------------------------A FAVOR</w:t>
      </w:r>
    </w:p>
    <w:p w14:paraId="405A4CBB" w14:textId="77777777" w:rsidR="00DD7F88" w:rsidRDefault="00DD7F88" w:rsidP="00DD7F8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633E6584" w14:textId="77777777" w:rsidR="00DD7F88" w:rsidRDefault="00DD7F88" w:rsidP="00DD7F88">
      <w:pPr>
        <w:spacing w:after="0" w:line="240" w:lineRule="auto"/>
        <w:ind w:left="567" w:right="284"/>
        <w:jc w:val="both"/>
        <w:rPr>
          <w:rFonts w:ascii="Times New Roman" w:hAnsi="Times New Roman"/>
        </w:rPr>
      </w:pPr>
      <w:r>
        <w:rPr>
          <w:rFonts w:ascii="Times New Roman" w:hAnsi="Times New Roman"/>
        </w:rPr>
        <w:t>3.- JOSE RODRIGO GARCIA ZARAGOZA-------------------------------------- A FAVOR</w:t>
      </w:r>
    </w:p>
    <w:p w14:paraId="6BC97302" w14:textId="77777777" w:rsidR="00DD7F88" w:rsidRDefault="00DD7F88" w:rsidP="00DD7F88">
      <w:pPr>
        <w:spacing w:after="0" w:line="240" w:lineRule="auto"/>
        <w:ind w:left="567" w:right="284"/>
        <w:jc w:val="both"/>
        <w:rPr>
          <w:rFonts w:ascii="Times New Roman" w:hAnsi="Times New Roman"/>
        </w:rPr>
      </w:pPr>
      <w:r>
        <w:rPr>
          <w:rFonts w:ascii="Times New Roman" w:hAnsi="Times New Roman"/>
        </w:rPr>
        <w:t>4.- MARCO ANTONIO DIAZ CARRAZCO----------------------------------------A FAVOR</w:t>
      </w:r>
    </w:p>
    <w:p w14:paraId="2A4E0FCF" w14:textId="77777777" w:rsidR="00DD7F88" w:rsidRDefault="00DD7F88" w:rsidP="00DD7F8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0FC14A40" w14:textId="77777777" w:rsidR="00DD7F88" w:rsidRDefault="00DD7F88" w:rsidP="00DD7F88">
      <w:pPr>
        <w:spacing w:after="0" w:line="240" w:lineRule="auto"/>
        <w:ind w:left="567" w:right="284"/>
        <w:jc w:val="both"/>
        <w:rPr>
          <w:rFonts w:ascii="Times New Roman" w:hAnsi="Times New Roman"/>
        </w:rPr>
      </w:pPr>
      <w:r>
        <w:rPr>
          <w:rFonts w:ascii="Times New Roman" w:hAnsi="Times New Roman"/>
        </w:rPr>
        <w:t>6.- MARTHA ALICIA GONZALEZ MEDINA------------------------------------- A FAVOR</w:t>
      </w:r>
    </w:p>
    <w:p w14:paraId="054A28C2" w14:textId="77777777" w:rsidR="00DD7F88" w:rsidRDefault="00DD7F88" w:rsidP="00DD7F88">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090A541A" w14:textId="77777777" w:rsidR="00DD7F88" w:rsidRDefault="00DD7F88" w:rsidP="00DD7F88">
      <w:pPr>
        <w:spacing w:after="0" w:line="240" w:lineRule="auto"/>
        <w:ind w:left="567" w:right="284"/>
        <w:jc w:val="both"/>
        <w:rPr>
          <w:rFonts w:ascii="Times New Roman" w:hAnsi="Times New Roman"/>
        </w:rPr>
      </w:pPr>
      <w:r>
        <w:rPr>
          <w:rFonts w:ascii="Times New Roman" w:hAnsi="Times New Roman"/>
        </w:rPr>
        <w:t>8.- ANGEL BERNARDO SILAHUA------------------------------------------------- A FAVOR</w:t>
      </w:r>
    </w:p>
    <w:p w14:paraId="6C4910B5" w14:textId="77777777" w:rsidR="00DD7F88" w:rsidRDefault="00DD7F88" w:rsidP="00DD7F88">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4A12D07C" w14:textId="77777777" w:rsidR="00DD7F88" w:rsidRDefault="00DD7F88" w:rsidP="00DD7F88">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4ED51211" w14:textId="77777777" w:rsidR="00DD7F88" w:rsidRDefault="00DD7F88" w:rsidP="00DD7F88">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5F22FB07" w14:textId="77777777" w:rsidR="00DD7F88" w:rsidRDefault="00DD7F88" w:rsidP="00DD7F88">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5C05281D" w14:textId="77777777" w:rsidR="00DD7F88" w:rsidRDefault="00DD7F88" w:rsidP="00DD7F88">
      <w:pPr>
        <w:pStyle w:val="Sangradetextonormal"/>
        <w:ind w:left="0" w:firstLine="0"/>
        <w:rPr>
          <w:rFonts w:ascii="Times New Roman" w:hAnsi="Times New Roman"/>
        </w:rPr>
      </w:pPr>
    </w:p>
    <w:p w14:paraId="678E802A" w14:textId="417A2420" w:rsidR="004E77EB" w:rsidRPr="004E77EB" w:rsidRDefault="00DD7F88" w:rsidP="004E77EB">
      <w:pPr>
        <w:pStyle w:val="Sangradetextonormal"/>
        <w:ind w:left="0" w:firstLine="0"/>
        <w:rPr>
          <w:rFonts w:ascii="Times New Roman" w:eastAsia="SimSun" w:hAnsi="Times New Roman"/>
          <w:sz w:val="22"/>
          <w:szCs w:val="22"/>
        </w:rPr>
      </w:pPr>
      <w:r w:rsidRPr="008E74D7">
        <w:rPr>
          <w:rFonts w:ascii="Times New Roman" w:hAnsi="Times New Roman"/>
          <w:sz w:val="22"/>
          <w:szCs w:val="22"/>
        </w:rPr>
        <w:t>Enseguida seguida interviene EL PRESIDENTE MUNICIPAL LIC. JOSE HERIBERTO GARCIA MURILLO «</w:t>
      </w:r>
      <w:r>
        <w:rPr>
          <w:rFonts w:ascii="Times New Roman" w:hAnsi="Times New Roman"/>
          <w:sz w:val="22"/>
          <w:szCs w:val="22"/>
        </w:rPr>
        <w:t>S</w:t>
      </w:r>
      <w:r w:rsidRPr="0003733C">
        <w:rPr>
          <w:rFonts w:ascii="Times New Roman" w:eastAsia="SimSun" w:hAnsi="Times New Roman"/>
          <w:sz w:val="22"/>
          <w:szCs w:val="22"/>
        </w:rPr>
        <w:t xml:space="preserve">e aprueba por unanimidad de votos de los regidores presentes, </w:t>
      </w:r>
      <w:r>
        <w:rPr>
          <w:rFonts w:ascii="Times New Roman" w:eastAsia="SimSun" w:hAnsi="Times New Roman"/>
          <w:sz w:val="22"/>
          <w:szCs w:val="22"/>
        </w:rPr>
        <w:t>celebrar</w:t>
      </w:r>
      <w:r w:rsidR="004E77EB">
        <w:rPr>
          <w:rFonts w:ascii="Times New Roman" w:eastAsia="SimSun" w:hAnsi="Times New Roman"/>
          <w:sz w:val="22"/>
          <w:szCs w:val="22"/>
        </w:rPr>
        <w:t xml:space="preserve"> un </w:t>
      </w:r>
      <w:r w:rsidR="004E77EB">
        <w:rPr>
          <w:rFonts w:ascii="Times New Roman" w:eastAsia="SimSun" w:hAnsi="Times New Roman"/>
        </w:rPr>
        <w:t>C</w:t>
      </w:r>
      <w:r w:rsidR="004E77EB" w:rsidRPr="00AC69DF">
        <w:rPr>
          <w:rFonts w:ascii="Times New Roman" w:eastAsia="SimSun" w:hAnsi="Times New Roman"/>
        </w:rPr>
        <w:t>onvenio de colaboración entre el Ayuntamiento Constitucional de Ixtlahuacán de los Membrillos y el Centro de Coordinación, Comando, Control, Comunicaciones y Computo del Estado de Jalisco (C5) a fin de establecer las bases y mecanismos de coordinación y colaboración para el uso eficiente de la información  generada y captada por los equipos y sistemas  tecnológicos de radiocomunicación , en el ámbito de sus respectivas competencias.</w:t>
      </w:r>
    </w:p>
    <w:p w14:paraId="44796F94" w14:textId="4F7CAE5F" w:rsidR="004E77EB" w:rsidRDefault="004E77EB" w:rsidP="00DD7F88">
      <w:pPr>
        <w:pStyle w:val="Sangradetextonormal"/>
        <w:ind w:left="0" w:firstLine="0"/>
        <w:rPr>
          <w:rFonts w:ascii="Times New Roman" w:eastAsia="SimSun" w:hAnsi="Times New Roman"/>
          <w:sz w:val="22"/>
          <w:szCs w:val="22"/>
        </w:rPr>
      </w:pPr>
    </w:p>
    <w:p w14:paraId="4CE0C1F1" w14:textId="35BF12CA" w:rsidR="00DD7F88" w:rsidRPr="003E3D6B" w:rsidRDefault="00DD7F88" w:rsidP="00DD7F88">
      <w:pPr>
        <w:pStyle w:val="Sangradetextonormal"/>
        <w:ind w:left="0" w:firstLine="0"/>
        <w:rPr>
          <w:rFonts w:ascii="Times New Roman" w:eastAsia="SimSun" w:hAnsi="Times New Roman"/>
        </w:rPr>
      </w:pPr>
      <w:r>
        <w:rPr>
          <w:rFonts w:ascii="Times New Roman" w:eastAsia="SimSun" w:hAnsi="Times New Roman"/>
          <w:sz w:val="22"/>
          <w:szCs w:val="22"/>
        </w:rPr>
        <w:t xml:space="preserve">Se instruye, además, a la Dirección Jurídica del Ayuntamiento para dar seguimiento a este acuerdo. </w:t>
      </w:r>
      <w:r w:rsidRPr="0003733C">
        <w:rPr>
          <w:rFonts w:ascii="Times New Roman" w:hAnsi="Times New Roman"/>
          <w:sz w:val="22"/>
          <w:szCs w:val="22"/>
        </w:rPr>
        <w:t>enseguida solicito q</w:t>
      </w:r>
      <w:r>
        <w:rPr>
          <w:rFonts w:ascii="Times New Roman" w:hAnsi="Times New Roman"/>
        </w:rPr>
        <w:t xml:space="preserve">ue continúe con el décimo </w:t>
      </w:r>
      <w:r w:rsidR="004E77EB">
        <w:rPr>
          <w:rFonts w:ascii="Times New Roman" w:hAnsi="Times New Roman"/>
        </w:rPr>
        <w:t>sex</w:t>
      </w:r>
      <w:r>
        <w:rPr>
          <w:rFonts w:ascii="Times New Roman" w:hAnsi="Times New Roman"/>
        </w:rPr>
        <w:t>to</w:t>
      </w:r>
      <w:r w:rsidRPr="0003733C">
        <w:rPr>
          <w:rFonts w:ascii="Times New Roman" w:hAnsi="Times New Roman"/>
          <w:sz w:val="22"/>
          <w:szCs w:val="22"/>
        </w:rPr>
        <w:t xml:space="preserve"> punto del orden del día»</w:t>
      </w:r>
    </w:p>
    <w:p w14:paraId="657D197C" w14:textId="77777777" w:rsidR="00DD7F88" w:rsidRPr="0003733C" w:rsidRDefault="00DD7F88" w:rsidP="00DD7F88">
      <w:pPr>
        <w:pStyle w:val="NormalText"/>
        <w:jc w:val="both"/>
        <w:rPr>
          <w:rFonts w:ascii="Times New Roman" w:hAnsi="Times New Roman"/>
          <w:sz w:val="22"/>
          <w:szCs w:val="22"/>
        </w:rPr>
      </w:pPr>
    </w:p>
    <w:p w14:paraId="0B478936" w14:textId="77777777" w:rsidR="00DD7F88" w:rsidRPr="0003733C" w:rsidRDefault="00DD7F88" w:rsidP="00DD7F88">
      <w:pPr>
        <w:pStyle w:val="Sangradetextonormal"/>
        <w:ind w:left="0" w:firstLine="0"/>
        <w:rPr>
          <w:rFonts w:ascii="Times New Roman" w:hAnsi="Times New Roman"/>
          <w:sz w:val="22"/>
          <w:szCs w:val="22"/>
        </w:rPr>
      </w:pPr>
      <w:r>
        <w:rPr>
          <w:rFonts w:ascii="Times New Roman" w:hAnsi="Times New Roman"/>
          <w:sz w:val="22"/>
          <w:szCs w:val="22"/>
        </w:rPr>
        <w:t>E</w:t>
      </w:r>
      <w:r w:rsidRPr="0003733C">
        <w:rPr>
          <w:rFonts w:ascii="Times New Roman" w:hAnsi="Times New Roman"/>
          <w:sz w:val="22"/>
          <w:szCs w:val="22"/>
        </w:rPr>
        <w:t xml:space="preserve">l </w:t>
      </w:r>
      <w:r w:rsidRPr="0003733C">
        <w:rPr>
          <w:rFonts w:ascii="Times New Roman" w:eastAsia="SimSun" w:hAnsi="Times New Roman"/>
          <w:sz w:val="22"/>
          <w:szCs w:val="22"/>
        </w:rPr>
        <w:t>OFICIAL MAYOR ADMINISTRATIVO CESAR IGNACIO BOCANEGRA ALVARA</w:t>
      </w:r>
      <w:r>
        <w:rPr>
          <w:rFonts w:ascii="Times New Roman" w:eastAsia="SimSun" w:hAnsi="Times New Roman"/>
          <w:sz w:val="22"/>
          <w:szCs w:val="22"/>
        </w:rPr>
        <w:t>DO</w:t>
      </w:r>
      <w:r w:rsidRPr="0003733C">
        <w:rPr>
          <w:rFonts w:ascii="Times New Roman" w:hAnsi="Times New Roman"/>
          <w:sz w:val="22"/>
          <w:szCs w:val="22"/>
        </w:rPr>
        <w:t xml:space="preserve"> continua «por lo tanto, les informo señor presidente y regidores, que se aprueba por unanimidad de los presentes con 12 (doce) votos a favor el punto en cuestión, y se emiten los siguientes acuerdos:»</w:t>
      </w:r>
      <w:r w:rsidRPr="0003733C">
        <w:rPr>
          <w:rFonts w:ascii="Times New Roman" w:hAnsi="Times New Roman"/>
          <w:noProof/>
          <w:sz w:val="22"/>
          <w:szCs w:val="22"/>
          <w:lang w:val="es-MX" w:eastAsia="es-MX"/>
        </w:rPr>
        <w:drawing>
          <wp:inline distT="0" distB="0" distL="0" distR="0" wp14:anchorId="503B73A6" wp14:editId="13D08AE3">
            <wp:extent cx="4445" cy="4445"/>
            <wp:effectExtent l="0" t="0" r="0" b="0"/>
            <wp:docPr id="32"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26783F4" w14:textId="77777777" w:rsidR="00DD7F88" w:rsidRPr="0003733C" w:rsidRDefault="00DD7F88" w:rsidP="00DD7F88">
      <w:pPr>
        <w:pStyle w:val="Sangradetextonormal"/>
        <w:ind w:left="0" w:right="900" w:firstLine="0"/>
        <w:rPr>
          <w:rFonts w:ascii="Times New Roman" w:hAnsi="Times New Roman"/>
          <w:b/>
          <w:sz w:val="22"/>
          <w:szCs w:val="22"/>
        </w:rPr>
      </w:pPr>
    </w:p>
    <w:p w14:paraId="6EC355D3" w14:textId="2764EA19" w:rsidR="008C32B8" w:rsidRPr="00AE0954" w:rsidRDefault="00AE0954" w:rsidP="008C32B8">
      <w:pPr>
        <w:pStyle w:val="Sangradetextonormal"/>
        <w:ind w:left="567" w:right="900" w:firstLine="0"/>
        <w:rPr>
          <w:rFonts w:ascii="Times New Roman" w:hAnsi="Times New Roman"/>
          <w:bCs/>
          <w:sz w:val="22"/>
          <w:szCs w:val="22"/>
        </w:rPr>
      </w:pPr>
      <w:r w:rsidRPr="00AE0954">
        <w:rPr>
          <w:rFonts w:ascii="Times New Roman" w:hAnsi="Times New Roman"/>
          <w:b/>
          <w:sz w:val="22"/>
          <w:szCs w:val="22"/>
        </w:rPr>
        <w:t xml:space="preserve">PRIMERO.- </w:t>
      </w:r>
      <w:r w:rsidRPr="00AE0954">
        <w:rPr>
          <w:rFonts w:ascii="Times New Roman" w:hAnsi="Times New Roman"/>
          <w:bCs/>
          <w:sz w:val="22"/>
          <w:szCs w:val="22"/>
        </w:rPr>
        <w:t xml:space="preserve">SE APRUEBA POR UNANIMIDAD DE VOTOS DE LOS REGIDORES PRESENTES, </w:t>
      </w:r>
      <w:r w:rsidRPr="00AE0954">
        <w:rPr>
          <w:rFonts w:ascii="Times New Roman" w:eastAsia="SimSun" w:hAnsi="Times New Roman"/>
          <w:sz w:val="22"/>
          <w:szCs w:val="22"/>
        </w:rPr>
        <w:t>LA CELEBRACIÓN DE UN CONVENIO DE COLABORACIÓN ENTRE EL AYUNTAMIENTO CONSTITUCIONAL DE IXTLAHUACÁN DE LOS MEMBRILLOS Y EL CENTRO DE COORDINACIÓN, COMANDO, CONTROL, COMUNICACIONES Y COMPUTO DEL ESTADO DE JALISCO (C5) A FIN DE ESTABLECER LAS BASES Y MECANISMOS DE COORDINACIÓN Y COLABORACIÓN PARA EL USO EFICIENTE DE LA INFORMACIÓN  GENERADA Y CAPTADA POR LOS EQUIPOS Y SISTEMAS  TE</w:t>
      </w:r>
      <w:r>
        <w:rPr>
          <w:rFonts w:ascii="Times New Roman" w:eastAsia="SimSun" w:hAnsi="Times New Roman"/>
          <w:sz w:val="22"/>
          <w:szCs w:val="22"/>
        </w:rPr>
        <w:t>CNOLÓGICOS DE RADIOCOMUNICACIÓN</w:t>
      </w:r>
      <w:r w:rsidRPr="00AE0954">
        <w:rPr>
          <w:rFonts w:ascii="Times New Roman" w:eastAsia="SimSun" w:hAnsi="Times New Roman"/>
          <w:sz w:val="22"/>
          <w:szCs w:val="22"/>
        </w:rPr>
        <w:t>, EN EL ÁMBITO DE SUS RESPECTIVAS COMPETENCIAS.</w:t>
      </w:r>
    </w:p>
    <w:p w14:paraId="2FDF656E" w14:textId="46EE185C" w:rsidR="00DD7F88" w:rsidRPr="0003733C" w:rsidRDefault="00DD7F88" w:rsidP="00DD7F88">
      <w:pPr>
        <w:pStyle w:val="Sangradetextonormal"/>
        <w:ind w:left="0" w:right="900" w:firstLine="0"/>
        <w:rPr>
          <w:rFonts w:ascii="Times New Roman" w:hAnsi="Times New Roman"/>
          <w:bCs/>
          <w:sz w:val="22"/>
          <w:szCs w:val="22"/>
        </w:rPr>
      </w:pPr>
    </w:p>
    <w:p w14:paraId="28430B39" w14:textId="77777777" w:rsidR="00DD7F88" w:rsidRPr="00142CA9" w:rsidRDefault="00DD7F88" w:rsidP="00DD7F88">
      <w:pPr>
        <w:pStyle w:val="Sangradetextonormal"/>
        <w:ind w:left="567" w:right="900" w:firstLine="0"/>
        <w:rPr>
          <w:rFonts w:ascii="Times New Roman" w:hAnsi="Times New Roman"/>
          <w:bCs/>
          <w:sz w:val="22"/>
          <w:szCs w:val="22"/>
        </w:rPr>
      </w:pPr>
      <w:proofErr w:type="gramStart"/>
      <w:r w:rsidRPr="0003733C">
        <w:rPr>
          <w:rFonts w:ascii="Times New Roman" w:hAnsi="Times New Roman"/>
          <w:b/>
          <w:bCs/>
          <w:sz w:val="22"/>
          <w:szCs w:val="22"/>
        </w:rPr>
        <w:t>SEGUNDO.-</w:t>
      </w:r>
      <w:proofErr w:type="gramEnd"/>
      <w:r w:rsidRPr="0003733C">
        <w:rPr>
          <w:rFonts w:ascii="Times New Roman" w:hAnsi="Times New Roman"/>
          <w:b/>
          <w:bCs/>
          <w:sz w:val="22"/>
          <w:szCs w:val="22"/>
        </w:rPr>
        <w:t xml:space="preserve"> </w:t>
      </w:r>
      <w:r>
        <w:rPr>
          <w:rFonts w:ascii="Times New Roman" w:hAnsi="Times New Roman"/>
          <w:bCs/>
          <w:sz w:val="22"/>
          <w:szCs w:val="22"/>
        </w:rPr>
        <w:t xml:space="preserve">SE FACULTA A LOS FUNCIONARIOS QUE INTERVIENEN EN DICHO CONVENIO PARA SU FIRMA: PRESIDENTE MUNICIPAL, SINDICO, SECRETARIO GENERAL Y TESORERO ENCARGADO DE LA HACIENDA </w:t>
      </w:r>
      <w:r>
        <w:rPr>
          <w:rFonts w:ascii="Times New Roman" w:hAnsi="Times New Roman"/>
          <w:bCs/>
          <w:sz w:val="22"/>
          <w:szCs w:val="22"/>
        </w:rPr>
        <w:lastRenderedPageBreak/>
        <w:t>MUNICIPAL; Y SE INSTRUYE A LA SINDICATURA, ASI COMO A LA DIRECCION JURIDICA DEL AYUNTAMIENTO PARA DAR SEGUIMIENTO A ESTE ACUERDO HASTA SU CUMPLIMIENTO.</w:t>
      </w:r>
    </w:p>
    <w:p w14:paraId="2F125084" w14:textId="77777777" w:rsidR="00DD7F88" w:rsidRDefault="00DD7F88" w:rsidP="00DD7F88">
      <w:pPr>
        <w:pStyle w:val="Sangradetextonormal"/>
        <w:ind w:left="567" w:right="900" w:firstLine="0"/>
        <w:rPr>
          <w:rFonts w:ascii="Times New Roman" w:hAnsi="Times New Roman"/>
          <w:bCs/>
          <w:sz w:val="22"/>
          <w:szCs w:val="22"/>
        </w:rPr>
      </w:pPr>
    </w:p>
    <w:p w14:paraId="6CA7A461" w14:textId="77777777" w:rsidR="00DD7F88" w:rsidRPr="00DD7F88" w:rsidRDefault="00DD7F88" w:rsidP="00DD7F88">
      <w:pPr>
        <w:pStyle w:val="Sangradetextonormal"/>
        <w:ind w:left="567" w:right="900" w:firstLine="0"/>
        <w:rPr>
          <w:rFonts w:ascii="Times New Roman" w:hAnsi="Times New Roman"/>
          <w:b/>
          <w:bCs/>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0373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65A0190" w14:textId="77777777" w:rsidR="00DD7F88" w:rsidRPr="0003733C" w:rsidRDefault="00DD7F88" w:rsidP="00DD7F88">
      <w:pPr>
        <w:pStyle w:val="Sangradetextonormal"/>
        <w:ind w:left="567" w:right="900" w:firstLine="0"/>
        <w:rPr>
          <w:rFonts w:ascii="Times New Roman" w:hAnsi="Times New Roman"/>
          <w:sz w:val="22"/>
          <w:szCs w:val="22"/>
        </w:rPr>
      </w:pPr>
    </w:p>
    <w:p w14:paraId="75FAF9E7" w14:textId="77777777" w:rsidR="00DD7F88" w:rsidRPr="0003733C" w:rsidRDefault="00DD7F88" w:rsidP="00DD7F88">
      <w:pPr>
        <w:spacing w:after="0" w:line="240" w:lineRule="auto"/>
        <w:jc w:val="both"/>
        <w:rPr>
          <w:rFonts w:ascii="Times New Roman" w:hAnsi="Times New Roman"/>
          <w:b/>
        </w:rPr>
      </w:pPr>
      <w:r>
        <w:rPr>
          <w:rFonts w:ascii="Times New Roman" w:hAnsi="Times New Roman"/>
          <w:b/>
        </w:rPr>
        <w:t>S</w:t>
      </w:r>
      <w:r w:rsidRPr="0003733C">
        <w:rPr>
          <w:rFonts w:ascii="Times New Roman" w:hAnsi="Times New Roman"/>
          <w:b/>
        </w:rPr>
        <w:t xml:space="preserve">e emite el presente acuerdo con fundamento en los artículos 29, 30, 31, </w:t>
      </w:r>
      <w:r>
        <w:rPr>
          <w:rFonts w:ascii="Times New Roman" w:hAnsi="Times New Roman"/>
          <w:b/>
        </w:rPr>
        <w:t>32, 33 y 37 fracción ii, de la Ley del Gobierno y la A</w:t>
      </w:r>
      <w:r w:rsidRPr="0003733C">
        <w:rPr>
          <w:rFonts w:ascii="Times New Roman" w:hAnsi="Times New Roman"/>
          <w:b/>
        </w:rPr>
        <w:t xml:space="preserve">dministración </w:t>
      </w:r>
      <w:r>
        <w:rPr>
          <w:rFonts w:ascii="Times New Roman" w:hAnsi="Times New Roman"/>
          <w:b/>
        </w:rPr>
        <w:t>Pública Municipal del E</w:t>
      </w:r>
      <w:r w:rsidRPr="0003733C">
        <w:rPr>
          <w:rFonts w:ascii="Times New Roman" w:hAnsi="Times New Roman"/>
          <w:b/>
        </w:rPr>
        <w:t>stado de Jalisco y 81, 85, 86 y 91 del reglamento del gobierno y</w:t>
      </w:r>
      <w:r>
        <w:rPr>
          <w:rFonts w:ascii="Times New Roman" w:hAnsi="Times New Roman"/>
          <w:b/>
        </w:rPr>
        <w:t xml:space="preserve"> la administración pública del Ayuntamiento C</w:t>
      </w:r>
      <w:r w:rsidRPr="0003733C">
        <w:rPr>
          <w:rFonts w:ascii="Times New Roman" w:hAnsi="Times New Roman"/>
          <w:b/>
        </w:rPr>
        <w:t>onstitucional de Ixtlahuacán</w:t>
      </w:r>
      <w:r>
        <w:rPr>
          <w:rFonts w:ascii="Times New Roman" w:hAnsi="Times New Roman"/>
          <w:b/>
        </w:rPr>
        <w:t xml:space="preserve"> de los M</w:t>
      </w:r>
      <w:r w:rsidRPr="0003733C">
        <w:rPr>
          <w:rFonts w:ascii="Times New Roman" w:hAnsi="Times New Roman"/>
          <w:b/>
        </w:rPr>
        <w:t>embrillos, Jalisco.</w:t>
      </w:r>
    </w:p>
    <w:p w14:paraId="03BA825F" w14:textId="04EB3C9E" w:rsidR="00DD7F88" w:rsidRDefault="00DD7F88" w:rsidP="001F6B10">
      <w:pPr>
        <w:shd w:val="clear" w:color="auto" w:fill="FFFFFF"/>
        <w:spacing w:after="0" w:line="240" w:lineRule="auto"/>
        <w:ind w:right="-93"/>
        <w:jc w:val="both"/>
        <w:rPr>
          <w:rFonts w:ascii="Times New Roman" w:eastAsia="SimSun" w:hAnsi="Times New Roman"/>
          <w:b/>
          <w:bCs/>
          <w:lang w:val="es-ES" w:eastAsia="es-ES"/>
        </w:rPr>
      </w:pPr>
    </w:p>
    <w:p w14:paraId="47F2F429" w14:textId="77777777"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293021E6" w14:textId="46102E75"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SEXTO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Pr="00E91E93">
        <w:rPr>
          <w:rFonts w:ascii="Times New Roman" w:eastAsia="SimSun" w:hAnsi="Times New Roman"/>
          <w:lang w:val="es-ES" w:eastAsia="es-ES"/>
        </w:rPr>
        <w:t xml:space="preserve">Punto de acuerdo que tiene por objeto solicitar la aprobación del pleno para erogar la cantidad de $1’000,000.00 (Un millón de pesos 00/100 m.n.) más IVA por concepto de la compra de asfalto para realizar los trabajos de bacheo y mantenimiento en diferentes vialidades de cada una de las localidades del municipio de Ixtlahuacán de los Membrillos, Jalisco. </w:t>
      </w:r>
    </w:p>
    <w:p w14:paraId="75D313D8" w14:textId="4FDC7D6B" w:rsidR="003F2BEC" w:rsidRDefault="003F2BEC" w:rsidP="001F6B10">
      <w:pPr>
        <w:shd w:val="clear" w:color="auto" w:fill="FFFFFF"/>
        <w:spacing w:after="0" w:line="240" w:lineRule="auto"/>
        <w:ind w:right="-93"/>
        <w:jc w:val="both"/>
        <w:rPr>
          <w:rFonts w:ascii="Times New Roman" w:eastAsia="SimSun" w:hAnsi="Times New Roman"/>
          <w:lang w:val="es-ES" w:eastAsia="es-ES"/>
        </w:rPr>
      </w:pPr>
    </w:p>
    <w:p w14:paraId="487F210C" w14:textId="192F2715" w:rsidR="003F2BEC" w:rsidRPr="008275F5" w:rsidRDefault="003F2BEC" w:rsidP="008275F5">
      <w:pPr>
        <w:shd w:val="clear" w:color="auto" w:fill="FFFFFF"/>
        <w:spacing w:after="0" w:line="240" w:lineRule="auto"/>
        <w:ind w:right="-93"/>
        <w:jc w:val="both"/>
        <w:rPr>
          <w:rFonts w:ascii="Times New Roman" w:eastAsia="SimSun" w:hAnsi="Times New Roman"/>
          <w:lang w:val="es-ES" w:eastAsia="es-ES"/>
        </w:rPr>
      </w:pPr>
      <w:r w:rsidRPr="004E77EB">
        <w:rPr>
          <w:rFonts w:ascii="Times New Roman" w:eastAsia="SimSun" w:hAnsi="Times New Roman"/>
          <w:lang w:val="es-ES" w:eastAsia="es-ES"/>
        </w:rPr>
        <w:t xml:space="preserve">En uso de la palabra el OFICIAL MAYOR ADMINISTRATIVO CESAR IGNACIO BOCANEGRA ALVARADO, quien suple la ausencia en esta sesión, del SECRETARIO GENERAL LIC. MAURICIO LEAÑO GOMEZ, dice «El décimo </w:t>
      </w:r>
      <w:r w:rsidR="00CB3635">
        <w:rPr>
          <w:rFonts w:ascii="Times New Roman" w:eastAsia="SimSun" w:hAnsi="Times New Roman"/>
          <w:lang w:val="es-ES" w:eastAsia="es-ES"/>
        </w:rPr>
        <w:t>sex</w:t>
      </w:r>
      <w:r w:rsidRPr="004E77EB">
        <w:rPr>
          <w:rFonts w:ascii="Times New Roman" w:eastAsia="SimSun" w:hAnsi="Times New Roman"/>
          <w:lang w:val="es-ES" w:eastAsia="es-ES"/>
        </w:rPr>
        <w:t>to punto del orden del día</w:t>
      </w:r>
      <w:r w:rsidR="00CB3635">
        <w:rPr>
          <w:rFonts w:ascii="Times New Roman" w:eastAsia="SimSun" w:hAnsi="Times New Roman"/>
          <w:lang w:val="es-ES" w:eastAsia="es-ES"/>
        </w:rPr>
        <w:t xml:space="preserve"> </w:t>
      </w:r>
      <w:r w:rsidR="00CB3635" w:rsidRPr="00E91E93">
        <w:rPr>
          <w:rFonts w:ascii="Times New Roman" w:eastAsia="SimSun" w:hAnsi="Times New Roman"/>
          <w:lang w:val="es-ES" w:eastAsia="es-ES"/>
        </w:rPr>
        <w:t xml:space="preserve">tiene por objeto solicitar la aprobación del pleno para erogar la cantidad de $1’000,000.00 (Un millón de pesos 00/100 m.n.) más IVA por concepto de la compra de asfalto para realizar los trabajos de bacheo y mantenimiento en diferentes vialidades de cada una de las localidades del municipio de Ixtlahuacán de los Membrillos, Jalisco.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5023A931" w14:textId="77777777" w:rsidR="003F2BEC" w:rsidRPr="00C67E81" w:rsidRDefault="003F2BEC" w:rsidP="003F2BEC">
      <w:pPr>
        <w:spacing w:after="0" w:line="240" w:lineRule="auto"/>
        <w:jc w:val="both"/>
        <w:rPr>
          <w:rFonts w:ascii="Times New Roman" w:eastAsia="SimSun" w:hAnsi="Times New Roman"/>
          <w:lang w:val="es-ES" w:eastAsia="es-ES"/>
        </w:rPr>
      </w:pPr>
    </w:p>
    <w:p w14:paraId="031EA2DB" w14:textId="77777777" w:rsidR="003F2BEC" w:rsidRDefault="003F2BEC" w:rsidP="003F2BEC">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495A6E2B" w14:textId="77777777" w:rsidR="003F2BEC" w:rsidRPr="001A60F1" w:rsidRDefault="003F2BEC" w:rsidP="003F2BEC">
      <w:pPr>
        <w:pStyle w:val="Sangradetextonormal"/>
        <w:ind w:left="0" w:firstLine="0"/>
        <w:rPr>
          <w:rFonts w:ascii="Times New Roman" w:hAnsi="Times New Roman"/>
          <w:sz w:val="22"/>
          <w:szCs w:val="22"/>
        </w:rPr>
      </w:pPr>
    </w:p>
    <w:p w14:paraId="2D4153D2" w14:textId="77777777" w:rsidR="003F2BEC" w:rsidRDefault="003F2BEC" w:rsidP="003F2BEC">
      <w:pPr>
        <w:spacing w:after="0" w:line="240" w:lineRule="auto"/>
        <w:ind w:left="567" w:right="284"/>
        <w:jc w:val="both"/>
        <w:rPr>
          <w:rFonts w:ascii="Times New Roman" w:hAnsi="Times New Roman"/>
        </w:rPr>
      </w:pPr>
      <w:r>
        <w:rPr>
          <w:rFonts w:ascii="Times New Roman" w:hAnsi="Times New Roman"/>
        </w:rPr>
        <w:t>1.- JOSE HERIBERTO GARCÍA MURILLO--------------------------------------A FAVOR</w:t>
      </w:r>
    </w:p>
    <w:p w14:paraId="3E3974DC" w14:textId="77777777" w:rsidR="003F2BEC" w:rsidRDefault="003F2BEC" w:rsidP="003F2BEC">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3D44E008" w14:textId="77777777" w:rsidR="003F2BEC" w:rsidRDefault="003F2BEC" w:rsidP="003F2BEC">
      <w:pPr>
        <w:spacing w:after="0" w:line="240" w:lineRule="auto"/>
        <w:ind w:left="567" w:right="284"/>
        <w:jc w:val="both"/>
        <w:rPr>
          <w:rFonts w:ascii="Times New Roman" w:hAnsi="Times New Roman"/>
        </w:rPr>
      </w:pPr>
      <w:r>
        <w:rPr>
          <w:rFonts w:ascii="Times New Roman" w:hAnsi="Times New Roman"/>
        </w:rPr>
        <w:t>3.- JOSE RODRIGO GARCIA ZARAGOZA-------------------------------------- A FAVOR</w:t>
      </w:r>
    </w:p>
    <w:p w14:paraId="16537105" w14:textId="77777777" w:rsidR="003F2BEC" w:rsidRDefault="003F2BEC" w:rsidP="003F2BEC">
      <w:pPr>
        <w:spacing w:after="0" w:line="240" w:lineRule="auto"/>
        <w:ind w:left="567" w:right="284"/>
        <w:jc w:val="both"/>
        <w:rPr>
          <w:rFonts w:ascii="Times New Roman" w:hAnsi="Times New Roman"/>
        </w:rPr>
      </w:pPr>
      <w:r>
        <w:rPr>
          <w:rFonts w:ascii="Times New Roman" w:hAnsi="Times New Roman"/>
        </w:rPr>
        <w:t>4.- MARCO ANTONIO DIAZ CARRAZCO----------------------------------------A FAVOR</w:t>
      </w:r>
    </w:p>
    <w:p w14:paraId="1A2385B1" w14:textId="77777777" w:rsidR="003F2BEC" w:rsidRDefault="003F2BEC" w:rsidP="003F2BEC">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FCC859B" w14:textId="77777777" w:rsidR="003F2BEC" w:rsidRDefault="003F2BEC" w:rsidP="003F2BEC">
      <w:pPr>
        <w:spacing w:after="0" w:line="240" w:lineRule="auto"/>
        <w:ind w:left="567" w:right="284"/>
        <w:jc w:val="both"/>
        <w:rPr>
          <w:rFonts w:ascii="Times New Roman" w:hAnsi="Times New Roman"/>
        </w:rPr>
      </w:pPr>
      <w:r>
        <w:rPr>
          <w:rFonts w:ascii="Times New Roman" w:hAnsi="Times New Roman"/>
        </w:rPr>
        <w:t>6.- MARTHA ALICIA GONZALEZ MEDINA------------------------------------- A FAVOR</w:t>
      </w:r>
    </w:p>
    <w:p w14:paraId="442E6EE3" w14:textId="77777777" w:rsidR="003F2BEC" w:rsidRDefault="003F2BEC" w:rsidP="003F2BEC">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4460E3AA" w14:textId="77777777" w:rsidR="003F2BEC" w:rsidRDefault="003F2BEC" w:rsidP="003F2BEC">
      <w:pPr>
        <w:spacing w:after="0" w:line="240" w:lineRule="auto"/>
        <w:ind w:left="567" w:right="284"/>
        <w:jc w:val="both"/>
        <w:rPr>
          <w:rFonts w:ascii="Times New Roman" w:hAnsi="Times New Roman"/>
        </w:rPr>
      </w:pPr>
      <w:r>
        <w:rPr>
          <w:rFonts w:ascii="Times New Roman" w:hAnsi="Times New Roman"/>
        </w:rPr>
        <w:t>8.- ANGEL BERNARDO SILAHUA------------------------------------------------- A FAVOR</w:t>
      </w:r>
    </w:p>
    <w:p w14:paraId="540ACB7F" w14:textId="77777777" w:rsidR="003F2BEC" w:rsidRDefault="003F2BEC" w:rsidP="003F2BEC">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3D2D9FB4" w14:textId="77777777" w:rsidR="003F2BEC" w:rsidRDefault="003F2BEC" w:rsidP="003F2BEC">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1A548AB1" w14:textId="77777777" w:rsidR="003F2BEC" w:rsidRDefault="003F2BEC" w:rsidP="003F2BEC">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38597B06" w14:textId="77777777" w:rsidR="003F2BEC" w:rsidRDefault="003F2BEC" w:rsidP="003F2BEC">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5BD15D09" w14:textId="77777777" w:rsidR="003F2BEC" w:rsidRDefault="003F2BEC" w:rsidP="003F2BEC">
      <w:pPr>
        <w:pStyle w:val="Sangradetextonormal"/>
        <w:ind w:left="0" w:firstLine="0"/>
        <w:rPr>
          <w:rFonts w:ascii="Times New Roman" w:hAnsi="Times New Roman"/>
        </w:rPr>
      </w:pPr>
    </w:p>
    <w:p w14:paraId="1BA032E0" w14:textId="56F11140" w:rsidR="003F2BEC" w:rsidRPr="00195178" w:rsidRDefault="003F2BEC" w:rsidP="003F2BEC">
      <w:pPr>
        <w:pStyle w:val="Sangradetextonormal"/>
        <w:ind w:left="0" w:firstLine="0"/>
        <w:rPr>
          <w:rFonts w:ascii="Times New Roman" w:eastAsia="SimSun" w:hAnsi="Times New Roman"/>
          <w:sz w:val="22"/>
          <w:szCs w:val="22"/>
        </w:rPr>
      </w:pPr>
      <w:r w:rsidRPr="008E74D7">
        <w:rPr>
          <w:rFonts w:ascii="Times New Roman" w:hAnsi="Times New Roman"/>
          <w:sz w:val="22"/>
          <w:szCs w:val="22"/>
        </w:rPr>
        <w:t>Enseguida seguida interviene EL PRESIDENTE MUNICIPAL LIC. JOSE HERIBERTO GARCIA MURILLO «</w:t>
      </w:r>
      <w:r>
        <w:rPr>
          <w:rFonts w:ascii="Times New Roman" w:hAnsi="Times New Roman"/>
          <w:sz w:val="22"/>
          <w:szCs w:val="22"/>
        </w:rPr>
        <w:t>S</w:t>
      </w:r>
      <w:r w:rsidRPr="0003733C">
        <w:rPr>
          <w:rFonts w:ascii="Times New Roman" w:eastAsia="SimSun" w:hAnsi="Times New Roman"/>
          <w:sz w:val="22"/>
          <w:szCs w:val="22"/>
        </w:rPr>
        <w:t xml:space="preserve">e aprueba por unanimidad de votos de los regidores presentes, </w:t>
      </w:r>
      <w:r w:rsidR="00CB3635">
        <w:rPr>
          <w:rFonts w:ascii="Times New Roman" w:eastAsia="SimSun" w:hAnsi="Times New Roman"/>
          <w:sz w:val="22"/>
          <w:szCs w:val="22"/>
        </w:rPr>
        <w:t>que se re</w:t>
      </w:r>
      <w:r w:rsidR="00B02393">
        <w:rPr>
          <w:rFonts w:ascii="Times New Roman" w:eastAsia="SimSun" w:hAnsi="Times New Roman"/>
          <w:sz w:val="22"/>
          <w:szCs w:val="22"/>
        </w:rPr>
        <w:t xml:space="preserve">alice la compra de asfalto para llevar a cabo la obra de bacheo y mantenimiento de vialidades en todo el municipio; por lo que, se instruye al tesorero para que realice la erogación correspondiente y solicite los </w:t>
      </w:r>
      <w:r w:rsidR="00B02393">
        <w:rPr>
          <w:rFonts w:ascii="Times New Roman" w:eastAsia="SimSun" w:hAnsi="Times New Roman"/>
          <w:sz w:val="22"/>
          <w:szCs w:val="22"/>
        </w:rPr>
        <w:lastRenderedPageBreak/>
        <w:t>documentos necesarios para la comprobación de este gasto</w:t>
      </w:r>
      <w:r w:rsidR="00195178">
        <w:rPr>
          <w:rFonts w:ascii="Times New Roman" w:eastAsia="SimSun" w:hAnsi="Times New Roman"/>
          <w:sz w:val="22"/>
          <w:szCs w:val="22"/>
        </w:rPr>
        <w:t xml:space="preserve">; </w:t>
      </w:r>
      <w:r w:rsidRPr="0003733C">
        <w:rPr>
          <w:rFonts w:ascii="Times New Roman" w:hAnsi="Times New Roman"/>
          <w:sz w:val="22"/>
          <w:szCs w:val="22"/>
        </w:rPr>
        <w:t>enseguida solicito q</w:t>
      </w:r>
      <w:r>
        <w:rPr>
          <w:rFonts w:ascii="Times New Roman" w:hAnsi="Times New Roman"/>
        </w:rPr>
        <w:t xml:space="preserve">ue continúe con el décimo </w:t>
      </w:r>
      <w:r w:rsidR="00BE24B5">
        <w:rPr>
          <w:rFonts w:ascii="Times New Roman" w:hAnsi="Times New Roman"/>
        </w:rPr>
        <w:t>séptimo</w:t>
      </w:r>
      <w:r w:rsidRPr="0003733C">
        <w:rPr>
          <w:rFonts w:ascii="Times New Roman" w:hAnsi="Times New Roman"/>
          <w:sz w:val="22"/>
          <w:szCs w:val="22"/>
        </w:rPr>
        <w:t xml:space="preserve"> punto del orden del día»</w:t>
      </w:r>
    </w:p>
    <w:p w14:paraId="6BCC707F" w14:textId="77777777" w:rsidR="003F2BEC" w:rsidRPr="0003733C" w:rsidRDefault="003F2BEC" w:rsidP="003F2BEC">
      <w:pPr>
        <w:pStyle w:val="NormalText"/>
        <w:jc w:val="both"/>
        <w:rPr>
          <w:rFonts w:ascii="Times New Roman" w:hAnsi="Times New Roman"/>
          <w:sz w:val="22"/>
          <w:szCs w:val="22"/>
        </w:rPr>
      </w:pPr>
    </w:p>
    <w:p w14:paraId="1D04B006" w14:textId="77777777" w:rsidR="003F2BEC" w:rsidRPr="0003733C" w:rsidRDefault="003F2BEC" w:rsidP="003F2BEC">
      <w:pPr>
        <w:pStyle w:val="Sangradetextonormal"/>
        <w:ind w:left="0" w:firstLine="0"/>
        <w:rPr>
          <w:rFonts w:ascii="Times New Roman" w:hAnsi="Times New Roman"/>
          <w:sz w:val="22"/>
          <w:szCs w:val="22"/>
        </w:rPr>
      </w:pPr>
      <w:r>
        <w:rPr>
          <w:rFonts w:ascii="Times New Roman" w:hAnsi="Times New Roman"/>
          <w:sz w:val="22"/>
          <w:szCs w:val="22"/>
        </w:rPr>
        <w:t>E</w:t>
      </w:r>
      <w:r w:rsidRPr="0003733C">
        <w:rPr>
          <w:rFonts w:ascii="Times New Roman" w:hAnsi="Times New Roman"/>
          <w:sz w:val="22"/>
          <w:szCs w:val="22"/>
        </w:rPr>
        <w:t xml:space="preserve">l </w:t>
      </w:r>
      <w:r w:rsidRPr="0003733C">
        <w:rPr>
          <w:rFonts w:ascii="Times New Roman" w:eastAsia="SimSun" w:hAnsi="Times New Roman"/>
          <w:sz w:val="22"/>
          <w:szCs w:val="22"/>
        </w:rPr>
        <w:t>OFICIAL MAYOR ADMINISTRATIVO CESAR IGNACIO BOCANEGRA ALVARA</w:t>
      </w:r>
      <w:r>
        <w:rPr>
          <w:rFonts w:ascii="Times New Roman" w:eastAsia="SimSun" w:hAnsi="Times New Roman"/>
          <w:sz w:val="22"/>
          <w:szCs w:val="22"/>
        </w:rPr>
        <w:t>DO</w:t>
      </w:r>
      <w:r w:rsidRPr="0003733C">
        <w:rPr>
          <w:rFonts w:ascii="Times New Roman" w:hAnsi="Times New Roman"/>
          <w:sz w:val="22"/>
          <w:szCs w:val="22"/>
        </w:rPr>
        <w:t xml:space="preserve"> continua «por lo tanto, les informo señor presidente y regidores, que se aprueba por unanimidad de los presentes con 12 (doce) votos a favor el punto en cuestión, y se emiten los siguientes acuerdos:»</w:t>
      </w:r>
      <w:r w:rsidRPr="0003733C">
        <w:rPr>
          <w:rFonts w:ascii="Times New Roman" w:hAnsi="Times New Roman"/>
          <w:noProof/>
          <w:sz w:val="22"/>
          <w:szCs w:val="22"/>
          <w:lang w:val="es-MX" w:eastAsia="es-MX"/>
        </w:rPr>
        <w:drawing>
          <wp:inline distT="0" distB="0" distL="0" distR="0" wp14:anchorId="268F5663" wp14:editId="63F1E3D6">
            <wp:extent cx="4445" cy="4445"/>
            <wp:effectExtent l="0" t="0" r="0" b="0"/>
            <wp:docPr id="33"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57E1A1A2" w14:textId="77777777" w:rsidR="003F2BEC" w:rsidRPr="0003733C" w:rsidRDefault="003F2BEC" w:rsidP="003F2BEC">
      <w:pPr>
        <w:pStyle w:val="Sangradetextonormal"/>
        <w:ind w:left="0" w:right="900" w:firstLine="0"/>
        <w:rPr>
          <w:rFonts w:ascii="Times New Roman" w:hAnsi="Times New Roman"/>
          <w:b/>
          <w:sz w:val="22"/>
          <w:szCs w:val="22"/>
        </w:rPr>
      </w:pPr>
    </w:p>
    <w:p w14:paraId="253739D6" w14:textId="5DF8E788" w:rsidR="0070083E" w:rsidRPr="0070083E" w:rsidRDefault="0070083E" w:rsidP="0070083E">
      <w:pPr>
        <w:pStyle w:val="Sangradetextonormal"/>
        <w:ind w:left="567" w:right="900" w:firstLine="0"/>
        <w:rPr>
          <w:rFonts w:ascii="Times New Roman" w:hAnsi="Times New Roman"/>
          <w:bCs/>
          <w:sz w:val="22"/>
          <w:szCs w:val="22"/>
        </w:rPr>
      </w:pPr>
      <w:proofErr w:type="gramStart"/>
      <w:r w:rsidRPr="0070083E">
        <w:rPr>
          <w:rFonts w:ascii="Times New Roman" w:hAnsi="Times New Roman"/>
          <w:b/>
          <w:sz w:val="22"/>
          <w:szCs w:val="22"/>
        </w:rPr>
        <w:t>PRIMERO.-</w:t>
      </w:r>
      <w:proofErr w:type="gramEnd"/>
      <w:r w:rsidRPr="0070083E">
        <w:rPr>
          <w:rFonts w:ascii="Times New Roman" w:hAnsi="Times New Roman"/>
          <w:b/>
          <w:sz w:val="22"/>
          <w:szCs w:val="22"/>
        </w:rPr>
        <w:t xml:space="preserve"> </w:t>
      </w:r>
      <w:r w:rsidRPr="0070083E">
        <w:rPr>
          <w:rFonts w:ascii="Times New Roman" w:hAnsi="Times New Roman"/>
          <w:bCs/>
          <w:sz w:val="22"/>
          <w:szCs w:val="22"/>
        </w:rPr>
        <w:t xml:space="preserve">SE APRUEBA POR UNANIMIDAD DE VOTOS DE LOS REGIDORES PRESENTES, QUE SE </w:t>
      </w:r>
      <w:r w:rsidRPr="0070083E">
        <w:rPr>
          <w:rFonts w:ascii="Times New Roman" w:eastAsia="SimSun" w:hAnsi="Times New Roman"/>
          <w:sz w:val="22"/>
          <w:szCs w:val="22"/>
        </w:rPr>
        <w:t xml:space="preserve">REALICE UNA EROGACIÓN POR LA CANTIDAD DE $1’000,000.00 (UN MILLÓN DE PESOS 00/100 M.N.) MÁS IVA POR CONCEPTO DE LA COMPRA DE ASFALTO PARA REALIZAR LOS TRABAJOS DE BACHEO Y MANTENIMIENTO EN DIFERENTES VIALIDADES DE CADA UNA DE LAS LOCALIDADES DEL MUNICIPIO DE IXTLAHUACÁN DE LOS MEMBRILLOS, JALISCO. </w:t>
      </w:r>
    </w:p>
    <w:p w14:paraId="2CE706CB" w14:textId="4A5CB4B0" w:rsidR="003F2BEC" w:rsidRPr="0003733C" w:rsidRDefault="003F2BEC" w:rsidP="003F2BEC">
      <w:pPr>
        <w:pStyle w:val="Sangradetextonormal"/>
        <w:ind w:left="0" w:right="900" w:firstLine="0"/>
        <w:rPr>
          <w:rFonts w:ascii="Times New Roman" w:hAnsi="Times New Roman"/>
          <w:bCs/>
          <w:sz w:val="22"/>
          <w:szCs w:val="22"/>
        </w:rPr>
      </w:pPr>
    </w:p>
    <w:p w14:paraId="1B16822E" w14:textId="5E71BDDD" w:rsidR="00BE24B5" w:rsidRDefault="00BE24B5" w:rsidP="00BE24B5">
      <w:pPr>
        <w:pStyle w:val="Sangradetextonormal"/>
        <w:ind w:left="567" w:right="900" w:firstLine="0"/>
        <w:rPr>
          <w:rFonts w:ascii="Times New Roman" w:hAnsi="Times New Roman"/>
          <w:bCs/>
          <w:sz w:val="22"/>
          <w:szCs w:val="22"/>
        </w:rPr>
      </w:pPr>
      <w:proofErr w:type="gramStart"/>
      <w:r w:rsidRPr="0003733C">
        <w:rPr>
          <w:rFonts w:ascii="Times New Roman" w:hAnsi="Times New Roman"/>
          <w:b/>
          <w:bCs/>
          <w:sz w:val="22"/>
          <w:szCs w:val="22"/>
        </w:rPr>
        <w:t>SEGUNDO.-</w:t>
      </w:r>
      <w:proofErr w:type="gramEnd"/>
      <w:r w:rsidRPr="0003733C">
        <w:rPr>
          <w:rFonts w:ascii="Times New Roman" w:hAnsi="Times New Roman"/>
          <w:b/>
          <w:bCs/>
          <w:sz w:val="22"/>
          <w:szCs w:val="22"/>
        </w:rPr>
        <w:t xml:space="preserve"> </w:t>
      </w:r>
      <w:r>
        <w:rPr>
          <w:rFonts w:ascii="Times New Roman" w:hAnsi="Times New Roman"/>
          <w:bCs/>
          <w:sz w:val="22"/>
          <w:szCs w:val="22"/>
        </w:rPr>
        <w:t xml:space="preserve">SE </w:t>
      </w:r>
      <w:r>
        <w:rPr>
          <w:rFonts w:ascii="Times New Roman" w:eastAsia="SimSun" w:hAnsi="Times New Roman"/>
          <w:sz w:val="22"/>
          <w:szCs w:val="22"/>
        </w:rPr>
        <w:t>INSTRUYE AL TESORERO PARA QUE REALICE LA EROGACIÓN CORRESPONDIENTE Y SOLICITE LOS DOCUMENTOS NECESARIOS PARA LA COMPROBACIÓN DE ESTE GASTO.</w:t>
      </w:r>
    </w:p>
    <w:p w14:paraId="28D4EB67" w14:textId="77777777" w:rsidR="00BE24B5" w:rsidRDefault="00BE24B5" w:rsidP="003F2BEC">
      <w:pPr>
        <w:pStyle w:val="Sangradetextonormal"/>
        <w:ind w:left="567" w:right="900" w:firstLine="0"/>
        <w:rPr>
          <w:rFonts w:ascii="Times New Roman" w:hAnsi="Times New Roman"/>
          <w:bCs/>
          <w:sz w:val="22"/>
          <w:szCs w:val="22"/>
        </w:rPr>
      </w:pPr>
    </w:p>
    <w:p w14:paraId="1243679A" w14:textId="77777777" w:rsidR="003F2BEC" w:rsidRPr="00DD7F88" w:rsidRDefault="003F2BEC" w:rsidP="003F2BEC">
      <w:pPr>
        <w:pStyle w:val="Sangradetextonormal"/>
        <w:ind w:left="567" w:right="900" w:firstLine="0"/>
        <w:rPr>
          <w:rFonts w:ascii="Times New Roman" w:hAnsi="Times New Roman"/>
          <w:b/>
          <w:bCs/>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0373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EEA2B14" w14:textId="77777777" w:rsidR="003F2BEC" w:rsidRPr="0003733C" w:rsidRDefault="003F2BEC" w:rsidP="003F2BEC">
      <w:pPr>
        <w:pStyle w:val="Sangradetextonormal"/>
        <w:ind w:left="567" w:right="900" w:firstLine="0"/>
        <w:rPr>
          <w:rFonts w:ascii="Times New Roman" w:hAnsi="Times New Roman"/>
          <w:sz w:val="22"/>
          <w:szCs w:val="22"/>
        </w:rPr>
      </w:pPr>
    </w:p>
    <w:p w14:paraId="38837795" w14:textId="77777777" w:rsidR="003F2BEC" w:rsidRPr="0003733C" w:rsidRDefault="003F2BEC" w:rsidP="003F2BEC">
      <w:pPr>
        <w:spacing w:after="0" w:line="240" w:lineRule="auto"/>
        <w:jc w:val="both"/>
        <w:rPr>
          <w:rFonts w:ascii="Times New Roman" w:hAnsi="Times New Roman"/>
          <w:b/>
        </w:rPr>
      </w:pPr>
      <w:r>
        <w:rPr>
          <w:rFonts w:ascii="Times New Roman" w:hAnsi="Times New Roman"/>
          <w:b/>
        </w:rPr>
        <w:t>S</w:t>
      </w:r>
      <w:r w:rsidRPr="0003733C">
        <w:rPr>
          <w:rFonts w:ascii="Times New Roman" w:hAnsi="Times New Roman"/>
          <w:b/>
        </w:rPr>
        <w:t xml:space="preserve">e emite el presente acuerdo con fundamento en los artículos 29, 30, 31, </w:t>
      </w:r>
      <w:r>
        <w:rPr>
          <w:rFonts w:ascii="Times New Roman" w:hAnsi="Times New Roman"/>
          <w:b/>
        </w:rPr>
        <w:t>32, 33 y 37 fracción ii, de la Ley del Gobierno y la A</w:t>
      </w:r>
      <w:r w:rsidRPr="0003733C">
        <w:rPr>
          <w:rFonts w:ascii="Times New Roman" w:hAnsi="Times New Roman"/>
          <w:b/>
        </w:rPr>
        <w:t xml:space="preserve">dministración </w:t>
      </w:r>
      <w:r>
        <w:rPr>
          <w:rFonts w:ascii="Times New Roman" w:hAnsi="Times New Roman"/>
          <w:b/>
        </w:rPr>
        <w:t>Pública Municipal del E</w:t>
      </w:r>
      <w:r w:rsidRPr="0003733C">
        <w:rPr>
          <w:rFonts w:ascii="Times New Roman" w:hAnsi="Times New Roman"/>
          <w:b/>
        </w:rPr>
        <w:t>stado de Jalisco y 81, 85, 86 y 91 del reglamento del gobierno y</w:t>
      </w:r>
      <w:r>
        <w:rPr>
          <w:rFonts w:ascii="Times New Roman" w:hAnsi="Times New Roman"/>
          <w:b/>
        </w:rPr>
        <w:t xml:space="preserve"> la administración pública del Ayuntamiento C</w:t>
      </w:r>
      <w:r w:rsidRPr="0003733C">
        <w:rPr>
          <w:rFonts w:ascii="Times New Roman" w:hAnsi="Times New Roman"/>
          <w:b/>
        </w:rPr>
        <w:t>onstitucional de Ixtlahuacán</w:t>
      </w:r>
      <w:r>
        <w:rPr>
          <w:rFonts w:ascii="Times New Roman" w:hAnsi="Times New Roman"/>
          <w:b/>
        </w:rPr>
        <w:t xml:space="preserve"> de los M</w:t>
      </w:r>
      <w:r w:rsidRPr="0003733C">
        <w:rPr>
          <w:rFonts w:ascii="Times New Roman" w:hAnsi="Times New Roman"/>
          <w:b/>
        </w:rPr>
        <w:t>embrillos, Jalisco.</w:t>
      </w:r>
    </w:p>
    <w:p w14:paraId="58C44CFC" w14:textId="77777777" w:rsidR="003F2BEC" w:rsidRDefault="003F2BEC" w:rsidP="001F6B10">
      <w:pPr>
        <w:shd w:val="clear" w:color="auto" w:fill="FFFFFF"/>
        <w:spacing w:after="0" w:line="240" w:lineRule="auto"/>
        <w:ind w:right="-93"/>
        <w:jc w:val="both"/>
        <w:rPr>
          <w:rFonts w:ascii="Times New Roman" w:eastAsia="SimSun" w:hAnsi="Times New Roman"/>
          <w:b/>
          <w:bCs/>
          <w:lang w:val="es-ES" w:eastAsia="es-ES"/>
        </w:rPr>
      </w:pPr>
    </w:p>
    <w:p w14:paraId="48FD312D" w14:textId="5A23361F" w:rsidR="00E247F6" w:rsidRDefault="00E247F6" w:rsidP="001F6B10">
      <w:pPr>
        <w:shd w:val="clear" w:color="auto" w:fill="FFFFFF"/>
        <w:spacing w:after="0" w:line="240" w:lineRule="auto"/>
        <w:ind w:right="-93"/>
        <w:jc w:val="both"/>
        <w:rPr>
          <w:rFonts w:ascii="Times New Roman" w:eastAsia="SimSun" w:hAnsi="Times New Roman"/>
          <w:b/>
          <w:bCs/>
          <w:lang w:val="es-ES" w:eastAsia="es-ES"/>
        </w:rPr>
      </w:pPr>
    </w:p>
    <w:p w14:paraId="7F665D23" w14:textId="49CC9857" w:rsidR="001F6B10" w:rsidRDefault="001F6B10" w:rsidP="001F6B1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SEPTIMO PUNTO.- </w:t>
      </w:r>
      <w:r>
        <w:rPr>
          <w:rFonts w:ascii="Times New Roman" w:eastAsia="SimSun" w:hAnsi="Times New Roman"/>
          <w:lang w:val="es-ES" w:eastAsia="es-ES"/>
        </w:rPr>
        <w:t>Punto de acuerdo que tiene por objeto solicitar la aprobación del pleno para erogar la cantidad de $739,425.64 (Setecientos treinta y nueve mil cuatrocientos veinticinco pesos 64/100 m.n.) IVA incluido, para llevar a cabo la obra “Homologación de imagen urbana con pintura vinílica y esmalte, pintura de tráfico y enjarres en la calle Lázaro Cárdenas en la localidad de El Rodeo, municipio de Ixtlahuacán de los Membrillos, Jalisco” a ejecutarse en la modalidad de adjudicación directa.</w:t>
      </w:r>
    </w:p>
    <w:p w14:paraId="68ECFEF2" w14:textId="69146873" w:rsidR="00BE24B5" w:rsidRDefault="00BE24B5" w:rsidP="001F6B10">
      <w:pPr>
        <w:shd w:val="clear" w:color="auto" w:fill="FFFFFF"/>
        <w:spacing w:after="0" w:line="240" w:lineRule="auto"/>
        <w:ind w:right="-93"/>
        <w:jc w:val="both"/>
        <w:rPr>
          <w:rFonts w:ascii="Times New Roman" w:eastAsia="SimSun" w:hAnsi="Times New Roman"/>
          <w:lang w:val="es-ES" w:eastAsia="es-ES"/>
        </w:rPr>
      </w:pPr>
    </w:p>
    <w:p w14:paraId="5149019B" w14:textId="267F43A2" w:rsidR="00BE24B5" w:rsidRPr="00E247F6" w:rsidRDefault="00BE24B5" w:rsidP="00E247F6">
      <w:pPr>
        <w:shd w:val="clear" w:color="auto" w:fill="FFFFFF"/>
        <w:spacing w:after="0" w:line="240" w:lineRule="auto"/>
        <w:ind w:right="-93"/>
        <w:jc w:val="both"/>
        <w:rPr>
          <w:rFonts w:ascii="Times New Roman" w:eastAsia="SimSun" w:hAnsi="Times New Roman"/>
          <w:lang w:val="es-ES" w:eastAsia="es-ES"/>
        </w:rPr>
      </w:pPr>
      <w:r w:rsidRPr="004E77EB">
        <w:rPr>
          <w:rFonts w:ascii="Times New Roman" w:eastAsia="SimSun" w:hAnsi="Times New Roman"/>
          <w:lang w:val="es-ES" w:eastAsia="es-ES"/>
        </w:rPr>
        <w:t xml:space="preserve">En uso de la palabra el OFICIAL MAYOR ADMINISTRATIVO CESAR IGNACIO BOCANEGRA ALVARADO, quien suple la ausencia en esta sesión, del SECRETARIO GENERAL LIC. MAURICIO LEAÑO GOMEZ, dice «El décimo </w:t>
      </w:r>
      <w:r>
        <w:rPr>
          <w:rFonts w:ascii="Times New Roman" w:eastAsia="SimSun" w:hAnsi="Times New Roman"/>
          <w:lang w:val="es-ES" w:eastAsia="es-ES"/>
        </w:rPr>
        <w:t>séptimo</w:t>
      </w:r>
      <w:r w:rsidRPr="004E77EB">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tiene por objeto solicitar la aprobación del pleno para erogar la cantidad de $739,425.64 (Setecientos treinta y nueve mil cuatrocientos veinticinco pesos 64/100 m.n.) IVA incluido, para llevar a cabo la obra “Homologación de imagen urbana con pintura vinílica y esmalte, pintura de tráfico y enjarres en la calle Lázaro Cárdenas en la localidad de El Rodeo, municipio de Ixtlahuacán de los Membrillos, Jalisco” a ejecutarse en la mod</w:t>
      </w:r>
      <w:r w:rsidR="00E247F6">
        <w:rPr>
          <w:rFonts w:ascii="Times New Roman" w:eastAsia="SimSun" w:hAnsi="Times New Roman"/>
          <w:lang w:val="es-ES" w:eastAsia="es-ES"/>
        </w:rPr>
        <w:t xml:space="preserve">alidad de adjudicación directa.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78CF6D19" w14:textId="77777777" w:rsidR="00BE24B5" w:rsidRPr="00C67E81" w:rsidRDefault="00BE24B5" w:rsidP="00BE24B5">
      <w:pPr>
        <w:spacing w:after="0" w:line="240" w:lineRule="auto"/>
        <w:jc w:val="both"/>
        <w:rPr>
          <w:rFonts w:ascii="Times New Roman" w:eastAsia="SimSun" w:hAnsi="Times New Roman"/>
          <w:lang w:val="es-ES" w:eastAsia="es-ES"/>
        </w:rPr>
      </w:pPr>
    </w:p>
    <w:p w14:paraId="48995776" w14:textId="77777777" w:rsidR="00BE24B5" w:rsidRDefault="00BE24B5" w:rsidP="00BE24B5">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3DBD1B9D" w14:textId="77777777" w:rsidR="00BE24B5" w:rsidRPr="001A60F1" w:rsidRDefault="00BE24B5" w:rsidP="00BE24B5">
      <w:pPr>
        <w:pStyle w:val="Sangradetextonormal"/>
        <w:ind w:left="0" w:firstLine="0"/>
        <w:rPr>
          <w:rFonts w:ascii="Times New Roman" w:hAnsi="Times New Roman"/>
          <w:sz w:val="22"/>
          <w:szCs w:val="22"/>
        </w:rPr>
      </w:pPr>
    </w:p>
    <w:p w14:paraId="1AD93665" w14:textId="77777777" w:rsidR="00BE24B5" w:rsidRDefault="00BE24B5" w:rsidP="00BE24B5">
      <w:pPr>
        <w:spacing w:after="0" w:line="240" w:lineRule="auto"/>
        <w:ind w:left="567" w:right="284"/>
        <w:jc w:val="both"/>
        <w:rPr>
          <w:rFonts w:ascii="Times New Roman" w:hAnsi="Times New Roman"/>
        </w:rPr>
      </w:pPr>
      <w:r>
        <w:rPr>
          <w:rFonts w:ascii="Times New Roman" w:hAnsi="Times New Roman"/>
        </w:rPr>
        <w:t>1.- JOSE HERIBERTO GARCÍA MURILLO--------------------------------------A FAVOR</w:t>
      </w:r>
    </w:p>
    <w:p w14:paraId="1A088ACC" w14:textId="77777777" w:rsidR="00BE24B5" w:rsidRDefault="00BE24B5" w:rsidP="00BE24B5">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54C1803C" w14:textId="77777777" w:rsidR="00BE24B5" w:rsidRDefault="00BE24B5" w:rsidP="00BE24B5">
      <w:pPr>
        <w:spacing w:after="0" w:line="240" w:lineRule="auto"/>
        <w:ind w:left="567" w:right="284"/>
        <w:jc w:val="both"/>
        <w:rPr>
          <w:rFonts w:ascii="Times New Roman" w:hAnsi="Times New Roman"/>
        </w:rPr>
      </w:pPr>
      <w:r>
        <w:rPr>
          <w:rFonts w:ascii="Times New Roman" w:hAnsi="Times New Roman"/>
        </w:rPr>
        <w:t>3.- JOSE RODRIGO GARCIA ZARAGOZA-------------------------------------- A FAVOR</w:t>
      </w:r>
    </w:p>
    <w:p w14:paraId="1E616C9E" w14:textId="77777777" w:rsidR="00BE24B5" w:rsidRDefault="00BE24B5" w:rsidP="00BE24B5">
      <w:pPr>
        <w:spacing w:after="0" w:line="240" w:lineRule="auto"/>
        <w:ind w:left="567" w:right="284"/>
        <w:jc w:val="both"/>
        <w:rPr>
          <w:rFonts w:ascii="Times New Roman" w:hAnsi="Times New Roman"/>
        </w:rPr>
      </w:pPr>
      <w:r>
        <w:rPr>
          <w:rFonts w:ascii="Times New Roman" w:hAnsi="Times New Roman"/>
        </w:rPr>
        <w:t>4.- MARCO ANTONIO DIAZ CARRAZCO----------------------------------------A FAVOR</w:t>
      </w:r>
    </w:p>
    <w:p w14:paraId="1A90B5AE" w14:textId="77777777" w:rsidR="00BE24B5" w:rsidRDefault="00BE24B5" w:rsidP="00BE24B5">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C96843E" w14:textId="77777777" w:rsidR="00BE24B5" w:rsidRDefault="00BE24B5" w:rsidP="00BE24B5">
      <w:pPr>
        <w:spacing w:after="0" w:line="240" w:lineRule="auto"/>
        <w:ind w:left="567" w:right="284"/>
        <w:jc w:val="both"/>
        <w:rPr>
          <w:rFonts w:ascii="Times New Roman" w:hAnsi="Times New Roman"/>
        </w:rPr>
      </w:pPr>
      <w:r>
        <w:rPr>
          <w:rFonts w:ascii="Times New Roman" w:hAnsi="Times New Roman"/>
        </w:rPr>
        <w:t>6.- MARTHA ALICIA GONZALEZ MEDINA------------------------------------- A FAVOR</w:t>
      </w:r>
    </w:p>
    <w:p w14:paraId="755C028E" w14:textId="77777777" w:rsidR="00BE24B5" w:rsidRDefault="00BE24B5" w:rsidP="00BE24B5">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65DAFF17" w14:textId="77777777" w:rsidR="00BE24B5" w:rsidRDefault="00BE24B5" w:rsidP="00BE24B5">
      <w:pPr>
        <w:spacing w:after="0" w:line="240" w:lineRule="auto"/>
        <w:ind w:left="567" w:right="284"/>
        <w:jc w:val="both"/>
        <w:rPr>
          <w:rFonts w:ascii="Times New Roman" w:hAnsi="Times New Roman"/>
        </w:rPr>
      </w:pPr>
      <w:r>
        <w:rPr>
          <w:rFonts w:ascii="Times New Roman" w:hAnsi="Times New Roman"/>
        </w:rPr>
        <w:t>8.- ANGEL BERNARDO SILAHUA------------------------------------------------- A FAVOR</w:t>
      </w:r>
    </w:p>
    <w:p w14:paraId="1D78F8CA" w14:textId="77777777" w:rsidR="00BE24B5" w:rsidRDefault="00BE24B5" w:rsidP="00BE24B5">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44ED1248" w14:textId="77777777" w:rsidR="00BE24B5" w:rsidRDefault="00BE24B5" w:rsidP="00BE24B5">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5E33723" w14:textId="77777777" w:rsidR="00BE24B5" w:rsidRDefault="00BE24B5" w:rsidP="00BE24B5">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08C71189" w14:textId="77777777" w:rsidR="00BE24B5" w:rsidRDefault="00BE24B5" w:rsidP="00BE24B5">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57F863C0" w14:textId="77777777" w:rsidR="00BE24B5" w:rsidRDefault="00BE24B5" w:rsidP="00BE24B5">
      <w:pPr>
        <w:pStyle w:val="Sangradetextonormal"/>
        <w:ind w:left="0" w:firstLine="0"/>
        <w:rPr>
          <w:rFonts w:ascii="Times New Roman" w:hAnsi="Times New Roman"/>
        </w:rPr>
      </w:pPr>
    </w:p>
    <w:p w14:paraId="6F179251" w14:textId="1A4461BF" w:rsidR="00BE24B5" w:rsidRPr="00F45C8A" w:rsidRDefault="00BE24B5" w:rsidP="00BE24B5">
      <w:pPr>
        <w:pStyle w:val="Sangradetextonormal"/>
        <w:ind w:left="0" w:firstLine="0"/>
        <w:rPr>
          <w:rFonts w:ascii="Times New Roman" w:eastAsia="SimSun" w:hAnsi="Times New Roman"/>
          <w:sz w:val="28"/>
          <w:szCs w:val="28"/>
        </w:rPr>
      </w:pPr>
      <w:r w:rsidRPr="008E74D7">
        <w:rPr>
          <w:rFonts w:ascii="Times New Roman" w:hAnsi="Times New Roman"/>
          <w:sz w:val="22"/>
          <w:szCs w:val="22"/>
        </w:rPr>
        <w:t>Enseguida seguida interviene EL PRESIDENTE MUNICIPAL LIC. JOSE HERIBERTO GARCIA MURILLO «</w:t>
      </w:r>
      <w:r>
        <w:rPr>
          <w:rFonts w:ascii="Times New Roman" w:hAnsi="Times New Roman"/>
          <w:sz w:val="22"/>
          <w:szCs w:val="22"/>
        </w:rPr>
        <w:t>S</w:t>
      </w:r>
      <w:r w:rsidRPr="0003733C">
        <w:rPr>
          <w:rFonts w:ascii="Times New Roman" w:eastAsia="SimSun" w:hAnsi="Times New Roman"/>
          <w:sz w:val="22"/>
          <w:szCs w:val="22"/>
        </w:rPr>
        <w:t xml:space="preserve">e aprueba por unanimidad de votos de los regidores presentes, </w:t>
      </w:r>
      <w:r w:rsidR="00F45C8A">
        <w:rPr>
          <w:rFonts w:ascii="Times New Roman" w:eastAsia="SimSun" w:hAnsi="Times New Roman"/>
          <w:sz w:val="22"/>
          <w:szCs w:val="22"/>
        </w:rPr>
        <w:t xml:space="preserve">que se realice la obra de homologación de imagen urbana ya mencionada en la localidad de El Rodeo; por lo que, </w:t>
      </w:r>
      <w:r>
        <w:rPr>
          <w:rFonts w:ascii="Times New Roman" w:eastAsia="SimSun" w:hAnsi="Times New Roman"/>
          <w:sz w:val="22"/>
          <w:szCs w:val="22"/>
        </w:rPr>
        <w:t xml:space="preserve">se instruye al tesorero para que realice la erogación correspondiente y solicite los documentos necesarios para la comprobación de este gasto; </w:t>
      </w:r>
      <w:r w:rsidRPr="0003733C">
        <w:rPr>
          <w:rFonts w:ascii="Times New Roman" w:hAnsi="Times New Roman"/>
          <w:sz w:val="22"/>
          <w:szCs w:val="22"/>
        </w:rPr>
        <w:t>enseguida solicito q</w:t>
      </w:r>
      <w:r>
        <w:rPr>
          <w:rFonts w:ascii="Times New Roman" w:hAnsi="Times New Roman"/>
        </w:rPr>
        <w:t xml:space="preserve">ue continúe con el décimo </w:t>
      </w:r>
      <w:r w:rsidR="00F45C8A">
        <w:rPr>
          <w:rFonts w:ascii="Times New Roman" w:hAnsi="Times New Roman"/>
        </w:rPr>
        <w:t>octavo</w:t>
      </w:r>
      <w:r w:rsidRPr="0003733C">
        <w:rPr>
          <w:rFonts w:ascii="Times New Roman" w:hAnsi="Times New Roman"/>
          <w:sz w:val="22"/>
          <w:szCs w:val="22"/>
        </w:rPr>
        <w:t xml:space="preserve"> punto del orden del día»</w:t>
      </w:r>
    </w:p>
    <w:p w14:paraId="765517E5" w14:textId="77777777" w:rsidR="00BE24B5" w:rsidRPr="0003733C" w:rsidRDefault="00BE24B5" w:rsidP="00BE24B5">
      <w:pPr>
        <w:pStyle w:val="NormalText"/>
        <w:jc w:val="both"/>
        <w:rPr>
          <w:rFonts w:ascii="Times New Roman" w:hAnsi="Times New Roman"/>
          <w:sz w:val="22"/>
          <w:szCs w:val="22"/>
        </w:rPr>
      </w:pPr>
    </w:p>
    <w:p w14:paraId="3982B0BE" w14:textId="77777777" w:rsidR="00BE24B5" w:rsidRPr="0003733C" w:rsidRDefault="00BE24B5" w:rsidP="00BE24B5">
      <w:pPr>
        <w:pStyle w:val="Sangradetextonormal"/>
        <w:ind w:left="0" w:firstLine="0"/>
        <w:rPr>
          <w:rFonts w:ascii="Times New Roman" w:hAnsi="Times New Roman"/>
          <w:sz w:val="22"/>
          <w:szCs w:val="22"/>
        </w:rPr>
      </w:pPr>
      <w:r>
        <w:rPr>
          <w:rFonts w:ascii="Times New Roman" w:hAnsi="Times New Roman"/>
          <w:sz w:val="22"/>
          <w:szCs w:val="22"/>
        </w:rPr>
        <w:t>E</w:t>
      </w:r>
      <w:r w:rsidRPr="0003733C">
        <w:rPr>
          <w:rFonts w:ascii="Times New Roman" w:hAnsi="Times New Roman"/>
          <w:sz w:val="22"/>
          <w:szCs w:val="22"/>
        </w:rPr>
        <w:t xml:space="preserve">l </w:t>
      </w:r>
      <w:r w:rsidRPr="0003733C">
        <w:rPr>
          <w:rFonts w:ascii="Times New Roman" w:eastAsia="SimSun" w:hAnsi="Times New Roman"/>
          <w:sz w:val="22"/>
          <w:szCs w:val="22"/>
        </w:rPr>
        <w:t>OFICIAL MAYOR ADMINISTRATIVO CESAR IGNACIO BOCANEGRA ALVARA</w:t>
      </w:r>
      <w:r>
        <w:rPr>
          <w:rFonts w:ascii="Times New Roman" w:eastAsia="SimSun" w:hAnsi="Times New Roman"/>
          <w:sz w:val="22"/>
          <w:szCs w:val="22"/>
        </w:rPr>
        <w:t>DO</w:t>
      </w:r>
      <w:r w:rsidRPr="0003733C">
        <w:rPr>
          <w:rFonts w:ascii="Times New Roman" w:hAnsi="Times New Roman"/>
          <w:sz w:val="22"/>
          <w:szCs w:val="22"/>
        </w:rPr>
        <w:t xml:space="preserve"> continua «por lo tanto, les informo señor presidente y regidores, que se aprueba por unanimidad de los presentes con 12 (doce) votos a favor el punto en cuestión, y se emiten los siguientes acuerdos:»</w:t>
      </w:r>
      <w:r w:rsidRPr="0003733C">
        <w:rPr>
          <w:rFonts w:ascii="Times New Roman" w:hAnsi="Times New Roman"/>
          <w:noProof/>
          <w:sz w:val="22"/>
          <w:szCs w:val="22"/>
          <w:lang w:val="es-MX" w:eastAsia="es-MX"/>
        </w:rPr>
        <w:drawing>
          <wp:inline distT="0" distB="0" distL="0" distR="0" wp14:anchorId="4288B35D" wp14:editId="1155D619">
            <wp:extent cx="4445" cy="4445"/>
            <wp:effectExtent l="0" t="0" r="0" b="0"/>
            <wp:docPr id="34"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65C328EF" w14:textId="77777777" w:rsidR="00BE24B5" w:rsidRPr="0003733C" w:rsidRDefault="00BE24B5" w:rsidP="00BE24B5">
      <w:pPr>
        <w:pStyle w:val="Sangradetextonormal"/>
        <w:ind w:left="0" w:right="900" w:firstLine="0"/>
        <w:rPr>
          <w:rFonts w:ascii="Times New Roman" w:hAnsi="Times New Roman"/>
          <w:b/>
          <w:sz w:val="22"/>
          <w:szCs w:val="22"/>
        </w:rPr>
      </w:pPr>
    </w:p>
    <w:p w14:paraId="4F60C2A7" w14:textId="35FC496E" w:rsidR="00722640" w:rsidRPr="00722640" w:rsidRDefault="00722640" w:rsidP="00722640">
      <w:pPr>
        <w:pStyle w:val="Sangradetextonormal"/>
        <w:ind w:left="567" w:right="900" w:firstLine="0"/>
        <w:rPr>
          <w:rFonts w:ascii="Times New Roman" w:hAnsi="Times New Roman"/>
          <w:bCs/>
          <w:sz w:val="22"/>
          <w:szCs w:val="22"/>
        </w:rPr>
      </w:pPr>
      <w:r w:rsidRPr="00722640">
        <w:rPr>
          <w:rFonts w:ascii="Times New Roman" w:hAnsi="Times New Roman"/>
          <w:b/>
          <w:sz w:val="22"/>
          <w:szCs w:val="22"/>
        </w:rPr>
        <w:t xml:space="preserve">PRIMERO.- </w:t>
      </w:r>
      <w:r w:rsidRPr="00722640">
        <w:rPr>
          <w:rFonts w:ascii="Times New Roman" w:hAnsi="Times New Roman"/>
          <w:bCs/>
          <w:sz w:val="22"/>
          <w:szCs w:val="22"/>
        </w:rPr>
        <w:t xml:space="preserve">SE APRUEBA POR UNANIMIDAD DE VOTOS DE LOS REGIDORES PRESENTES, QUE SE REALICE UNA </w:t>
      </w:r>
      <w:r w:rsidRPr="00722640">
        <w:rPr>
          <w:rFonts w:ascii="Times New Roman" w:eastAsia="SimSun" w:hAnsi="Times New Roman"/>
          <w:sz w:val="22"/>
          <w:szCs w:val="22"/>
        </w:rPr>
        <w:t>EROGACIÓN POR LA CANTIDAD DE $739,425.64 (SETECIENTOS TREINTA Y NUEVE MIL CUATROCIENTOS VEINTICINCO PESOS 64/100 M.N.) IVA INCLUIDO, PARA LLEVAR A CABO LA OBRA “HOMOLOGACIÓN DE IMAGEN URBANA CON PINTURA VINÍLICA Y ESMALTE, PINTURA DE TRÁFICO Y ENJARRES EN LA CALLE LÁZARO CÁRDENAS EN LA LOCALIDAD DE EL RODEO, MUNICIPIO DE IXTLAHUACÁN DE LOS MEMBRILLOS, JALISCO” A EJECUTARSE EN LA MODALIDAD DE ADJUDICACIÓN DIRECTA.</w:t>
      </w:r>
    </w:p>
    <w:p w14:paraId="0D39173A" w14:textId="6B90BF01" w:rsidR="00BE24B5" w:rsidRPr="0003733C" w:rsidRDefault="00BE24B5" w:rsidP="00BE24B5">
      <w:pPr>
        <w:pStyle w:val="Sangradetextonormal"/>
        <w:ind w:left="0" w:right="900" w:firstLine="0"/>
        <w:rPr>
          <w:rFonts w:ascii="Times New Roman" w:hAnsi="Times New Roman"/>
          <w:bCs/>
          <w:sz w:val="22"/>
          <w:szCs w:val="22"/>
        </w:rPr>
      </w:pPr>
    </w:p>
    <w:p w14:paraId="623CCBC2" w14:textId="77777777" w:rsidR="00BE24B5" w:rsidRDefault="00BE24B5" w:rsidP="00BE24B5">
      <w:pPr>
        <w:pStyle w:val="Sangradetextonormal"/>
        <w:ind w:left="567" w:right="900" w:firstLine="0"/>
        <w:rPr>
          <w:rFonts w:ascii="Times New Roman" w:hAnsi="Times New Roman"/>
          <w:bCs/>
          <w:sz w:val="22"/>
          <w:szCs w:val="22"/>
        </w:rPr>
      </w:pPr>
      <w:proofErr w:type="gramStart"/>
      <w:r w:rsidRPr="0003733C">
        <w:rPr>
          <w:rFonts w:ascii="Times New Roman" w:hAnsi="Times New Roman"/>
          <w:b/>
          <w:bCs/>
          <w:sz w:val="22"/>
          <w:szCs w:val="22"/>
        </w:rPr>
        <w:t>SEGUNDO.-</w:t>
      </w:r>
      <w:proofErr w:type="gramEnd"/>
      <w:r w:rsidRPr="0003733C">
        <w:rPr>
          <w:rFonts w:ascii="Times New Roman" w:hAnsi="Times New Roman"/>
          <w:b/>
          <w:bCs/>
          <w:sz w:val="22"/>
          <w:szCs w:val="22"/>
        </w:rPr>
        <w:t xml:space="preserve"> </w:t>
      </w:r>
      <w:r>
        <w:rPr>
          <w:rFonts w:ascii="Times New Roman" w:hAnsi="Times New Roman"/>
          <w:bCs/>
          <w:sz w:val="22"/>
          <w:szCs w:val="22"/>
        </w:rPr>
        <w:t xml:space="preserve">SE </w:t>
      </w:r>
      <w:r>
        <w:rPr>
          <w:rFonts w:ascii="Times New Roman" w:eastAsia="SimSun" w:hAnsi="Times New Roman"/>
          <w:sz w:val="22"/>
          <w:szCs w:val="22"/>
        </w:rPr>
        <w:t>INSTRUYE AL TESORERO PARA QUE REALICE LA EROGACIÓN CORRESPONDIENTE Y SOLICITE LOS DOCUMENTOS NECESARIOS PARA LA COMPROBACIÓN DE ESTE GASTO.</w:t>
      </w:r>
    </w:p>
    <w:p w14:paraId="5161BA73" w14:textId="77777777" w:rsidR="00BE24B5" w:rsidRDefault="00BE24B5" w:rsidP="00BE24B5">
      <w:pPr>
        <w:pStyle w:val="Sangradetextonormal"/>
        <w:ind w:left="567" w:right="900" w:firstLine="0"/>
        <w:rPr>
          <w:rFonts w:ascii="Times New Roman" w:hAnsi="Times New Roman"/>
          <w:bCs/>
          <w:sz w:val="22"/>
          <w:szCs w:val="22"/>
        </w:rPr>
      </w:pPr>
    </w:p>
    <w:p w14:paraId="2D3AB9FA" w14:textId="77777777" w:rsidR="00BE24B5" w:rsidRPr="00DD7F88" w:rsidRDefault="00BE24B5" w:rsidP="00BE24B5">
      <w:pPr>
        <w:pStyle w:val="Sangradetextonormal"/>
        <w:ind w:left="567" w:right="900" w:firstLine="0"/>
        <w:rPr>
          <w:rFonts w:ascii="Times New Roman" w:hAnsi="Times New Roman"/>
          <w:b/>
          <w:bCs/>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0373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0FD6A63" w14:textId="77777777" w:rsidR="00BE24B5" w:rsidRPr="0003733C" w:rsidRDefault="00BE24B5" w:rsidP="00BE24B5">
      <w:pPr>
        <w:pStyle w:val="Sangradetextonormal"/>
        <w:ind w:left="567" w:right="900" w:firstLine="0"/>
        <w:rPr>
          <w:rFonts w:ascii="Times New Roman" w:hAnsi="Times New Roman"/>
          <w:sz w:val="22"/>
          <w:szCs w:val="22"/>
        </w:rPr>
      </w:pPr>
    </w:p>
    <w:p w14:paraId="54E72524" w14:textId="77777777" w:rsidR="00BE24B5" w:rsidRPr="0003733C" w:rsidRDefault="00BE24B5" w:rsidP="00BE24B5">
      <w:pPr>
        <w:spacing w:after="0" w:line="240" w:lineRule="auto"/>
        <w:jc w:val="both"/>
        <w:rPr>
          <w:rFonts w:ascii="Times New Roman" w:hAnsi="Times New Roman"/>
          <w:b/>
        </w:rPr>
      </w:pPr>
      <w:r>
        <w:rPr>
          <w:rFonts w:ascii="Times New Roman" w:hAnsi="Times New Roman"/>
          <w:b/>
        </w:rPr>
        <w:t>S</w:t>
      </w:r>
      <w:r w:rsidRPr="0003733C">
        <w:rPr>
          <w:rFonts w:ascii="Times New Roman" w:hAnsi="Times New Roman"/>
          <w:b/>
        </w:rPr>
        <w:t xml:space="preserve">e emite el presente acuerdo con fundamento en los artículos 29, 30, 31, </w:t>
      </w:r>
      <w:r>
        <w:rPr>
          <w:rFonts w:ascii="Times New Roman" w:hAnsi="Times New Roman"/>
          <w:b/>
        </w:rPr>
        <w:t>32, 33 y 37 fracción ii, de la Ley del Gobierno y la A</w:t>
      </w:r>
      <w:r w:rsidRPr="0003733C">
        <w:rPr>
          <w:rFonts w:ascii="Times New Roman" w:hAnsi="Times New Roman"/>
          <w:b/>
        </w:rPr>
        <w:t xml:space="preserve">dministración </w:t>
      </w:r>
      <w:r>
        <w:rPr>
          <w:rFonts w:ascii="Times New Roman" w:hAnsi="Times New Roman"/>
          <w:b/>
        </w:rPr>
        <w:t>Pública Municipal del E</w:t>
      </w:r>
      <w:r w:rsidRPr="0003733C">
        <w:rPr>
          <w:rFonts w:ascii="Times New Roman" w:hAnsi="Times New Roman"/>
          <w:b/>
        </w:rPr>
        <w:t>stado de Jalisco y 81, 85, 86 y 91 del reglamento del gobierno y</w:t>
      </w:r>
      <w:r>
        <w:rPr>
          <w:rFonts w:ascii="Times New Roman" w:hAnsi="Times New Roman"/>
          <w:b/>
        </w:rPr>
        <w:t xml:space="preserve"> la administración pública del Ayuntamiento C</w:t>
      </w:r>
      <w:r w:rsidRPr="0003733C">
        <w:rPr>
          <w:rFonts w:ascii="Times New Roman" w:hAnsi="Times New Roman"/>
          <w:b/>
        </w:rPr>
        <w:t>onstitucional de Ixtlahuacán</w:t>
      </w:r>
      <w:r>
        <w:rPr>
          <w:rFonts w:ascii="Times New Roman" w:hAnsi="Times New Roman"/>
          <w:b/>
        </w:rPr>
        <w:t xml:space="preserve"> de los M</w:t>
      </w:r>
      <w:r w:rsidRPr="0003733C">
        <w:rPr>
          <w:rFonts w:ascii="Times New Roman" w:hAnsi="Times New Roman"/>
          <w:b/>
        </w:rPr>
        <w:t>embrillos, Jalisco.</w:t>
      </w:r>
    </w:p>
    <w:p w14:paraId="4EF7EA34" w14:textId="77777777" w:rsidR="00BE24B5" w:rsidRDefault="00BE24B5" w:rsidP="001F6B10">
      <w:pPr>
        <w:shd w:val="clear" w:color="auto" w:fill="FFFFFF"/>
        <w:spacing w:after="0" w:line="240" w:lineRule="auto"/>
        <w:ind w:right="-93"/>
        <w:jc w:val="both"/>
        <w:rPr>
          <w:rFonts w:ascii="Times New Roman" w:eastAsia="SimSun" w:hAnsi="Times New Roman"/>
          <w:b/>
          <w:bCs/>
          <w:lang w:val="es-ES" w:eastAsia="es-ES"/>
        </w:rPr>
      </w:pPr>
    </w:p>
    <w:p w14:paraId="63E799D6" w14:textId="77777777" w:rsidR="001F6B10" w:rsidRDefault="001F6B10" w:rsidP="001F6B10">
      <w:pPr>
        <w:shd w:val="clear" w:color="auto" w:fill="FFFFFF"/>
        <w:spacing w:after="0" w:line="240" w:lineRule="auto"/>
        <w:ind w:right="-93"/>
        <w:jc w:val="both"/>
        <w:rPr>
          <w:rFonts w:ascii="Times New Roman" w:eastAsia="SimSun" w:hAnsi="Times New Roman"/>
          <w:b/>
          <w:bCs/>
          <w:lang w:val="es-ES" w:eastAsia="es-ES"/>
        </w:rPr>
      </w:pPr>
    </w:p>
    <w:p w14:paraId="3F53D304" w14:textId="3813899D" w:rsidR="00D60C80" w:rsidRDefault="001F6B10" w:rsidP="00D60C8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OCTAVO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Pr>
          <w:rFonts w:ascii="Times New Roman" w:eastAsia="SimSun" w:hAnsi="Times New Roman"/>
          <w:lang w:val="es-ES" w:eastAsia="es-ES"/>
        </w:rPr>
        <w:t xml:space="preserve">Punto de acuerdo que tiene por objeto solicitar la aprobación del pleno para erogar la cantidad de $33,699.00 (Treinta y tres mil seiscientos noventa y nueve pesos </w:t>
      </w:r>
      <w:r>
        <w:rPr>
          <w:rFonts w:ascii="Times New Roman" w:eastAsia="SimSun" w:hAnsi="Times New Roman"/>
          <w:lang w:val="es-ES" w:eastAsia="es-ES"/>
        </w:rPr>
        <w:lastRenderedPageBreak/>
        <w:t>00/100 m.n.) más IVA por concepto de la renovación anual de la licencia para el uso de los correos institucionales @imembrillos.gob.mx de este Ayuntamiento.</w:t>
      </w:r>
    </w:p>
    <w:p w14:paraId="60932559" w14:textId="0497B80D" w:rsidR="00722640" w:rsidRDefault="00722640" w:rsidP="00D60C80">
      <w:pPr>
        <w:shd w:val="clear" w:color="auto" w:fill="FFFFFF"/>
        <w:spacing w:after="0" w:line="240" w:lineRule="auto"/>
        <w:ind w:right="-93"/>
        <w:jc w:val="both"/>
        <w:rPr>
          <w:rFonts w:ascii="Times New Roman" w:eastAsia="SimSun" w:hAnsi="Times New Roman"/>
          <w:lang w:val="es-ES" w:eastAsia="es-ES"/>
        </w:rPr>
      </w:pPr>
    </w:p>
    <w:p w14:paraId="043C56E0" w14:textId="1AF007CE" w:rsidR="00BF5C75" w:rsidRDefault="00722640" w:rsidP="00BF5C75">
      <w:pPr>
        <w:shd w:val="clear" w:color="auto" w:fill="FFFFFF"/>
        <w:spacing w:after="0" w:line="240" w:lineRule="auto"/>
        <w:ind w:right="-93"/>
        <w:jc w:val="both"/>
        <w:rPr>
          <w:rFonts w:ascii="Times New Roman" w:eastAsia="SimSun" w:hAnsi="Times New Roman"/>
          <w:lang w:val="es-ES" w:eastAsia="es-ES"/>
        </w:rPr>
      </w:pPr>
      <w:r w:rsidRPr="004E77EB">
        <w:rPr>
          <w:rFonts w:ascii="Times New Roman" w:eastAsia="SimSun" w:hAnsi="Times New Roman"/>
          <w:lang w:val="es-ES" w:eastAsia="es-ES"/>
        </w:rPr>
        <w:t xml:space="preserve">En uso de la palabra el OFICIAL MAYOR ADMINISTRATIVO CESAR IGNACIO BOCANEGRA ALVARADO, quien suple la ausencia en esta sesión, del SECRETARIO GENERAL LIC. MAURICIO LEAÑO GOMEZ, dice «El décimo </w:t>
      </w:r>
      <w:r w:rsidR="00BF5C75">
        <w:rPr>
          <w:rFonts w:ascii="Times New Roman" w:eastAsia="SimSun" w:hAnsi="Times New Roman"/>
          <w:lang w:val="es-ES" w:eastAsia="es-ES"/>
        </w:rPr>
        <w:t>octavo</w:t>
      </w:r>
      <w:r w:rsidRPr="004E77EB">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tiene por objeto </w:t>
      </w:r>
      <w:r w:rsidR="00BF5C75">
        <w:rPr>
          <w:rFonts w:ascii="Times New Roman" w:eastAsia="SimSun" w:hAnsi="Times New Roman"/>
          <w:lang w:val="es-ES" w:eastAsia="es-ES"/>
        </w:rPr>
        <w:t>solicitar la aprobación del pleno para erogar la cantidad de $33,699.00 (Treinta y tres mil seiscientos noventa y nueve pesos 00/100 m.n.) más IVA por concepto de la renovación anual de la licencia para el uso de los correos institucionales @imembrillos.gob.mx de este Ayuntamiento.</w:t>
      </w:r>
    </w:p>
    <w:p w14:paraId="496ECE7E" w14:textId="77777777" w:rsidR="00722640" w:rsidRPr="004E77EB" w:rsidRDefault="00722640" w:rsidP="00722640">
      <w:pPr>
        <w:shd w:val="clear" w:color="auto" w:fill="FFFFFF"/>
        <w:spacing w:after="0" w:line="240" w:lineRule="auto"/>
        <w:ind w:right="-93"/>
        <w:jc w:val="both"/>
        <w:rPr>
          <w:rFonts w:ascii="Times New Roman" w:eastAsia="SimSun" w:hAnsi="Times New Roman"/>
          <w:lang w:eastAsia="es-ES"/>
        </w:rPr>
      </w:pPr>
    </w:p>
    <w:p w14:paraId="3AF49C54" w14:textId="77777777" w:rsidR="00722640" w:rsidRPr="00C67E81" w:rsidRDefault="00722640" w:rsidP="00722640">
      <w:pPr>
        <w:spacing w:after="0" w:line="240" w:lineRule="auto"/>
        <w:jc w:val="both"/>
        <w:rPr>
          <w:rFonts w:ascii="Times New Roman" w:eastAsia="SimSun" w:hAnsi="Times New Roman"/>
          <w:lang w:eastAsia="es-ES"/>
        </w:rPr>
      </w:pP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551E1336" w14:textId="77777777" w:rsidR="00722640" w:rsidRPr="00C67E81" w:rsidRDefault="00722640" w:rsidP="00722640">
      <w:pPr>
        <w:spacing w:after="0" w:line="240" w:lineRule="auto"/>
        <w:jc w:val="both"/>
        <w:rPr>
          <w:rFonts w:ascii="Times New Roman" w:eastAsia="SimSun" w:hAnsi="Times New Roman"/>
          <w:lang w:val="es-ES" w:eastAsia="es-ES"/>
        </w:rPr>
      </w:pPr>
    </w:p>
    <w:p w14:paraId="7DD3F081" w14:textId="77777777" w:rsidR="00722640" w:rsidRDefault="00722640" w:rsidP="00722640">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46BE88A9" w14:textId="77777777" w:rsidR="00722640" w:rsidRPr="001A60F1" w:rsidRDefault="00722640" w:rsidP="00722640">
      <w:pPr>
        <w:pStyle w:val="Sangradetextonormal"/>
        <w:ind w:left="0" w:firstLine="0"/>
        <w:rPr>
          <w:rFonts w:ascii="Times New Roman" w:hAnsi="Times New Roman"/>
          <w:sz w:val="22"/>
          <w:szCs w:val="22"/>
        </w:rPr>
      </w:pPr>
    </w:p>
    <w:p w14:paraId="168DA8B8" w14:textId="77777777" w:rsidR="00722640" w:rsidRDefault="00722640" w:rsidP="00722640">
      <w:pPr>
        <w:spacing w:after="0" w:line="240" w:lineRule="auto"/>
        <w:ind w:left="567" w:right="284"/>
        <w:jc w:val="both"/>
        <w:rPr>
          <w:rFonts w:ascii="Times New Roman" w:hAnsi="Times New Roman"/>
        </w:rPr>
      </w:pPr>
      <w:r>
        <w:rPr>
          <w:rFonts w:ascii="Times New Roman" w:hAnsi="Times New Roman"/>
        </w:rPr>
        <w:t>1.- JOSE HERIBERTO GARCÍA MURILLO--------------------------------------A FAVOR</w:t>
      </w:r>
    </w:p>
    <w:p w14:paraId="538E4ED8" w14:textId="77777777" w:rsidR="00722640" w:rsidRDefault="00722640" w:rsidP="00722640">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1573908F" w14:textId="77777777" w:rsidR="00722640" w:rsidRDefault="00722640" w:rsidP="00722640">
      <w:pPr>
        <w:spacing w:after="0" w:line="240" w:lineRule="auto"/>
        <w:ind w:left="567" w:right="284"/>
        <w:jc w:val="both"/>
        <w:rPr>
          <w:rFonts w:ascii="Times New Roman" w:hAnsi="Times New Roman"/>
        </w:rPr>
      </w:pPr>
      <w:r>
        <w:rPr>
          <w:rFonts w:ascii="Times New Roman" w:hAnsi="Times New Roman"/>
        </w:rPr>
        <w:t>3.- JOSE RODRIGO GARCIA ZARAGOZA-------------------------------------- A FAVOR</w:t>
      </w:r>
    </w:p>
    <w:p w14:paraId="0D7D7A7F" w14:textId="77777777" w:rsidR="00722640" w:rsidRDefault="00722640" w:rsidP="00722640">
      <w:pPr>
        <w:spacing w:after="0" w:line="240" w:lineRule="auto"/>
        <w:ind w:left="567" w:right="284"/>
        <w:jc w:val="both"/>
        <w:rPr>
          <w:rFonts w:ascii="Times New Roman" w:hAnsi="Times New Roman"/>
        </w:rPr>
      </w:pPr>
      <w:r>
        <w:rPr>
          <w:rFonts w:ascii="Times New Roman" w:hAnsi="Times New Roman"/>
        </w:rPr>
        <w:t>4.- MARCO ANTONIO DIAZ CARRAZCO----------------------------------------A FAVOR</w:t>
      </w:r>
    </w:p>
    <w:p w14:paraId="21D104A0" w14:textId="77777777" w:rsidR="00722640" w:rsidRDefault="00722640" w:rsidP="00722640">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6AAB2139" w14:textId="77777777" w:rsidR="00722640" w:rsidRDefault="00722640" w:rsidP="00722640">
      <w:pPr>
        <w:spacing w:after="0" w:line="240" w:lineRule="auto"/>
        <w:ind w:left="567" w:right="284"/>
        <w:jc w:val="both"/>
        <w:rPr>
          <w:rFonts w:ascii="Times New Roman" w:hAnsi="Times New Roman"/>
        </w:rPr>
      </w:pPr>
      <w:r>
        <w:rPr>
          <w:rFonts w:ascii="Times New Roman" w:hAnsi="Times New Roman"/>
        </w:rPr>
        <w:t>6.- MARTHA ALICIA GONZALEZ MEDINA------------------------------------- A FAVOR</w:t>
      </w:r>
    </w:p>
    <w:p w14:paraId="42268344" w14:textId="77777777" w:rsidR="00722640" w:rsidRDefault="00722640" w:rsidP="00722640">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5A868F55" w14:textId="77777777" w:rsidR="00722640" w:rsidRDefault="00722640" w:rsidP="00722640">
      <w:pPr>
        <w:spacing w:after="0" w:line="240" w:lineRule="auto"/>
        <w:ind w:left="567" w:right="284"/>
        <w:jc w:val="both"/>
        <w:rPr>
          <w:rFonts w:ascii="Times New Roman" w:hAnsi="Times New Roman"/>
        </w:rPr>
      </w:pPr>
      <w:r>
        <w:rPr>
          <w:rFonts w:ascii="Times New Roman" w:hAnsi="Times New Roman"/>
        </w:rPr>
        <w:t>8.- ANGEL BERNARDO SILAHUA------------------------------------------------- A FAVOR</w:t>
      </w:r>
    </w:p>
    <w:p w14:paraId="7735A297" w14:textId="77777777" w:rsidR="00722640" w:rsidRDefault="00722640" w:rsidP="00722640">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5FAB7E94" w14:textId="77777777" w:rsidR="00722640" w:rsidRDefault="00722640" w:rsidP="00722640">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123DA31" w14:textId="77777777" w:rsidR="00722640" w:rsidRDefault="00722640" w:rsidP="00722640">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67766F40" w14:textId="77777777" w:rsidR="00722640" w:rsidRDefault="00722640" w:rsidP="00722640">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4596E834" w14:textId="77777777" w:rsidR="00722640" w:rsidRDefault="00722640" w:rsidP="00722640">
      <w:pPr>
        <w:pStyle w:val="Sangradetextonormal"/>
        <w:ind w:left="0" w:firstLine="0"/>
        <w:rPr>
          <w:rFonts w:ascii="Times New Roman" w:hAnsi="Times New Roman"/>
        </w:rPr>
      </w:pPr>
    </w:p>
    <w:p w14:paraId="4956F9B1" w14:textId="501B1461" w:rsidR="00722640" w:rsidRPr="009E26F1" w:rsidRDefault="00722640" w:rsidP="00722640">
      <w:pPr>
        <w:pStyle w:val="Sangradetextonormal"/>
        <w:ind w:left="0" w:firstLine="0"/>
        <w:rPr>
          <w:rFonts w:ascii="Times New Roman" w:eastAsia="SimSun" w:hAnsi="Times New Roman"/>
          <w:sz w:val="22"/>
          <w:szCs w:val="22"/>
        </w:rPr>
      </w:pPr>
      <w:r w:rsidRPr="008E74D7">
        <w:rPr>
          <w:rFonts w:ascii="Times New Roman" w:hAnsi="Times New Roman"/>
          <w:sz w:val="22"/>
          <w:szCs w:val="22"/>
        </w:rPr>
        <w:t>Enseguida seguida interviene EL PRESIDENTE MUNICIPAL LIC. JOSE HERIBERTO GARCIA MURILLO «</w:t>
      </w:r>
      <w:r>
        <w:rPr>
          <w:rFonts w:ascii="Times New Roman" w:hAnsi="Times New Roman"/>
          <w:sz w:val="22"/>
          <w:szCs w:val="22"/>
        </w:rPr>
        <w:t>S</w:t>
      </w:r>
      <w:r w:rsidRPr="0003733C">
        <w:rPr>
          <w:rFonts w:ascii="Times New Roman" w:eastAsia="SimSun" w:hAnsi="Times New Roman"/>
          <w:sz w:val="22"/>
          <w:szCs w:val="22"/>
        </w:rPr>
        <w:t xml:space="preserve">e aprueba por unanimidad de votos de los regidores presentes, </w:t>
      </w:r>
      <w:r>
        <w:rPr>
          <w:rFonts w:ascii="Times New Roman" w:eastAsia="SimSun" w:hAnsi="Times New Roman"/>
          <w:sz w:val="22"/>
          <w:szCs w:val="22"/>
        </w:rPr>
        <w:t xml:space="preserve">que se realice la </w:t>
      </w:r>
      <w:r w:rsidR="009E26F1">
        <w:rPr>
          <w:rFonts w:ascii="Times New Roman" w:eastAsia="SimSun" w:hAnsi="Times New Roman"/>
          <w:sz w:val="22"/>
          <w:szCs w:val="22"/>
        </w:rPr>
        <w:t>erogación por el concepto ya señalado y</w:t>
      </w:r>
      <w:r>
        <w:rPr>
          <w:rFonts w:ascii="Times New Roman" w:eastAsia="SimSun" w:hAnsi="Times New Roman"/>
          <w:sz w:val="22"/>
          <w:szCs w:val="22"/>
        </w:rPr>
        <w:t xml:space="preserve"> se instruye al tesorero para que realice la erogación correspondiente y solicite los documentos necesarios para la comprobación de este gasto; </w:t>
      </w:r>
      <w:r w:rsidRPr="0003733C">
        <w:rPr>
          <w:rFonts w:ascii="Times New Roman" w:hAnsi="Times New Roman"/>
          <w:sz w:val="22"/>
          <w:szCs w:val="22"/>
        </w:rPr>
        <w:t>enseguida solicito q</w:t>
      </w:r>
      <w:r w:rsidR="009E26F1">
        <w:rPr>
          <w:rFonts w:ascii="Times New Roman" w:hAnsi="Times New Roman"/>
        </w:rPr>
        <w:t>ue continúe con el décimo noveno</w:t>
      </w:r>
      <w:r w:rsidRPr="0003733C">
        <w:rPr>
          <w:rFonts w:ascii="Times New Roman" w:hAnsi="Times New Roman"/>
          <w:sz w:val="22"/>
          <w:szCs w:val="22"/>
        </w:rPr>
        <w:t xml:space="preserve"> punto del orden del día»</w:t>
      </w:r>
    </w:p>
    <w:p w14:paraId="28B5DD3C" w14:textId="77777777" w:rsidR="00722640" w:rsidRPr="0003733C" w:rsidRDefault="00722640" w:rsidP="00722640">
      <w:pPr>
        <w:pStyle w:val="NormalText"/>
        <w:jc w:val="both"/>
        <w:rPr>
          <w:rFonts w:ascii="Times New Roman" w:hAnsi="Times New Roman"/>
          <w:sz w:val="22"/>
          <w:szCs w:val="22"/>
        </w:rPr>
      </w:pPr>
    </w:p>
    <w:p w14:paraId="63F509C8" w14:textId="77777777" w:rsidR="00722640" w:rsidRPr="0003733C" w:rsidRDefault="00722640" w:rsidP="00722640">
      <w:pPr>
        <w:pStyle w:val="Sangradetextonormal"/>
        <w:ind w:left="0" w:firstLine="0"/>
        <w:rPr>
          <w:rFonts w:ascii="Times New Roman" w:hAnsi="Times New Roman"/>
          <w:sz w:val="22"/>
          <w:szCs w:val="22"/>
        </w:rPr>
      </w:pPr>
      <w:r>
        <w:rPr>
          <w:rFonts w:ascii="Times New Roman" w:hAnsi="Times New Roman"/>
          <w:sz w:val="22"/>
          <w:szCs w:val="22"/>
        </w:rPr>
        <w:t>E</w:t>
      </w:r>
      <w:r w:rsidRPr="0003733C">
        <w:rPr>
          <w:rFonts w:ascii="Times New Roman" w:hAnsi="Times New Roman"/>
          <w:sz w:val="22"/>
          <w:szCs w:val="22"/>
        </w:rPr>
        <w:t xml:space="preserve">l </w:t>
      </w:r>
      <w:r w:rsidRPr="0003733C">
        <w:rPr>
          <w:rFonts w:ascii="Times New Roman" w:eastAsia="SimSun" w:hAnsi="Times New Roman"/>
          <w:sz w:val="22"/>
          <w:szCs w:val="22"/>
        </w:rPr>
        <w:t>OFICIAL MAYOR ADMINISTRATIVO CESAR IGNACIO BOCANEGRA ALVARA</w:t>
      </w:r>
      <w:r>
        <w:rPr>
          <w:rFonts w:ascii="Times New Roman" w:eastAsia="SimSun" w:hAnsi="Times New Roman"/>
          <w:sz w:val="22"/>
          <w:szCs w:val="22"/>
        </w:rPr>
        <w:t>DO</w:t>
      </w:r>
      <w:r w:rsidRPr="0003733C">
        <w:rPr>
          <w:rFonts w:ascii="Times New Roman" w:hAnsi="Times New Roman"/>
          <w:sz w:val="22"/>
          <w:szCs w:val="22"/>
        </w:rPr>
        <w:t xml:space="preserve"> continua «por lo tanto, les informo señor presidente y regidores, que se aprueba por unanimidad de los presentes con 12 (doce) votos a favor el punto en cuestión, y se emiten los siguientes acuerdos:»</w:t>
      </w:r>
      <w:r w:rsidRPr="0003733C">
        <w:rPr>
          <w:rFonts w:ascii="Times New Roman" w:hAnsi="Times New Roman"/>
          <w:noProof/>
          <w:sz w:val="22"/>
          <w:szCs w:val="22"/>
          <w:lang w:val="es-MX" w:eastAsia="es-MX"/>
        </w:rPr>
        <w:drawing>
          <wp:inline distT="0" distB="0" distL="0" distR="0" wp14:anchorId="43F8B22C" wp14:editId="36D81BF9">
            <wp:extent cx="4445" cy="4445"/>
            <wp:effectExtent l="0" t="0" r="0" b="0"/>
            <wp:docPr id="35"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A852655" w14:textId="77777777" w:rsidR="00722640" w:rsidRPr="0003733C" w:rsidRDefault="00722640" w:rsidP="00722640">
      <w:pPr>
        <w:pStyle w:val="Sangradetextonormal"/>
        <w:ind w:left="0" w:right="900" w:firstLine="0"/>
        <w:rPr>
          <w:rFonts w:ascii="Times New Roman" w:hAnsi="Times New Roman"/>
          <w:b/>
          <w:sz w:val="22"/>
          <w:szCs w:val="22"/>
        </w:rPr>
      </w:pPr>
    </w:p>
    <w:p w14:paraId="74A417CE" w14:textId="6D222A05" w:rsidR="003A02A8" w:rsidRPr="003A02A8" w:rsidRDefault="00722640" w:rsidP="003A02A8">
      <w:pPr>
        <w:pStyle w:val="Sangradetextonormal"/>
        <w:ind w:left="567" w:right="900" w:firstLine="0"/>
        <w:rPr>
          <w:rFonts w:ascii="Times New Roman" w:hAnsi="Times New Roman"/>
          <w:bCs/>
          <w:sz w:val="22"/>
          <w:szCs w:val="22"/>
        </w:rPr>
      </w:pPr>
      <w:proofErr w:type="gramStart"/>
      <w:r w:rsidRPr="00722640">
        <w:rPr>
          <w:rFonts w:ascii="Times New Roman" w:hAnsi="Times New Roman"/>
          <w:b/>
          <w:sz w:val="22"/>
          <w:szCs w:val="22"/>
        </w:rPr>
        <w:t>PRIMERO.-</w:t>
      </w:r>
      <w:proofErr w:type="gramEnd"/>
      <w:r w:rsidRPr="00722640">
        <w:rPr>
          <w:rFonts w:ascii="Times New Roman" w:hAnsi="Times New Roman"/>
          <w:b/>
          <w:sz w:val="22"/>
          <w:szCs w:val="22"/>
        </w:rPr>
        <w:t xml:space="preserve"> </w:t>
      </w:r>
      <w:r w:rsidRPr="00722640">
        <w:rPr>
          <w:rFonts w:ascii="Times New Roman" w:hAnsi="Times New Roman"/>
          <w:bCs/>
          <w:sz w:val="22"/>
          <w:szCs w:val="22"/>
        </w:rPr>
        <w:t xml:space="preserve">SE APRUEBA POR UNANIMIDAD DE VOTOS DE LOS REGIDORES PRESENTES, </w:t>
      </w:r>
      <w:r w:rsidR="003A02A8" w:rsidRPr="003A02A8">
        <w:rPr>
          <w:rFonts w:ascii="Times New Roman" w:eastAsia="SimSun" w:hAnsi="Times New Roman"/>
          <w:sz w:val="22"/>
          <w:szCs w:val="22"/>
        </w:rPr>
        <w:t>EROGAR LA CANTIDAD DE $33,699.00 (TREINTA Y TRES MIL SEISCIENTOS NOVENTA Y NUEVE PESOS 00/100 M.N.) MÁS IVA POR CONCEPTO DE LA RENOVACIÓN ANUAL DE LA LICENCIA PARA EL USO DE LOS CORREOS INSTITUCIONALES @IMEMBRILLOS.GOB.MX DE ESTE AYUNTAMIENTO.</w:t>
      </w:r>
    </w:p>
    <w:p w14:paraId="67E3A8F0" w14:textId="77777777" w:rsidR="00722640" w:rsidRPr="003A02A8" w:rsidRDefault="00722640" w:rsidP="00722640">
      <w:pPr>
        <w:pStyle w:val="Sangradetextonormal"/>
        <w:ind w:left="0" w:right="900" w:firstLine="0"/>
        <w:rPr>
          <w:rFonts w:ascii="Times New Roman" w:hAnsi="Times New Roman"/>
          <w:bCs/>
          <w:sz w:val="22"/>
          <w:szCs w:val="22"/>
        </w:rPr>
      </w:pPr>
    </w:p>
    <w:p w14:paraId="23D4F14E" w14:textId="77777777" w:rsidR="00722640" w:rsidRDefault="00722640" w:rsidP="00722640">
      <w:pPr>
        <w:pStyle w:val="Sangradetextonormal"/>
        <w:ind w:left="567" w:right="900" w:firstLine="0"/>
        <w:rPr>
          <w:rFonts w:ascii="Times New Roman" w:hAnsi="Times New Roman"/>
          <w:bCs/>
          <w:sz w:val="22"/>
          <w:szCs w:val="22"/>
        </w:rPr>
      </w:pPr>
      <w:proofErr w:type="gramStart"/>
      <w:r w:rsidRPr="0003733C">
        <w:rPr>
          <w:rFonts w:ascii="Times New Roman" w:hAnsi="Times New Roman"/>
          <w:b/>
          <w:bCs/>
          <w:sz w:val="22"/>
          <w:szCs w:val="22"/>
        </w:rPr>
        <w:t>SEGUNDO.-</w:t>
      </w:r>
      <w:proofErr w:type="gramEnd"/>
      <w:r w:rsidRPr="0003733C">
        <w:rPr>
          <w:rFonts w:ascii="Times New Roman" w:hAnsi="Times New Roman"/>
          <w:b/>
          <w:bCs/>
          <w:sz w:val="22"/>
          <w:szCs w:val="22"/>
        </w:rPr>
        <w:t xml:space="preserve"> </w:t>
      </w:r>
      <w:r>
        <w:rPr>
          <w:rFonts w:ascii="Times New Roman" w:hAnsi="Times New Roman"/>
          <w:bCs/>
          <w:sz w:val="22"/>
          <w:szCs w:val="22"/>
        </w:rPr>
        <w:t xml:space="preserve">SE </w:t>
      </w:r>
      <w:r>
        <w:rPr>
          <w:rFonts w:ascii="Times New Roman" w:eastAsia="SimSun" w:hAnsi="Times New Roman"/>
          <w:sz w:val="22"/>
          <w:szCs w:val="22"/>
        </w:rPr>
        <w:t>INSTRUYE AL TESORERO PARA QUE REALICE LA EROGACIÓN CORRESPONDIENTE Y SOLICITE LOS DOCUMENTOS NECESARIOS PARA LA COMPROBACIÓN DE ESTE GASTO.</w:t>
      </w:r>
    </w:p>
    <w:p w14:paraId="3B3A0950" w14:textId="77777777" w:rsidR="00722640" w:rsidRDefault="00722640" w:rsidP="00722640">
      <w:pPr>
        <w:pStyle w:val="Sangradetextonormal"/>
        <w:ind w:left="567" w:right="900" w:firstLine="0"/>
        <w:rPr>
          <w:rFonts w:ascii="Times New Roman" w:hAnsi="Times New Roman"/>
          <w:bCs/>
          <w:sz w:val="22"/>
          <w:szCs w:val="22"/>
        </w:rPr>
      </w:pPr>
    </w:p>
    <w:p w14:paraId="3C8422F2" w14:textId="77777777" w:rsidR="00722640" w:rsidRPr="00DD7F88" w:rsidRDefault="00722640" w:rsidP="00722640">
      <w:pPr>
        <w:pStyle w:val="Sangradetextonormal"/>
        <w:ind w:left="567" w:right="900" w:firstLine="0"/>
        <w:rPr>
          <w:rFonts w:ascii="Times New Roman" w:hAnsi="Times New Roman"/>
          <w:b/>
          <w:bCs/>
          <w:sz w:val="22"/>
          <w:szCs w:val="22"/>
        </w:rPr>
      </w:pPr>
      <w:proofErr w:type="gramStart"/>
      <w:r>
        <w:rPr>
          <w:rFonts w:ascii="Times New Roman" w:hAnsi="Times New Roman"/>
          <w:b/>
          <w:bCs/>
          <w:sz w:val="22"/>
          <w:szCs w:val="22"/>
        </w:rPr>
        <w:lastRenderedPageBreak/>
        <w:t>TERCERO.-</w:t>
      </w:r>
      <w:proofErr w:type="gramEnd"/>
      <w:r>
        <w:rPr>
          <w:rFonts w:ascii="Times New Roman" w:hAnsi="Times New Roman"/>
          <w:b/>
          <w:bCs/>
          <w:sz w:val="22"/>
          <w:szCs w:val="22"/>
        </w:rPr>
        <w:t xml:space="preserve"> </w:t>
      </w:r>
      <w:r w:rsidRPr="000373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343D726F" w14:textId="77777777" w:rsidR="00722640" w:rsidRPr="0003733C" w:rsidRDefault="00722640" w:rsidP="00722640">
      <w:pPr>
        <w:pStyle w:val="Sangradetextonormal"/>
        <w:ind w:left="567" w:right="900" w:firstLine="0"/>
        <w:rPr>
          <w:rFonts w:ascii="Times New Roman" w:hAnsi="Times New Roman"/>
          <w:sz w:val="22"/>
          <w:szCs w:val="22"/>
        </w:rPr>
      </w:pPr>
    </w:p>
    <w:p w14:paraId="345BE1F8" w14:textId="77777777" w:rsidR="00722640" w:rsidRPr="0003733C" w:rsidRDefault="00722640" w:rsidP="00722640">
      <w:pPr>
        <w:spacing w:after="0" w:line="240" w:lineRule="auto"/>
        <w:jc w:val="both"/>
        <w:rPr>
          <w:rFonts w:ascii="Times New Roman" w:hAnsi="Times New Roman"/>
          <w:b/>
        </w:rPr>
      </w:pPr>
      <w:r>
        <w:rPr>
          <w:rFonts w:ascii="Times New Roman" w:hAnsi="Times New Roman"/>
          <w:b/>
        </w:rPr>
        <w:t>S</w:t>
      </w:r>
      <w:r w:rsidRPr="0003733C">
        <w:rPr>
          <w:rFonts w:ascii="Times New Roman" w:hAnsi="Times New Roman"/>
          <w:b/>
        </w:rPr>
        <w:t xml:space="preserve">e emite el presente acuerdo con fundamento en los artículos 29, 30, 31, </w:t>
      </w:r>
      <w:r>
        <w:rPr>
          <w:rFonts w:ascii="Times New Roman" w:hAnsi="Times New Roman"/>
          <w:b/>
        </w:rPr>
        <w:t>32, 33 y 37 fracción ii, de la Ley del Gobierno y la A</w:t>
      </w:r>
      <w:r w:rsidRPr="0003733C">
        <w:rPr>
          <w:rFonts w:ascii="Times New Roman" w:hAnsi="Times New Roman"/>
          <w:b/>
        </w:rPr>
        <w:t xml:space="preserve">dministración </w:t>
      </w:r>
      <w:r>
        <w:rPr>
          <w:rFonts w:ascii="Times New Roman" w:hAnsi="Times New Roman"/>
          <w:b/>
        </w:rPr>
        <w:t>Pública Municipal del E</w:t>
      </w:r>
      <w:r w:rsidRPr="0003733C">
        <w:rPr>
          <w:rFonts w:ascii="Times New Roman" w:hAnsi="Times New Roman"/>
          <w:b/>
        </w:rPr>
        <w:t>stado de Jalisco y 81, 85, 86 y 91 del reglamento del gobierno y</w:t>
      </w:r>
      <w:r>
        <w:rPr>
          <w:rFonts w:ascii="Times New Roman" w:hAnsi="Times New Roman"/>
          <w:b/>
        </w:rPr>
        <w:t xml:space="preserve"> la administración pública del Ayuntamiento C</w:t>
      </w:r>
      <w:r w:rsidRPr="0003733C">
        <w:rPr>
          <w:rFonts w:ascii="Times New Roman" w:hAnsi="Times New Roman"/>
          <w:b/>
        </w:rPr>
        <w:t>onstitucional de Ixtlahuacán</w:t>
      </w:r>
      <w:r>
        <w:rPr>
          <w:rFonts w:ascii="Times New Roman" w:hAnsi="Times New Roman"/>
          <w:b/>
        </w:rPr>
        <w:t xml:space="preserve"> de los M</w:t>
      </w:r>
      <w:r w:rsidRPr="0003733C">
        <w:rPr>
          <w:rFonts w:ascii="Times New Roman" w:hAnsi="Times New Roman"/>
          <w:b/>
        </w:rPr>
        <w:t>embrillos, Jalisco.</w:t>
      </w:r>
    </w:p>
    <w:p w14:paraId="4B7C865D" w14:textId="77777777" w:rsidR="00722640" w:rsidRDefault="00722640" w:rsidP="00D60C80">
      <w:pPr>
        <w:shd w:val="clear" w:color="auto" w:fill="FFFFFF"/>
        <w:spacing w:after="0" w:line="240" w:lineRule="auto"/>
        <w:ind w:right="-93"/>
        <w:jc w:val="both"/>
        <w:rPr>
          <w:rFonts w:ascii="Times New Roman" w:eastAsia="SimSun" w:hAnsi="Times New Roman"/>
          <w:b/>
          <w:bCs/>
          <w:lang w:val="es-ES" w:eastAsia="es-ES"/>
        </w:rPr>
      </w:pPr>
    </w:p>
    <w:p w14:paraId="2A6F146B" w14:textId="77777777" w:rsidR="00D60C80" w:rsidRDefault="00D60C80" w:rsidP="00D60C80">
      <w:pPr>
        <w:shd w:val="clear" w:color="auto" w:fill="FFFFFF"/>
        <w:spacing w:after="0" w:line="240" w:lineRule="auto"/>
        <w:ind w:right="-93"/>
        <w:jc w:val="both"/>
        <w:rPr>
          <w:rFonts w:ascii="Times New Roman" w:eastAsia="SimSun" w:hAnsi="Times New Roman"/>
          <w:b/>
          <w:bCs/>
          <w:lang w:val="es-ES" w:eastAsia="es-ES"/>
        </w:rPr>
      </w:pPr>
    </w:p>
    <w:p w14:paraId="2A3402F4" w14:textId="48A01B0E" w:rsidR="00D60C80" w:rsidRDefault="00D60C80" w:rsidP="00D60C8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DECIMO NOVENO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1F6B10">
        <w:rPr>
          <w:rFonts w:ascii="Times New Roman" w:eastAsia="SimSun" w:hAnsi="Times New Roman"/>
          <w:lang w:val="es-ES" w:eastAsia="es-ES"/>
        </w:rPr>
        <w:t xml:space="preserve">Punto de acuerdo que tiene por objeto solicitar la aprobación del pleno para erogar la cantidad de $14,000.00 (Catorce mil pesos 00/100 m.n.) más IVA por concepto de la compra de 14 uniformes deportivos para las niñas del Grupo Infantil de Gimnasia Rítmica de la localidad de </w:t>
      </w:r>
      <w:proofErr w:type="spellStart"/>
      <w:r w:rsidR="001F6B10">
        <w:rPr>
          <w:rFonts w:ascii="Times New Roman" w:eastAsia="SimSun" w:hAnsi="Times New Roman"/>
          <w:lang w:val="es-ES" w:eastAsia="es-ES"/>
        </w:rPr>
        <w:t>Atequiza</w:t>
      </w:r>
      <w:proofErr w:type="spellEnd"/>
      <w:r w:rsidR="001F6B10">
        <w:rPr>
          <w:rFonts w:ascii="Times New Roman" w:eastAsia="SimSun" w:hAnsi="Times New Roman"/>
          <w:lang w:val="es-ES" w:eastAsia="es-ES"/>
        </w:rPr>
        <w:t xml:space="preserve"> y continúen representando al municipio en sus participaciones y competencias.</w:t>
      </w:r>
    </w:p>
    <w:p w14:paraId="413AD123" w14:textId="72B293A8" w:rsidR="003A02A8" w:rsidRDefault="003A02A8" w:rsidP="00D60C80">
      <w:pPr>
        <w:shd w:val="clear" w:color="auto" w:fill="FFFFFF"/>
        <w:spacing w:after="0" w:line="240" w:lineRule="auto"/>
        <w:ind w:right="-93"/>
        <w:jc w:val="both"/>
        <w:rPr>
          <w:rFonts w:ascii="Times New Roman" w:eastAsia="SimSun" w:hAnsi="Times New Roman"/>
          <w:lang w:val="es-ES" w:eastAsia="es-ES"/>
        </w:rPr>
      </w:pPr>
    </w:p>
    <w:p w14:paraId="7244AE2E" w14:textId="0C473ED3" w:rsidR="003A02A8" w:rsidRPr="004B38E9" w:rsidRDefault="003A02A8" w:rsidP="004B38E9">
      <w:pPr>
        <w:shd w:val="clear" w:color="auto" w:fill="FFFFFF"/>
        <w:spacing w:after="0" w:line="240" w:lineRule="auto"/>
        <w:ind w:right="-93"/>
        <w:jc w:val="both"/>
        <w:rPr>
          <w:rFonts w:ascii="Times New Roman" w:eastAsia="SimSun" w:hAnsi="Times New Roman"/>
          <w:lang w:val="es-ES" w:eastAsia="es-ES"/>
        </w:rPr>
      </w:pPr>
      <w:r w:rsidRPr="004E77EB">
        <w:rPr>
          <w:rFonts w:ascii="Times New Roman" w:eastAsia="SimSun" w:hAnsi="Times New Roman"/>
          <w:lang w:val="es-ES" w:eastAsia="es-ES"/>
        </w:rPr>
        <w:t xml:space="preserve">En uso de la palabra el OFICIAL MAYOR ADMINISTRATIVO CESAR IGNACIO BOCANEGRA ALVARADO, quien suple la ausencia en esta sesión, del SECRETARIO GENERAL LIC. MAURICIO LEAÑO GOMEZ, dice «El décimo </w:t>
      </w:r>
      <w:r>
        <w:rPr>
          <w:rFonts w:ascii="Times New Roman" w:eastAsia="SimSun" w:hAnsi="Times New Roman"/>
          <w:lang w:val="es-ES" w:eastAsia="es-ES"/>
        </w:rPr>
        <w:t>noveno</w:t>
      </w:r>
      <w:r w:rsidRPr="004E77EB">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w:t>
      </w:r>
      <w:r w:rsidR="00310079">
        <w:rPr>
          <w:rFonts w:ascii="Times New Roman" w:eastAsia="SimSun" w:hAnsi="Times New Roman"/>
          <w:lang w:val="es-ES" w:eastAsia="es-ES"/>
        </w:rPr>
        <w:t xml:space="preserve">tiene por objeto solicitar la aprobación del pleno para erogar la cantidad de $14,000.00 (Catorce mil pesos 00/100 m.n.) más IVA por concepto de la compra de 14 uniformes deportivos para las niñas del Grupo Infantil de Gimnasia Rítmica de la localidad de </w:t>
      </w:r>
      <w:proofErr w:type="spellStart"/>
      <w:r w:rsidR="00310079">
        <w:rPr>
          <w:rFonts w:ascii="Times New Roman" w:eastAsia="SimSun" w:hAnsi="Times New Roman"/>
          <w:lang w:val="es-ES" w:eastAsia="es-ES"/>
        </w:rPr>
        <w:t>Atequiza</w:t>
      </w:r>
      <w:proofErr w:type="spellEnd"/>
      <w:r w:rsidR="00310079">
        <w:rPr>
          <w:rFonts w:ascii="Times New Roman" w:eastAsia="SimSun" w:hAnsi="Times New Roman"/>
          <w:lang w:val="es-ES" w:eastAsia="es-ES"/>
        </w:rPr>
        <w:t xml:space="preserve"> y continúen representando al municipio en sus </w:t>
      </w:r>
      <w:r w:rsidR="004B38E9">
        <w:rPr>
          <w:rFonts w:ascii="Times New Roman" w:eastAsia="SimSun" w:hAnsi="Times New Roman"/>
          <w:lang w:val="es-ES" w:eastAsia="es-ES"/>
        </w:rPr>
        <w:t xml:space="preserve">participaciones y competencias.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4FDB0C3A" w14:textId="77777777" w:rsidR="003A02A8" w:rsidRPr="00C67E81" w:rsidRDefault="003A02A8" w:rsidP="003A02A8">
      <w:pPr>
        <w:spacing w:after="0" w:line="240" w:lineRule="auto"/>
        <w:jc w:val="both"/>
        <w:rPr>
          <w:rFonts w:ascii="Times New Roman" w:eastAsia="SimSun" w:hAnsi="Times New Roman"/>
          <w:lang w:val="es-ES" w:eastAsia="es-ES"/>
        </w:rPr>
      </w:pPr>
    </w:p>
    <w:p w14:paraId="2170EE1B" w14:textId="77777777" w:rsidR="003A02A8" w:rsidRDefault="003A02A8" w:rsidP="003A02A8">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046B3DE8" w14:textId="77777777" w:rsidR="003A02A8" w:rsidRPr="001A60F1" w:rsidRDefault="003A02A8" w:rsidP="003A02A8">
      <w:pPr>
        <w:pStyle w:val="Sangradetextonormal"/>
        <w:ind w:left="0" w:firstLine="0"/>
        <w:rPr>
          <w:rFonts w:ascii="Times New Roman" w:hAnsi="Times New Roman"/>
          <w:sz w:val="22"/>
          <w:szCs w:val="22"/>
        </w:rPr>
      </w:pPr>
    </w:p>
    <w:p w14:paraId="21329452" w14:textId="77777777" w:rsidR="003A02A8" w:rsidRDefault="003A02A8" w:rsidP="003A02A8">
      <w:pPr>
        <w:spacing w:after="0" w:line="240" w:lineRule="auto"/>
        <w:ind w:left="567" w:right="284"/>
        <w:jc w:val="both"/>
        <w:rPr>
          <w:rFonts w:ascii="Times New Roman" w:hAnsi="Times New Roman"/>
        </w:rPr>
      </w:pPr>
      <w:r>
        <w:rPr>
          <w:rFonts w:ascii="Times New Roman" w:hAnsi="Times New Roman"/>
        </w:rPr>
        <w:t>1.- JOSE HERIBERTO GARCÍA MURILLO--------------------------------------A FAVOR</w:t>
      </w:r>
    </w:p>
    <w:p w14:paraId="2C70D99E" w14:textId="77777777" w:rsidR="003A02A8" w:rsidRDefault="003A02A8" w:rsidP="003A02A8">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0595559" w14:textId="77777777" w:rsidR="003A02A8" w:rsidRDefault="003A02A8" w:rsidP="003A02A8">
      <w:pPr>
        <w:spacing w:after="0" w:line="240" w:lineRule="auto"/>
        <w:ind w:left="567" w:right="284"/>
        <w:jc w:val="both"/>
        <w:rPr>
          <w:rFonts w:ascii="Times New Roman" w:hAnsi="Times New Roman"/>
        </w:rPr>
      </w:pPr>
      <w:r>
        <w:rPr>
          <w:rFonts w:ascii="Times New Roman" w:hAnsi="Times New Roman"/>
        </w:rPr>
        <w:t>3.- JOSE RODRIGO GARCIA ZARAGOZA-------------------------------------- A FAVOR</w:t>
      </w:r>
    </w:p>
    <w:p w14:paraId="7E2BEDBA" w14:textId="77777777" w:rsidR="003A02A8" w:rsidRDefault="003A02A8" w:rsidP="003A02A8">
      <w:pPr>
        <w:spacing w:after="0" w:line="240" w:lineRule="auto"/>
        <w:ind w:left="567" w:right="284"/>
        <w:jc w:val="both"/>
        <w:rPr>
          <w:rFonts w:ascii="Times New Roman" w:hAnsi="Times New Roman"/>
        </w:rPr>
      </w:pPr>
      <w:r>
        <w:rPr>
          <w:rFonts w:ascii="Times New Roman" w:hAnsi="Times New Roman"/>
        </w:rPr>
        <w:t>4.- MARCO ANTONIO DIAZ CARRAZCO----------------------------------------A FAVOR</w:t>
      </w:r>
    </w:p>
    <w:p w14:paraId="764BF3D3" w14:textId="77777777" w:rsidR="003A02A8" w:rsidRDefault="003A02A8" w:rsidP="003A02A8">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5AD5EC99" w14:textId="77777777" w:rsidR="003A02A8" w:rsidRDefault="003A02A8" w:rsidP="003A02A8">
      <w:pPr>
        <w:spacing w:after="0" w:line="240" w:lineRule="auto"/>
        <w:ind w:left="567" w:right="284"/>
        <w:jc w:val="both"/>
        <w:rPr>
          <w:rFonts w:ascii="Times New Roman" w:hAnsi="Times New Roman"/>
        </w:rPr>
      </w:pPr>
      <w:r>
        <w:rPr>
          <w:rFonts w:ascii="Times New Roman" w:hAnsi="Times New Roman"/>
        </w:rPr>
        <w:t>6.- MARTHA ALICIA GONZALEZ MEDINA------------------------------------- A FAVOR</w:t>
      </w:r>
    </w:p>
    <w:p w14:paraId="5BE288AA" w14:textId="77777777" w:rsidR="003A02A8" w:rsidRDefault="003A02A8" w:rsidP="003A02A8">
      <w:pPr>
        <w:spacing w:after="0" w:line="240" w:lineRule="auto"/>
        <w:ind w:left="567" w:right="284"/>
        <w:jc w:val="both"/>
        <w:rPr>
          <w:rFonts w:ascii="Times New Roman" w:hAnsi="Times New Roman"/>
        </w:rPr>
      </w:pPr>
      <w:r>
        <w:rPr>
          <w:rFonts w:ascii="Times New Roman" w:hAnsi="Times New Roman"/>
        </w:rPr>
        <w:t>7.- MARAYM YOTZABEL GONZALEZ ALVAREZ---------------------------- A FAVOR</w:t>
      </w:r>
    </w:p>
    <w:p w14:paraId="1CA1CEDB" w14:textId="77777777" w:rsidR="003A02A8" w:rsidRDefault="003A02A8" w:rsidP="003A02A8">
      <w:pPr>
        <w:spacing w:after="0" w:line="240" w:lineRule="auto"/>
        <w:ind w:left="567" w:right="284"/>
        <w:jc w:val="both"/>
        <w:rPr>
          <w:rFonts w:ascii="Times New Roman" w:hAnsi="Times New Roman"/>
        </w:rPr>
      </w:pPr>
      <w:r>
        <w:rPr>
          <w:rFonts w:ascii="Times New Roman" w:hAnsi="Times New Roman"/>
        </w:rPr>
        <w:t>8.- ANGEL BERNARDO SILAHUA------------------------------------------------- A FAVOR</w:t>
      </w:r>
    </w:p>
    <w:p w14:paraId="06896D05" w14:textId="77777777" w:rsidR="003A02A8" w:rsidRDefault="003A02A8" w:rsidP="003A02A8">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61281AE7" w14:textId="77777777" w:rsidR="003A02A8" w:rsidRDefault="003A02A8" w:rsidP="003A02A8">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5A9CF1B3" w14:textId="77777777" w:rsidR="003A02A8" w:rsidRDefault="003A02A8" w:rsidP="003A02A8">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51F13B70" w14:textId="77777777" w:rsidR="003A02A8" w:rsidRDefault="003A02A8" w:rsidP="003A02A8">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2E82289B" w14:textId="77777777" w:rsidR="003A02A8" w:rsidRDefault="003A02A8" w:rsidP="003A02A8">
      <w:pPr>
        <w:pStyle w:val="Sangradetextonormal"/>
        <w:ind w:left="0" w:firstLine="0"/>
        <w:rPr>
          <w:rFonts w:ascii="Times New Roman" w:hAnsi="Times New Roman"/>
        </w:rPr>
      </w:pPr>
    </w:p>
    <w:p w14:paraId="525C91E2" w14:textId="68C3EDFE" w:rsidR="003A02A8" w:rsidRPr="009E26F1" w:rsidRDefault="003A02A8" w:rsidP="003A02A8">
      <w:pPr>
        <w:pStyle w:val="Sangradetextonormal"/>
        <w:ind w:left="0" w:firstLine="0"/>
        <w:rPr>
          <w:rFonts w:ascii="Times New Roman" w:eastAsia="SimSun" w:hAnsi="Times New Roman"/>
          <w:sz w:val="22"/>
          <w:szCs w:val="22"/>
        </w:rPr>
      </w:pPr>
      <w:r w:rsidRPr="008E74D7">
        <w:rPr>
          <w:rFonts w:ascii="Times New Roman" w:hAnsi="Times New Roman"/>
          <w:sz w:val="22"/>
          <w:szCs w:val="22"/>
        </w:rPr>
        <w:t>Enseguida seguida interviene EL PRESIDENTE MUNICIPAL LIC. JOSE HERIBERTO GARCIA MURILLO «</w:t>
      </w:r>
      <w:r>
        <w:rPr>
          <w:rFonts w:ascii="Times New Roman" w:hAnsi="Times New Roman"/>
          <w:sz w:val="22"/>
          <w:szCs w:val="22"/>
        </w:rPr>
        <w:t>S</w:t>
      </w:r>
      <w:r w:rsidRPr="0003733C">
        <w:rPr>
          <w:rFonts w:ascii="Times New Roman" w:eastAsia="SimSun" w:hAnsi="Times New Roman"/>
          <w:sz w:val="22"/>
          <w:szCs w:val="22"/>
        </w:rPr>
        <w:t>e aprueba por unanimidad de votos de los regidores presentes,</w:t>
      </w:r>
      <w:r w:rsidR="00310079">
        <w:rPr>
          <w:rFonts w:ascii="Times New Roman" w:eastAsia="SimSun" w:hAnsi="Times New Roman"/>
          <w:sz w:val="22"/>
          <w:szCs w:val="22"/>
        </w:rPr>
        <w:t xml:space="preserve"> que se otorgue </w:t>
      </w:r>
      <w:r w:rsidR="00580152">
        <w:rPr>
          <w:rFonts w:ascii="Times New Roman" w:eastAsia="SimSun" w:hAnsi="Times New Roman"/>
          <w:sz w:val="22"/>
          <w:szCs w:val="22"/>
        </w:rPr>
        <w:t xml:space="preserve">un apoyo económico por catorce mil pesos  más IVA, al grupo infantil de gimnasia rítmica de la localidad de la localidad de </w:t>
      </w:r>
      <w:proofErr w:type="spellStart"/>
      <w:r w:rsidR="00580152">
        <w:rPr>
          <w:rFonts w:ascii="Times New Roman" w:eastAsia="SimSun" w:hAnsi="Times New Roman"/>
          <w:sz w:val="22"/>
          <w:szCs w:val="22"/>
        </w:rPr>
        <w:t>Atequiza</w:t>
      </w:r>
      <w:proofErr w:type="spellEnd"/>
      <w:r w:rsidR="00580152">
        <w:rPr>
          <w:rFonts w:ascii="Times New Roman" w:eastAsia="SimSun" w:hAnsi="Times New Roman"/>
          <w:sz w:val="22"/>
          <w:szCs w:val="22"/>
        </w:rPr>
        <w:t xml:space="preserve">; </w:t>
      </w:r>
      <w:r>
        <w:rPr>
          <w:rFonts w:ascii="Times New Roman" w:eastAsia="SimSun" w:hAnsi="Times New Roman"/>
          <w:sz w:val="22"/>
          <w:szCs w:val="22"/>
        </w:rPr>
        <w:t xml:space="preserve">y </w:t>
      </w:r>
      <w:r w:rsidR="00580152">
        <w:rPr>
          <w:rFonts w:ascii="Times New Roman" w:eastAsia="SimSun" w:hAnsi="Times New Roman"/>
          <w:sz w:val="22"/>
          <w:szCs w:val="22"/>
        </w:rPr>
        <w:t xml:space="preserve"> también </w:t>
      </w:r>
      <w:r>
        <w:rPr>
          <w:rFonts w:ascii="Times New Roman" w:eastAsia="SimSun" w:hAnsi="Times New Roman"/>
          <w:sz w:val="22"/>
          <w:szCs w:val="22"/>
        </w:rPr>
        <w:t xml:space="preserve">se instruye al tesorero para que realice la erogación correspondiente y solicite los documentos necesarios para la comprobación de este gasto; </w:t>
      </w:r>
      <w:r w:rsidRPr="0003733C">
        <w:rPr>
          <w:rFonts w:ascii="Times New Roman" w:hAnsi="Times New Roman"/>
          <w:sz w:val="22"/>
          <w:szCs w:val="22"/>
        </w:rPr>
        <w:t>enseguida solicito q</w:t>
      </w:r>
      <w:r w:rsidR="00580152">
        <w:rPr>
          <w:rFonts w:ascii="Times New Roman" w:hAnsi="Times New Roman"/>
        </w:rPr>
        <w:t>ue continúe con el vigésimo</w:t>
      </w:r>
      <w:r w:rsidRPr="0003733C">
        <w:rPr>
          <w:rFonts w:ascii="Times New Roman" w:hAnsi="Times New Roman"/>
          <w:sz w:val="22"/>
          <w:szCs w:val="22"/>
        </w:rPr>
        <w:t xml:space="preserve"> punto del orden del día»</w:t>
      </w:r>
    </w:p>
    <w:p w14:paraId="44556132" w14:textId="77777777" w:rsidR="003A02A8" w:rsidRPr="0003733C" w:rsidRDefault="003A02A8" w:rsidP="003A02A8">
      <w:pPr>
        <w:pStyle w:val="NormalText"/>
        <w:jc w:val="both"/>
        <w:rPr>
          <w:rFonts w:ascii="Times New Roman" w:hAnsi="Times New Roman"/>
          <w:sz w:val="22"/>
          <w:szCs w:val="22"/>
        </w:rPr>
      </w:pPr>
    </w:p>
    <w:p w14:paraId="1A7E89B1" w14:textId="77777777" w:rsidR="003A02A8" w:rsidRPr="0003733C" w:rsidRDefault="003A02A8" w:rsidP="003A02A8">
      <w:pPr>
        <w:pStyle w:val="Sangradetextonormal"/>
        <w:ind w:left="0" w:firstLine="0"/>
        <w:rPr>
          <w:rFonts w:ascii="Times New Roman" w:hAnsi="Times New Roman"/>
          <w:sz w:val="22"/>
          <w:szCs w:val="22"/>
        </w:rPr>
      </w:pPr>
      <w:r>
        <w:rPr>
          <w:rFonts w:ascii="Times New Roman" w:hAnsi="Times New Roman"/>
          <w:sz w:val="22"/>
          <w:szCs w:val="22"/>
        </w:rPr>
        <w:lastRenderedPageBreak/>
        <w:t>E</w:t>
      </w:r>
      <w:r w:rsidRPr="0003733C">
        <w:rPr>
          <w:rFonts w:ascii="Times New Roman" w:hAnsi="Times New Roman"/>
          <w:sz w:val="22"/>
          <w:szCs w:val="22"/>
        </w:rPr>
        <w:t xml:space="preserve">l </w:t>
      </w:r>
      <w:r w:rsidRPr="0003733C">
        <w:rPr>
          <w:rFonts w:ascii="Times New Roman" w:eastAsia="SimSun" w:hAnsi="Times New Roman"/>
          <w:sz w:val="22"/>
          <w:szCs w:val="22"/>
        </w:rPr>
        <w:t>OFICIAL MAYOR ADMINISTRATIVO CESAR IGNACIO BOCANEGRA ALVARA</w:t>
      </w:r>
      <w:r>
        <w:rPr>
          <w:rFonts w:ascii="Times New Roman" w:eastAsia="SimSun" w:hAnsi="Times New Roman"/>
          <w:sz w:val="22"/>
          <w:szCs w:val="22"/>
        </w:rPr>
        <w:t>DO</w:t>
      </w:r>
      <w:r w:rsidRPr="0003733C">
        <w:rPr>
          <w:rFonts w:ascii="Times New Roman" w:hAnsi="Times New Roman"/>
          <w:sz w:val="22"/>
          <w:szCs w:val="22"/>
        </w:rPr>
        <w:t xml:space="preserve"> continua «por lo tanto, les informo señor presidente y regidores, que se aprueba por unanimidad de los presentes con 12 (doce) votos a favor el punto en cuestión, y se emiten los siguientes acuerdos:»</w:t>
      </w:r>
      <w:r w:rsidRPr="0003733C">
        <w:rPr>
          <w:rFonts w:ascii="Times New Roman" w:hAnsi="Times New Roman"/>
          <w:noProof/>
          <w:sz w:val="22"/>
          <w:szCs w:val="22"/>
          <w:lang w:val="es-MX" w:eastAsia="es-MX"/>
        </w:rPr>
        <w:drawing>
          <wp:inline distT="0" distB="0" distL="0" distR="0" wp14:anchorId="78F0928E" wp14:editId="40335563">
            <wp:extent cx="4445" cy="4445"/>
            <wp:effectExtent l="0" t="0" r="0" b="0"/>
            <wp:docPr id="36"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03750C91" w14:textId="77777777" w:rsidR="003A02A8" w:rsidRPr="0003733C" w:rsidRDefault="003A02A8" w:rsidP="003A02A8">
      <w:pPr>
        <w:pStyle w:val="Sangradetextonormal"/>
        <w:ind w:left="0" w:right="900" w:firstLine="0"/>
        <w:rPr>
          <w:rFonts w:ascii="Times New Roman" w:hAnsi="Times New Roman"/>
          <w:b/>
          <w:sz w:val="22"/>
          <w:szCs w:val="22"/>
        </w:rPr>
      </w:pPr>
    </w:p>
    <w:p w14:paraId="314CA835" w14:textId="007BE7D2" w:rsidR="006F3E34" w:rsidRPr="006F3E34" w:rsidRDefault="003A02A8" w:rsidP="006F3E34">
      <w:pPr>
        <w:pStyle w:val="Sangradetextonormal"/>
        <w:ind w:left="567" w:right="900" w:firstLine="0"/>
        <w:rPr>
          <w:rFonts w:ascii="Times New Roman" w:eastAsia="SimSun" w:hAnsi="Times New Roman"/>
          <w:sz w:val="22"/>
          <w:szCs w:val="22"/>
        </w:rPr>
      </w:pPr>
      <w:proofErr w:type="gramStart"/>
      <w:r w:rsidRPr="00722640">
        <w:rPr>
          <w:rFonts w:ascii="Times New Roman" w:hAnsi="Times New Roman"/>
          <w:b/>
          <w:sz w:val="22"/>
          <w:szCs w:val="22"/>
        </w:rPr>
        <w:t>PRIMERO.-</w:t>
      </w:r>
      <w:proofErr w:type="gramEnd"/>
      <w:r w:rsidRPr="00722640">
        <w:rPr>
          <w:rFonts w:ascii="Times New Roman" w:hAnsi="Times New Roman"/>
          <w:b/>
          <w:sz w:val="22"/>
          <w:szCs w:val="22"/>
        </w:rPr>
        <w:t xml:space="preserve"> </w:t>
      </w:r>
      <w:r w:rsidRPr="00722640">
        <w:rPr>
          <w:rFonts w:ascii="Times New Roman" w:hAnsi="Times New Roman"/>
          <w:bCs/>
          <w:sz w:val="22"/>
          <w:szCs w:val="22"/>
        </w:rPr>
        <w:t xml:space="preserve">SE APRUEBA POR UNANIMIDAD DE VOTOS DE LOS REGIDORES PRESENTES, </w:t>
      </w:r>
      <w:r w:rsidR="006F3E34" w:rsidRPr="006F3E34">
        <w:rPr>
          <w:rFonts w:ascii="Times New Roman" w:eastAsia="SimSun" w:hAnsi="Times New Roman"/>
          <w:sz w:val="22"/>
          <w:szCs w:val="22"/>
        </w:rPr>
        <w:t>EROGAR LA CANTIDAD DE $14,000.00 (CATORCE MIL PESOS 00/100 M.N.) MÁS IVA POR CONCEPTO DE LA COMPRA DE 14 UNIFORMES DEPORTIVOS PARA LAS NIÑAS DEL GRUPO INFANTIL DE GIMNASIA RÍTMICA DE LA LOCALIDAD DE ATEQUIZA Y CONTINÚEN REPRESENTANDO AL MUNICIPIO EN SUS PARTICIPACIONES Y COMPETENCIAS.</w:t>
      </w:r>
    </w:p>
    <w:p w14:paraId="28DE9E01" w14:textId="77777777" w:rsidR="003A02A8" w:rsidRPr="003A02A8" w:rsidRDefault="003A02A8" w:rsidP="003A02A8">
      <w:pPr>
        <w:pStyle w:val="Sangradetextonormal"/>
        <w:ind w:left="0" w:right="900" w:firstLine="0"/>
        <w:rPr>
          <w:rFonts w:ascii="Times New Roman" w:hAnsi="Times New Roman"/>
          <w:bCs/>
          <w:sz w:val="22"/>
          <w:szCs w:val="22"/>
        </w:rPr>
      </w:pPr>
    </w:p>
    <w:p w14:paraId="7F6052CB" w14:textId="77777777" w:rsidR="003A02A8" w:rsidRDefault="003A02A8" w:rsidP="003A02A8">
      <w:pPr>
        <w:pStyle w:val="Sangradetextonormal"/>
        <w:ind w:left="567" w:right="900" w:firstLine="0"/>
        <w:rPr>
          <w:rFonts w:ascii="Times New Roman" w:hAnsi="Times New Roman"/>
          <w:bCs/>
          <w:sz w:val="22"/>
          <w:szCs w:val="22"/>
        </w:rPr>
      </w:pPr>
      <w:proofErr w:type="gramStart"/>
      <w:r w:rsidRPr="0003733C">
        <w:rPr>
          <w:rFonts w:ascii="Times New Roman" w:hAnsi="Times New Roman"/>
          <w:b/>
          <w:bCs/>
          <w:sz w:val="22"/>
          <w:szCs w:val="22"/>
        </w:rPr>
        <w:t>SEGUNDO.-</w:t>
      </w:r>
      <w:proofErr w:type="gramEnd"/>
      <w:r w:rsidRPr="0003733C">
        <w:rPr>
          <w:rFonts w:ascii="Times New Roman" w:hAnsi="Times New Roman"/>
          <w:b/>
          <w:bCs/>
          <w:sz w:val="22"/>
          <w:szCs w:val="22"/>
        </w:rPr>
        <w:t xml:space="preserve"> </w:t>
      </w:r>
      <w:r>
        <w:rPr>
          <w:rFonts w:ascii="Times New Roman" w:hAnsi="Times New Roman"/>
          <w:bCs/>
          <w:sz w:val="22"/>
          <w:szCs w:val="22"/>
        </w:rPr>
        <w:t xml:space="preserve">SE </w:t>
      </w:r>
      <w:r>
        <w:rPr>
          <w:rFonts w:ascii="Times New Roman" w:eastAsia="SimSun" w:hAnsi="Times New Roman"/>
          <w:sz w:val="22"/>
          <w:szCs w:val="22"/>
        </w:rPr>
        <w:t>INSTRUYE AL TESORERO PARA QUE REALICE LA EROGACIÓN CORRESPONDIENTE Y SOLICITE LOS DOCUMENTOS NECESARIOS PARA LA COMPROBACIÓN DE ESTE GASTO.</w:t>
      </w:r>
    </w:p>
    <w:p w14:paraId="2D552C0F" w14:textId="77777777" w:rsidR="003A02A8" w:rsidRDefault="003A02A8" w:rsidP="003A02A8">
      <w:pPr>
        <w:pStyle w:val="Sangradetextonormal"/>
        <w:ind w:left="567" w:right="900" w:firstLine="0"/>
        <w:rPr>
          <w:rFonts w:ascii="Times New Roman" w:hAnsi="Times New Roman"/>
          <w:bCs/>
          <w:sz w:val="22"/>
          <w:szCs w:val="22"/>
        </w:rPr>
      </w:pPr>
    </w:p>
    <w:p w14:paraId="37880E19" w14:textId="77777777" w:rsidR="003A02A8" w:rsidRPr="00DD7F88" w:rsidRDefault="003A02A8" w:rsidP="003A02A8">
      <w:pPr>
        <w:pStyle w:val="Sangradetextonormal"/>
        <w:ind w:left="567" w:right="900" w:firstLine="0"/>
        <w:rPr>
          <w:rFonts w:ascii="Times New Roman" w:hAnsi="Times New Roman"/>
          <w:b/>
          <w:bCs/>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0373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799195F7" w14:textId="77777777" w:rsidR="003A02A8" w:rsidRPr="0003733C" w:rsidRDefault="003A02A8" w:rsidP="003A02A8">
      <w:pPr>
        <w:pStyle w:val="Sangradetextonormal"/>
        <w:ind w:left="567" w:right="900" w:firstLine="0"/>
        <w:rPr>
          <w:rFonts w:ascii="Times New Roman" w:hAnsi="Times New Roman"/>
          <w:sz w:val="22"/>
          <w:szCs w:val="22"/>
        </w:rPr>
      </w:pPr>
    </w:p>
    <w:p w14:paraId="61333078" w14:textId="77777777" w:rsidR="003A02A8" w:rsidRPr="0003733C" w:rsidRDefault="003A02A8" w:rsidP="003A02A8">
      <w:pPr>
        <w:spacing w:after="0" w:line="240" w:lineRule="auto"/>
        <w:jc w:val="both"/>
        <w:rPr>
          <w:rFonts w:ascii="Times New Roman" w:hAnsi="Times New Roman"/>
          <w:b/>
        </w:rPr>
      </w:pPr>
      <w:r>
        <w:rPr>
          <w:rFonts w:ascii="Times New Roman" w:hAnsi="Times New Roman"/>
          <w:b/>
        </w:rPr>
        <w:t>S</w:t>
      </w:r>
      <w:r w:rsidRPr="0003733C">
        <w:rPr>
          <w:rFonts w:ascii="Times New Roman" w:hAnsi="Times New Roman"/>
          <w:b/>
        </w:rPr>
        <w:t xml:space="preserve">e emite el presente acuerdo con fundamento en los artículos 29, 30, 31, </w:t>
      </w:r>
      <w:r>
        <w:rPr>
          <w:rFonts w:ascii="Times New Roman" w:hAnsi="Times New Roman"/>
          <w:b/>
        </w:rPr>
        <w:t>32, 33 y 37 fracción ii, de la Ley del Gobierno y la A</w:t>
      </w:r>
      <w:r w:rsidRPr="0003733C">
        <w:rPr>
          <w:rFonts w:ascii="Times New Roman" w:hAnsi="Times New Roman"/>
          <w:b/>
        </w:rPr>
        <w:t xml:space="preserve">dministración </w:t>
      </w:r>
      <w:r>
        <w:rPr>
          <w:rFonts w:ascii="Times New Roman" w:hAnsi="Times New Roman"/>
          <w:b/>
        </w:rPr>
        <w:t>Pública Municipal del E</w:t>
      </w:r>
      <w:r w:rsidRPr="0003733C">
        <w:rPr>
          <w:rFonts w:ascii="Times New Roman" w:hAnsi="Times New Roman"/>
          <w:b/>
        </w:rPr>
        <w:t>stado de Jalisco y 81, 85, 86 y 91 del reglamento del gobierno y</w:t>
      </w:r>
      <w:r>
        <w:rPr>
          <w:rFonts w:ascii="Times New Roman" w:hAnsi="Times New Roman"/>
          <w:b/>
        </w:rPr>
        <w:t xml:space="preserve"> la administración pública del Ayuntamiento C</w:t>
      </w:r>
      <w:r w:rsidRPr="0003733C">
        <w:rPr>
          <w:rFonts w:ascii="Times New Roman" w:hAnsi="Times New Roman"/>
          <w:b/>
        </w:rPr>
        <w:t>onstitucional de Ixtlahuacán</w:t>
      </w:r>
      <w:r>
        <w:rPr>
          <w:rFonts w:ascii="Times New Roman" w:hAnsi="Times New Roman"/>
          <w:b/>
        </w:rPr>
        <w:t xml:space="preserve"> de los M</w:t>
      </w:r>
      <w:r w:rsidRPr="0003733C">
        <w:rPr>
          <w:rFonts w:ascii="Times New Roman" w:hAnsi="Times New Roman"/>
          <w:b/>
        </w:rPr>
        <w:t>embrillos, Jalisco.</w:t>
      </w:r>
    </w:p>
    <w:p w14:paraId="03D762A9" w14:textId="77777777" w:rsidR="003A02A8" w:rsidRDefault="003A02A8" w:rsidP="003A02A8">
      <w:pPr>
        <w:shd w:val="clear" w:color="auto" w:fill="FFFFFF"/>
        <w:spacing w:after="0" w:line="240" w:lineRule="auto"/>
        <w:ind w:right="-93"/>
        <w:jc w:val="both"/>
        <w:rPr>
          <w:rFonts w:ascii="Times New Roman" w:eastAsia="SimSun" w:hAnsi="Times New Roman"/>
          <w:b/>
          <w:bCs/>
          <w:lang w:val="es-ES" w:eastAsia="es-ES"/>
        </w:rPr>
      </w:pPr>
    </w:p>
    <w:p w14:paraId="447C6A00" w14:textId="6ACAC743" w:rsidR="00D60C80" w:rsidRDefault="00D60C80" w:rsidP="00D60C80">
      <w:pPr>
        <w:shd w:val="clear" w:color="auto" w:fill="FFFFFF"/>
        <w:spacing w:after="0" w:line="240" w:lineRule="auto"/>
        <w:ind w:right="-93"/>
        <w:jc w:val="both"/>
        <w:rPr>
          <w:rFonts w:ascii="Times New Roman" w:eastAsia="SimSun" w:hAnsi="Times New Roman"/>
          <w:b/>
          <w:bCs/>
          <w:lang w:val="es-ES" w:eastAsia="es-ES"/>
        </w:rPr>
      </w:pPr>
    </w:p>
    <w:p w14:paraId="1264EDC4" w14:textId="5216BCA5" w:rsidR="00D60C80" w:rsidRDefault="00D60C80" w:rsidP="00D60C80">
      <w:pPr>
        <w:shd w:val="clear" w:color="auto" w:fill="FFFFFF"/>
        <w:spacing w:after="0" w:line="240" w:lineRule="auto"/>
        <w:ind w:right="-93"/>
        <w:jc w:val="both"/>
        <w:rPr>
          <w:rFonts w:ascii="Times New Roman" w:eastAsia="SimSun" w:hAnsi="Times New Roman"/>
          <w:lang w:val="es-ES" w:eastAsia="es-ES"/>
        </w:rPr>
      </w:pPr>
      <w:r>
        <w:rPr>
          <w:rFonts w:ascii="Times New Roman" w:eastAsia="SimSun" w:hAnsi="Times New Roman"/>
          <w:b/>
          <w:bCs/>
          <w:lang w:val="es-ES" w:eastAsia="es-ES"/>
        </w:rPr>
        <w:t xml:space="preserve">VIGESIMO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1F6B10">
        <w:rPr>
          <w:rFonts w:ascii="Times New Roman" w:eastAsia="SimSun" w:hAnsi="Times New Roman"/>
          <w:lang w:val="es-ES" w:eastAsia="es-ES"/>
        </w:rPr>
        <w:t>Punto de acuerdo que tiene por objeto solicitar la aprobación del pleno para erogar la cantidad de $5,000.00 (Cinco mil pesos 00/100 m.n.) más IVA por concepto de viáticos para que la niña Luisa Sofía Sánchez González, participe en el Torneo Elite Internacional de Basquetbol en la Ciudad de Monterrey, Nuevo León durante los días del 08 al 12 de julio del año en curso.</w:t>
      </w:r>
    </w:p>
    <w:p w14:paraId="4D4FEB9F" w14:textId="0D34B503" w:rsidR="006F3E34" w:rsidRDefault="006F3E34" w:rsidP="00D60C80">
      <w:pPr>
        <w:shd w:val="clear" w:color="auto" w:fill="FFFFFF"/>
        <w:spacing w:after="0" w:line="240" w:lineRule="auto"/>
        <w:ind w:right="-93"/>
        <w:jc w:val="both"/>
        <w:rPr>
          <w:rFonts w:ascii="Times New Roman" w:eastAsia="SimSun" w:hAnsi="Times New Roman"/>
          <w:lang w:val="es-ES" w:eastAsia="es-ES"/>
        </w:rPr>
      </w:pPr>
    </w:p>
    <w:p w14:paraId="142AF39F" w14:textId="2DE236B7" w:rsidR="006F3E34" w:rsidRPr="004B38E9" w:rsidRDefault="006F3E34" w:rsidP="004B38E9">
      <w:pPr>
        <w:shd w:val="clear" w:color="auto" w:fill="FFFFFF"/>
        <w:spacing w:after="0" w:line="240" w:lineRule="auto"/>
        <w:ind w:right="-93"/>
        <w:jc w:val="both"/>
        <w:rPr>
          <w:rFonts w:ascii="Times New Roman" w:eastAsia="SimSun" w:hAnsi="Times New Roman"/>
          <w:lang w:val="es-ES" w:eastAsia="es-ES"/>
        </w:rPr>
      </w:pPr>
      <w:r w:rsidRPr="004E77EB">
        <w:rPr>
          <w:rFonts w:ascii="Times New Roman" w:eastAsia="SimSun" w:hAnsi="Times New Roman"/>
          <w:lang w:val="es-ES" w:eastAsia="es-ES"/>
        </w:rPr>
        <w:t>En uso de la palabra el OFICIAL MAYOR ADMINISTRATIVO CESAR IGNACIO BOCANEGRA ALVARADO, quien suple la ausencia en esta sesión, del SECRETARIO GENERAL LIC. MAURIC</w:t>
      </w:r>
      <w:r w:rsidR="004B38E9">
        <w:rPr>
          <w:rFonts w:ascii="Times New Roman" w:eastAsia="SimSun" w:hAnsi="Times New Roman"/>
          <w:lang w:val="es-ES" w:eastAsia="es-ES"/>
        </w:rPr>
        <w:t xml:space="preserve">IO LEAÑO GOMEZ, dice «El </w:t>
      </w:r>
      <w:r w:rsidR="008D6594">
        <w:rPr>
          <w:rFonts w:ascii="Times New Roman" w:eastAsia="SimSun" w:hAnsi="Times New Roman"/>
          <w:lang w:val="es-ES" w:eastAsia="es-ES"/>
        </w:rPr>
        <w:t>vigésimo</w:t>
      </w:r>
      <w:r w:rsidRPr="004E77EB">
        <w:rPr>
          <w:rFonts w:ascii="Times New Roman" w:eastAsia="SimSun" w:hAnsi="Times New Roman"/>
          <w:lang w:val="es-ES" w:eastAsia="es-ES"/>
        </w:rPr>
        <w:t xml:space="preserve"> punto del orden del día</w:t>
      </w:r>
      <w:r>
        <w:rPr>
          <w:rFonts w:ascii="Times New Roman" w:eastAsia="SimSun" w:hAnsi="Times New Roman"/>
          <w:lang w:val="es-ES" w:eastAsia="es-ES"/>
        </w:rPr>
        <w:t xml:space="preserve"> </w:t>
      </w:r>
      <w:r w:rsidR="005C478B">
        <w:rPr>
          <w:rFonts w:ascii="Times New Roman" w:eastAsia="SimSun" w:hAnsi="Times New Roman"/>
          <w:lang w:val="es-ES" w:eastAsia="es-ES"/>
        </w:rPr>
        <w:t xml:space="preserve"> tiene por objeto solicitar la aprobación del pleno para erogar la cantidad de $5,000.00 (Cinco mil pesos 00/100 m.n.) más IVA por concepto de viáticos para que la niña Luisa Sofía Sánchez González, participe en el Torneo Elite Internacional de Basquetbol en la Ciudad de Monterrey, Nuevo León durante los días del 08 a</w:t>
      </w:r>
      <w:r w:rsidR="004B38E9">
        <w:rPr>
          <w:rFonts w:ascii="Times New Roman" w:eastAsia="SimSun" w:hAnsi="Times New Roman"/>
          <w:lang w:val="es-ES" w:eastAsia="es-ES"/>
        </w:rPr>
        <w:t xml:space="preserve">l 12 de julio del año en curso. </w:t>
      </w:r>
      <w:r w:rsidRPr="00C67E81">
        <w:rPr>
          <w:rFonts w:ascii="Times New Roman" w:eastAsia="SimSun" w:hAnsi="Times New Roman"/>
          <w:lang w:val="es-ES" w:eastAsia="es-ES"/>
        </w:rPr>
        <w:t>Regidores, presidente ¿tienen algún comentario al respecto, algo que quieran aportar?» Sin haber comentario alguno, continua el desarrollo de la sesión.</w:t>
      </w:r>
    </w:p>
    <w:p w14:paraId="4ED0DEB9" w14:textId="77777777" w:rsidR="006F3E34" w:rsidRPr="00C67E81" w:rsidRDefault="006F3E34" w:rsidP="006F3E34">
      <w:pPr>
        <w:spacing w:after="0" w:line="240" w:lineRule="auto"/>
        <w:jc w:val="both"/>
        <w:rPr>
          <w:rFonts w:ascii="Times New Roman" w:eastAsia="SimSun" w:hAnsi="Times New Roman"/>
          <w:lang w:val="es-ES" w:eastAsia="es-ES"/>
        </w:rPr>
      </w:pPr>
    </w:p>
    <w:p w14:paraId="3DFD2F61" w14:textId="77777777" w:rsidR="006F3E34" w:rsidRDefault="006F3E34" w:rsidP="006F3E34">
      <w:pPr>
        <w:pStyle w:val="Sangradetextonormal"/>
        <w:ind w:left="0" w:firstLine="0"/>
        <w:rPr>
          <w:rFonts w:ascii="Times New Roman" w:hAnsi="Times New Roman"/>
          <w:sz w:val="22"/>
          <w:szCs w:val="22"/>
        </w:rPr>
      </w:pPr>
      <w:r w:rsidRPr="00C67E81">
        <w:rPr>
          <w:rFonts w:ascii="Times New Roman" w:hAnsi="Times New Roman"/>
          <w:sz w:val="22"/>
          <w:szCs w:val="22"/>
        </w:rPr>
        <w:t>A continuación, e</w:t>
      </w:r>
      <w:r w:rsidRPr="00876921">
        <w:rPr>
          <w:rFonts w:ascii="Times New Roman" w:hAnsi="Times New Roman"/>
          <w:sz w:val="22"/>
          <w:szCs w:val="22"/>
        </w:rPr>
        <w:t xml:space="preserve">l </w:t>
      </w:r>
      <w:r w:rsidRPr="00876921">
        <w:rPr>
          <w:rFonts w:ascii="Times New Roman" w:eastAsia="SimSun" w:hAnsi="Times New Roman"/>
          <w:sz w:val="22"/>
          <w:szCs w:val="22"/>
        </w:rPr>
        <w:t>OFICIAL MAYOR ADMINISTRATIVO CESAR IGNACIO BOCANEGRA ALVARADO</w:t>
      </w:r>
      <w:r w:rsidRPr="00C67E81">
        <w:rPr>
          <w:rFonts w:ascii="Times New Roman" w:hAnsi="Times New Roman"/>
          <w:sz w:val="22"/>
          <w:szCs w:val="22"/>
        </w:rPr>
        <w:t xml:space="preserve">, en uso de la palabra solicita a los integrantes del Ayuntamiento, se sirvan levantar la mano en señal de aprobación los que estén de acuerdo en este punto, por lo que manifestó: «Señor Presidente Municipal le informo </w:t>
      </w:r>
      <w:r w:rsidRPr="001A60F1">
        <w:rPr>
          <w:rFonts w:ascii="Times New Roman" w:hAnsi="Times New Roman"/>
          <w:sz w:val="22"/>
          <w:szCs w:val="22"/>
        </w:rPr>
        <w:t>que el sentido de la votación de los 1</w:t>
      </w:r>
      <w:r>
        <w:rPr>
          <w:rFonts w:ascii="Times New Roman" w:hAnsi="Times New Roman"/>
          <w:sz w:val="22"/>
          <w:szCs w:val="22"/>
        </w:rPr>
        <w:t>2 do</w:t>
      </w:r>
      <w:r w:rsidRPr="001A60F1">
        <w:rPr>
          <w:rFonts w:ascii="Times New Roman" w:hAnsi="Times New Roman"/>
          <w:sz w:val="22"/>
          <w:szCs w:val="22"/>
        </w:rPr>
        <w:t>ce integrantes del pleno presentes es el siguiente:</w:t>
      </w:r>
    </w:p>
    <w:p w14:paraId="350F83B7" w14:textId="77777777" w:rsidR="006F3E34" w:rsidRPr="001A60F1" w:rsidRDefault="006F3E34" w:rsidP="006F3E34">
      <w:pPr>
        <w:pStyle w:val="Sangradetextonormal"/>
        <w:ind w:left="0" w:firstLine="0"/>
        <w:rPr>
          <w:rFonts w:ascii="Times New Roman" w:hAnsi="Times New Roman"/>
          <w:sz w:val="22"/>
          <w:szCs w:val="22"/>
        </w:rPr>
      </w:pPr>
    </w:p>
    <w:p w14:paraId="2F3CD767" w14:textId="77777777" w:rsidR="006F3E34" w:rsidRDefault="006F3E34" w:rsidP="006F3E34">
      <w:pPr>
        <w:spacing w:after="0" w:line="240" w:lineRule="auto"/>
        <w:ind w:left="567" w:right="284"/>
        <w:jc w:val="both"/>
        <w:rPr>
          <w:rFonts w:ascii="Times New Roman" w:hAnsi="Times New Roman"/>
        </w:rPr>
      </w:pPr>
      <w:r>
        <w:rPr>
          <w:rFonts w:ascii="Times New Roman" w:hAnsi="Times New Roman"/>
        </w:rPr>
        <w:t>1.- JOSE HERIBERTO GARCÍA MURILLO--------------------------------------A FAVOR</w:t>
      </w:r>
    </w:p>
    <w:p w14:paraId="4C204EAD" w14:textId="77777777" w:rsidR="006F3E34" w:rsidRDefault="006F3E34" w:rsidP="006F3E34">
      <w:pPr>
        <w:spacing w:after="0" w:line="240" w:lineRule="auto"/>
        <w:ind w:left="567" w:right="284"/>
        <w:jc w:val="both"/>
        <w:rPr>
          <w:rFonts w:ascii="Times New Roman" w:hAnsi="Times New Roman"/>
        </w:rPr>
      </w:pPr>
      <w:r>
        <w:rPr>
          <w:rFonts w:ascii="Times New Roman" w:hAnsi="Times New Roman"/>
        </w:rPr>
        <w:t xml:space="preserve">2.- BLANCA MIREYA TRUJILLO ROCHIN------------------------------------- A FAVOR </w:t>
      </w:r>
    </w:p>
    <w:p w14:paraId="0E772EE6" w14:textId="77777777" w:rsidR="006F3E34" w:rsidRDefault="006F3E34" w:rsidP="006F3E34">
      <w:pPr>
        <w:spacing w:after="0" w:line="240" w:lineRule="auto"/>
        <w:ind w:left="567" w:right="284"/>
        <w:jc w:val="both"/>
        <w:rPr>
          <w:rFonts w:ascii="Times New Roman" w:hAnsi="Times New Roman"/>
        </w:rPr>
      </w:pPr>
      <w:r>
        <w:rPr>
          <w:rFonts w:ascii="Times New Roman" w:hAnsi="Times New Roman"/>
        </w:rPr>
        <w:t>3.- JOSE RODRIGO GARCIA ZARAGOZA-------------------------------------- A FAVOR</w:t>
      </w:r>
    </w:p>
    <w:p w14:paraId="0D4EDE30" w14:textId="77777777" w:rsidR="006F3E34" w:rsidRDefault="006F3E34" w:rsidP="006F3E34">
      <w:pPr>
        <w:spacing w:after="0" w:line="240" w:lineRule="auto"/>
        <w:ind w:left="567" w:right="284"/>
        <w:jc w:val="both"/>
        <w:rPr>
          <w:rFonts w:ascii="Times New Roman" w:hAnsi="Times New Roman"/>
        </w:rPr>
      </w:pPr>
      <w:r>
        <w:rPr>
          <w:rFonts w:ascii="Times New Roman" w:hAnsi="Times New Roman"/>
        </w:rPr>
        <w:t>4.- MARCO ANTONIO DIAZ CARRAZCO----------------------------------------A FAVOR</w:t>
      </w:r>
    </w:p>
    <w:p w14:paraId="25AE867F" w14:textId="77777777" w:rsidR="006F3E34" w:rsidRDefault="006F3E34" w:rsidP="006F3E34">
      <w:pPr>
        <w:spacing w:after="0" w:line="240" w:lineRule="auto"/>
        <w:ind w:left="567" w:right="284"/>
        <w:jc w:val="both"/>
        <w:rPr>
          <w:rFonts w:ascii="Times New Roman" w:hAnsi="Times New Roman"/>
        </w:rPr>
      </w:pPr>
      <w:r>
        <w:rPr>
          <w:rFonts w:ascii="Times New Roman" w:hAnsi="Times New Roman"/>
        </w:rPr>
        <w:t>5.- DAVID ALEJANDRO MARTINEZ ASCENCIO------------------------------ A FAVOR</w:t>
      </w:r>
    </w:p>
    <w:p w14:paraId="336A6C50" w14:textId="77777777" w:rsidR="006F3E34" w:rsidRDefault="006F3E34" w:rsidP="006F3E34">
      <w:pPr>
        <w:spacing w:after="0" w:line="240" w:lineRule="auto"/>
        <w:ind w:left="567" w:right="284"/>
        <w:jc w:val="both"/>
        <w:rPr>
          <w:rFonts w:ascii="Times New Roman" w:hAnsi="Times New Roman"/>
        </w:rPr>
      </w:pPr>
      <w:r>
        <w:rPr>
          <w:rFonts w:ascii="Times New Roman" w:hAnsi="Times New Roman"/>
        </w:rPr>
        <w:t>6.- MARTHA ALICIA GONZALEZ MEDINA------------------------------------- A FAVOR</w:t>
      </w:r>
    </w:p>
    <w:p w14:paraId="14C9F90E" w14:textId="77777777" w:rsidR="006F3E34" w:rsidRDefault="006F3E34" w:rsidP="006F3E34">
      <w:pPr>
        <w:spacing w:after="0" w:line="240" w:lineRule="auto"/>
        <w:ind w:left="567" w:right="284"/>
        <w:jc w:val="both"/>
        <w:rPr>
          <w:rFonts w:ascii="Times New Roman" w:hAnsi="Times New Roman"/>
        </w:rPr>
      </w:pPr>
      <w:r>
        <w:rPr>
          <w:rFonts w:ascii="Times New Roman" w:hAnsi="Times New Roman"/>
        </w:rPr>
        <w:lastRenderedPageBreak/>
        <w:t>7.- MARAYM YOTZABEL GONZALEZ ALVAREZ---------------------------- A FAVOR</w:t>
      </w:r>
    </w:p>
    <w:p w14:paraId="23644636" w14:textId="77777777" w:rsidR="006F3E34" w:rsidRDefault="006F3E34" w:rsidP="006F3E34">
      <w:pPr>
        <w:spacing w:after="0" w:line="240" w:lineRule="auto"/>
        <w:ind w:left="567" w:right="284"/>
        <w:jc w:val="both"/>
        <w:rPr>
          <w:rFonts w:ascii="Times New Roman" w:hAnsi="Times New Roman"/>
        </w:rPr>
      </w:pPr>
      <w:r>
        <w:rPr>
          <w:rFonts w:ascii="Times New Roman" w:hAnsi="Times New Roman"/>
        </w:rPr>
        <w:t>8.- ANGEL BERNARDO SILAHUA------------------------------------------------- A FAVOR</w:t>
      </w:r>
    </w:p>
    <w:p w14:paraId="58E63AF7" w14:textId="77777777" w:rsidR="006F3E34" w:rsidRDefault="006F3E34" w:rsidP="006F3E34">
      <w:pPr>
        <w:spacing w:after="0" w:line="240" w:lineRule="auto"/>
        <w:ind w:firstLine="567"/>
        <w:jc w:val="both"/>
        <w:rPr>
          <w:rFonts w:ascii="Times New Roman" w:hAnsi="Times New Roman"/>
          <w:smallCaps/>
        </w:rPr>
      </w:pPr>
      <w:r>
        <w:rPr>
          <w:rFonts w:ascii="Times New Roman" w:hAnsi="Times New Roman"/>
          <w:smallCaps/>
        </w:rPr>
        <w:t>9.- CARLOS JOSE ROCHA------------------------------------------------------------- A FAVOR</w:t>
      </w:r>
    </w:p>
    <w:p w14:paraId="1370FC29" w14:textId="77777777" w:rsidR="006F3E34" w:rsidRDefault="006F3E34" w:rsidP="006F3E34">
      <w:pPr>
        <w:spacing w:after="0" w:line="240" w:lineRule="auto"/>
        <w:ind w:firstLine="567"/>
        <w:jc w:val="both"/>
        <w:rPr>
          <w:rFonts w:ascii="Times New Roman" w:hAnsi="Times New Roman"/>
          <w:smallCaps/>
        </w:rPr>
      </w:pPr>
      <w:r>
        <w:rPr>
          <w:rFonts w:ascii="Times New Roman" w:hAnsi="Times New Roman"/>
          <w:smallCaps/>
        </w:rPr>
        <w:t>10.- ANA LIVIER CONTRERAS MENDOZA--------------------------------------- A FAVOR</w:t>
      </w:r>
    </w:p>
    <w:p w14:paraId="70866FFB" w14:textId="77777777" w:rsidR="006F3E34" w:rsidRDefault="006F3E34" w:rsidP="006F3E34">
      <w:pPr>
        <w:spacing w:after="0" w:line="240" w:lineRule="auto"/>
        <w:ind w:firstLine="567"/>
        <w:jc w:val="both"/>
        <w:rPr>
          <w:rFonts w:ascii="Times New Roman" w:hAnsi="Times New Roman"/>
          <w:smallCaps/>
        </w:rPr>
      </w:pPr>
      <w:r>
        <w:rPr>
          <w:rFonts w:ascii="Times New Roman" w:hAnsi="Times New Roman"/>
          <w:smallCaps/>
        </w:rPr>
        <w:t>11.- ADELAIDA ROSALES MENDOZA--------------------------------------------- A FAVOR</w:t>
      </w:r>
    </w:p>
    <w:p w14:paraId="7082EE23" w14:textId="77777777" w:rsidR="006F3E34" w:rsidRDefault="006F3E34" w:rsidP="006F3E34">
      <w:pPr>
        <w:spacing w:after="0" w:line="240" w:lineRule="auto"/>
        <w:ind w:firstLine="567"/>
        <w:jc w:val="both"/>
        <w:rPr>
          <w:rFonts w:ascii="Times New Roman" w:hAnsi="Times New Roman"/>
          <w:smallCaps/>
        </w:rPr>
      </w:pPr>
      <w:r>
        <w:rPr>
          <w:rFonts w:ascii="Times New Roman" w:hAnsi="Times New Roman"/>
          <w:smallCaps/>
        </w:rPr>
        <w:t>12.- ALMA ROSALIA LOPEZ VALADEZ------------------------------------------- A FAVOR</w:t>
      </w:r>
    </w:p>
    <w:p w14:paraId="69F69B97" w14:textId="77777777" w:rsidR="006F3E34" w:rsidRDefault="006F3E34" w:rsidP="006F3E34">
      <w:pPr>
        <w:pStyle w:val="Sangradetextonormal"/>
        <w:ind w:left="0" w:firstLine="0"/>
        <w:rPr>
          <w:rFonts w:ascii="Times New Roman" w:hAnsi="Times New Roman"/>
        </w:rPr>
      </w:pPr>
    </w:p>
    <w:p w14:paraId="34BBD8D5" w14:textId="7C6D17B4" w:rsidR="006F3E34" w:rsidRPr="009E26F1" w:rsidRDefault="006F3E34" w:rsidP="006F3E34">
      <w:pPr>
        <w:pStyle w:val="Sangradetextonormal"/>
        <w:ind w:left="0" w:firstLine="0"/>
        <w:rPr>
          <w:rFonts w:ascii="Times New Roman" w:eastAsia="SimSun" w:hAnsi="Times New Roman"/>
          <w:sz w:val="22"/>
          <w:szCs w:val="22"/>
        </w:rPr>
      </w:pPr>
      <w:r w:rsidRPr="008E74D7">
        <w:rPr>
          <w:rFonts w:ascii="Times New Roman" w:hAnsi="Times New Roman"/>
          <w:sz w:val="22"/>
          <w:szCs w:val="22"/>
        </w:rPr>
        <w:t>Enseguida seguida interviene EL PRESIDENTE MUNICIPAL LIC. JOSE HERIBERTO GARCIA MURILLO «</w:t>
      </w:r>
      <w:r>
        <w:rPr>
          <w:rFonts w:ascii="Times New Roman" w:hAnsi="Times New Roman"/>
          <w:sz w:val="22"/>
          <w:szCs w:val="22"/>
        </w:rPr>
        <w:t>S</w:t>
      </w:r>
      <w:r w:rsidRPr="0003733C">
        <w:rPr>
          <w:rFonts w:ascii="Times New Roman" w:eastAsia="SimSun" w:hAnsi="Times New Roman"/>
          <w:sz w:val="22"/>
          <w:szCs w:val="22"/>
        </w:rPr>
        <w:t>e aprueba por unanimidad de votos de los regidores presentes,</w:t>
      </w:r>
      <w:r w:rsidR="005C478B">
        <w:rPr>
          <w:rFonts w:ascii="Times New Roman" w:eastAsia="SimSun" w:hAnsi="Times New Roman"/>
          <w:sz w:val="22"/>
          <w:szCs w:val="22"/>
        </w:rPr>
        <w:t xml:space="preserve"> que se otorgue</w:t>
      </w:r>
      <w:r w:rsidR="00605506">
        <w:rPr>
          <w:rFonts w:ascii="Times New Roman" w:eastAsia="SimSun" w:hAnsi="Times New Roman"/>
          <w:sz w:val="22"/>
          <w:szCs w:val="22"/>
        </w:rPr>
        <w:t xml:space="preserve"> el apoyo económico por cinco mil pesos más IVA para que la niña Luisa Sofía Sánchez González, participe en el Torneo Elite Internacional de Basquetbol en la Ciudad de Monterrey</w:t>
      </w:r>
      <w:r w:rsidR="00884916">
        <w:rPr>
          <w:rFonts w:ascii="Times New Roman" w:eastAsia="SimSun" w:hAnsi="Times New Roman"/>
          <w:sz w:val="22"/>
          <w:szCs w:val="22"/>
        </w:rPr>
        <w:t xml:space="preserve">, Nuevo León y se faculta a la C. Leslie Elizabeth González Medina, quien es madre de la menor para recibir este recurso. </w:t>
      </w:r>
      <w:r w:rsidR="00884916">
        <w:rPr>
          <w:rFonts w:ascii="Times New Roman" w:hAnsi="Times New Roman"/>
          <w:sz w:val="22"/>
          <w:szCs w:val="22"/>
        </w:rPr>
        <w:t>E</w:t>
      </w:r>
      <w:r w:rsidRPr="0003733C">
        <w:rPr>
          <w:rFonts w:ascii="Times New Roman" w:hAnsi="Times New Roman"/>
          <w:sz w:val="22"/>
          <w:szCs w:val="22"/>
        </w:rPr>
        <w:t>nseguida solicito q</w:t>
      </w:r>
      <w:r>
        <w:rPr>
          <w:rFonts w:ascii="Times New Roman" w:hAnsi="Times New Roman"/>
        </w:rPr>
        <w:t>ue continúe con el vigésimo</w:t>
      </w:r>
      <w:r w:rsidRPr="0003733C">
        <w:rPr>
          <w:rFonts w:ascii="Times New Roman" w:hAnsi="Times New Roman"/>
          <w:sz w:val="22"/>
          <w:szCs w:val="22"/>
        </w:rPr>
        <w:t xml:space="preserve"> punto del orden del día»</w:t>
      </w:r>
    </w:p>
    <w:p w14:paraId="257A2937" w14:textId="77777777" w:rsidR="006F3E34" w:rsidRPr="0003733C" w:rsidRDefault="006F3E34" w:rsidP="006F3E34">
      <w:pPr>
        <w:pStyle w:val="NormalText"/>
        <w:jc w:val="both"/>
        <w:rPr>
          <w:rFonts w:ascii="Times New Roman" w:hAnsi="Times New Roman"/>
          <w:sz w:val="22"/>
          <w:szCs w:val="22"/>
        </w:rPr>
      </w:pPr>
    </w:p>
    <w:p w14:paraId="5A8BE18B" w14:textId="77777777" w:rsidR="006F3E34" w:rsidRPr="0003733C" w:rsidRDefault="006F3E34" w:rsidP="006F3E34">
      <w:pPr>
        <w:pStyle w:val="Sangradetextonormal"/>
        <w:ind w:left="0" w:firstLine="0"/>
        <w:rPr>
          <w:rFonts w:ascii="Times New Roman" w:hAnsi="Times New Roman"/>
          <w:sz w:val="22"/>
          <w:szCs w:val="22"/>
        </w:rPr>
      </w:pPr>
      <w:r>
        <w:rPr>
          <w:rFonts w:ascii="Times New Roman" w:hAnsi="Times New Roman"/>
          <w:sz w:val="22"/>
          <w:szCs w:val="22"/>
        </w:rPr>
        <w:t>E</w:t>
      </w:r>
      <w:r w:rsidRPr="0003733C">
        <w:rPr>
          <w:rFonts w:ascii="Times New Roman" w:hAnsi="Times New Roman"/>
          <w:sz w:val="22"/>
          <w:szCs w:val="22"/>
        </w:rPr>
        <w:t xml:space="preserve">l </w:t>
      </w:r>
      <w:r w:rsidRPr="0003733C">
        <w:rPr>
          <w:rFonts w:ascii="Times New Roman" w:eastAsia="SimSun" w:hAnsi="Times New Roman"/>
          <w:sz w:val="22"/>
          <w:szCs w:val="22"/>
        </w:rPr>
        <w:t>OFICIAL MAYOR ADMINISTRATIVO CESAR IGNACIO BOCANEGRA ALVARA</w:t>
      </w:r>
      <w:r>
        <w:rPr>
          <w:rFonts w:ascii="Times New Roman" w:eastAsia="SimSun" w:hAnsi="Times New Roman"/>
          <w:sz w:val="22"/>
          <w:szCs w:val="22"/>
        </w:rPr>
        <w:t>DO</w:t>
      </w:r>
      <w:r w:rsidRPr="0003733C">
        <w:rPr>
          <w:rFonts w:ascii="Times New Roman" w:hAnsi="Times New Roman"/>
          <w:sz w:val="22"/>
          <w:szCs w:val="22"/>
        </w:rPr>
        <w:t xml:space="preserve"> continua «por lo tanto, les informo señor presidente y regidores, que se aprueba por unanimidad de los presentes con 12 (doce) votos a favor el punto en cuestión, y se emiten los siguientes acuerdos:»</w:t>
      </w:r>
      <w:r w:rsidRPr="0003733C">
        <w:rPr>
          <w:rFonts w:ascii="Times New Roman" w:hAnsi="Times New Roman"/>
          <w:noProof/>
          <w:sz w:val="22"/>
          <w:szCs w:val="22"/>
          <w:lang w:val="es-MX" w:eastAsia="es-MX"/>
        </w:rPr>
        <w:drawing>
          <wp:inline distT="0" distB="0" distL="0" distR="0" wp14:anchorId="19CE0FFB" wp14:editId="1147BE0B">
            <wp:extent cx="4445" cy="4445"/>
            <wp:effectExtent l="0" t="0" r="0" b="0"/>
            <wp:docPr id="37" name="Picture 20346"/>
            <wp:cNvGraphicFramePr/>
            <a:graphic xmlns:a="http://schemas.openxmlformats.org/drawingml/2006/main">
              <a:graphicData uri="http://schemas.openxmlformats.org/drawingml/2006/picture">
                <pic:pic xmlns:pic="http://schemas.openxmlformats.org/drawingml/2006/picture">
                  <pic:nvPicPr>
                    <pic:cNvPr id="2" name="Picture 20346"/>
                    <pic:cNvPicPr/>
                  </pic:nvPicPr>
                  <pic:blipFill>
                    <a:blip r:embed="rId10"/>
                    <a:stretch>
                      <a:fillRect/>
                    </a:stretch>
                  </pic:blipFill>
                  <pic:spPr>
                    <a:xfrm>
                      <a:off x="0" y="0"/>
                      <a:ext cx="4572" cy="4570"/>
                    </a:xfrm>
                    <a:prstGeom prst="rect">
                      <a:avLst/>
                    </a:prstGeom>
                  </pic:spPr>
                </pic:pic>
              </a:graphicData>
            </a:graphic>
          </wp:inline>
        </w:drawing>
      </w:r>
    </w:p>
    <w:p w14:paraId="43588509" w14:textId="77777777" w:rsidR="006F3E34" w:rsidRPr="0003733C" w:rsidRDefault="006F3E34" w:rsidP="006F3E34">
      <w:pPr>
        <w:pStyle w:val="Sangradetextonormal"/>
        <w:ind w:left="0" w:right="900" w:firstLine="0"/>
        <w:rPr>
          <w:rFonts w:ascii="Times New Roman" w:hAnsi="Times New Roman"/>
          <w:b/>
          <w:sz w:val="22"/>
          <w:szCs w:val="22"/>
        </w:rPr>
      </w:pPr>
    </w:p>
    <w:p w14:paraId="57D8628B" w14:textId="580B96E5" w:rsidR="00457F67" w:rsidRPr="00457F67" w:rsidRDefault="006F3E34" w:rsidP="00457F67">
      <w:pPr>
        <w:pStyle w:val="Sangradetextonormal"/>
        <w:ind w:left="567" w:right="900" w:firstLine="0"/>
        <w:rPr>
          <w:rFonts w:ascii="Times New Roman" w:eastAsia="SimSun" w:hAnsi="Times New Roman"/>
          <w:sz w:val="22"/>
          <w:szCs w:val="22"/>
        </w:rPr>
      </w:pPr>
      <w:proofErr w:type="gramStart"/>
      <w:r w:rsidRPr="00722640">
        <w:rPr>
          <w:rFonts w:ascii="Times New Roman" w:hAnsi="Times New Roman"/>
          <w:b/>
          <w:sz w:val="22"/>
          <w:szCs w:val="22"/>
        </w:rPr>
        <w:t>PRIMERO.-</w:t>
      </w:r>
      <w:proofErr w:type="gramEnd"/>
      <w:r w:rsidRPr="00722640">
        <w:rPr>
          <w:rFonts w:ascii="Times New Roman" w:hAnsi="Times New Roman"/>
          <w:b/>
          <w:sz w:val="22"/>
          <w:szCs w:val="22"/>
        </w:rPr>
        <w:t xml:space="preserve"> </w:t>
      </w:r>
      <w:r w:rsidRPr="00722640">
        <w:rPr>
          <w:rFonts w:ascii="Times New Roman" w:hAnsi="Times New Roman"/>
          <w:bCs/>
          <w:sz w:val="22"/>
          <w:szCs w:val="22"/>
        </w:rPr>
        <w:t xml:space="preserve">SE APRUEBA POR UNANIMIDAD DE VOTOS DE LOS REGIDORES PRESENTES, </w:t>
      </w:r>
      <w:r w:rsidR="00457F67" w:rsidRPr="00457F67">
        <w:rPr>
          <w:rFonts w:ascii="Times New Roman" w:eastAsia="SimSun" w:hAnsi="Times New Roman"/>
          <w:sz w:val="22"/>
          <w:szCs w:val="22"/>
        </w:rPr>
        <w:t xml:space="preserve">EROGAR LA CANTIDAD DE $5,000.00 (CINCO MIL PESOS 00/100 M.N.) MÁS IVA POR CONCEPTO DE VIÁTICOS PARA QUE LA NIÑA LUISA SOFÍA SÁNCHEZ GONZÁLEZ, PARTICIPE EN EL TORNEO ELITE INTERNACIONAL DE BASQUETBOL EN LA CIUDAD DE MONTERREY, NUEVO LEÓN DURANTE LOS DÍAS DEL 08 </w:t>
      </w:r>
      <w:r w:rsidR="00457F67">
        <w:rPr>
          <w:rFonts w:ascii="Times New Roman" w:eastAsia="SimSun" w:hAnsi="Times New Roman"/>
          <w:sz w:val="22"/>
          <w:szCs w:val="22"/>
        </w:rPr>
        <w:t>AL 12 DE JULIO DEL AÑO EN CURSO, Y SE FACULTA A LA C. LESLIE ELIZABETH GONZÁLEZ MEDINA, QUIEN ES MADRE DE LA MENOR PARA RECIBIR ESTE RECURSO.</w:t>
      </w:r>
    </w:p>
    <w:p w14:paraId="010131E6" w14:textId="2DDFED6B" w:rsidR="006F3E34" w:rsidRPr="003A02A8" w:rsidRDefault="006F3E34" w:rsidP="006F3E34">
      <w:pPr>
        <w:pStyle w:val="Sangradetextonormal"/>
        <w:ind w:left="0" w:right="900" w:firstLine="0"/>
        <w:rPr>
          <w:rFonts w:ascii="Times New Roman" w:hAnsi="Times New Roman"/>
          <w:bCs/>
          <w:sz w:val="22"/>
          <w:szCs w:val="22"/>
        </w:rPr>
      </w:pPr>
    </w:p>
    <w:p w14:paraId="25E3F9D5" w14:textId="77777777" w:rsidR="006F3E34" w:rsidRDefault="006F3E34" w:rsidP="006F3E34">
      <w:pPr>
        <w:pStyle w:val="Sangradetextonormal"/>
        <w:ind w:left="567" w:right="900" w:firstLine="0"/>
        <w:rPr>
          <w:rFonts w:ascii="Times New Roman" w:hAnsi="Times New Roman"/>
          <w:bCs/>
          <w:sz w:val="22"/>
          <w:szCs w:val="22"/>
        </w:rPr>
      </w:pPr>
      <w:proofErr w:type="gramStart"/>
      <w:r w:rsidRPr="0003733C">
        <w:rPr>
          <w:rFonts w:ascii="Times New Roman" w:hAnsi="Times New Roman"/>
          <w:b/>
          <w:bCs/>
          <w:sz w:val="22"/>
          <w:szCs w:val="22"/>
        </w:rPr>
        <w:t>SEGUNDO.-</w:t>
      </w:r>
      <w:proofErr w:type="gramEnd"/>
      <w:r w:rsidRPr="0003733C">
        <w:rPr>
          <w:rFonts w:ascii="Times New Roman" w:hAnsi="Times New Roman"/>
          <w:b/>
          <w:bCs/>
          <w:sz w:val="22"/>
          <w:szCs w:val="22"/>
        </w:rPr>
        <w:t xml:space="preserve"> </w:t>
      </w:r>
      <w:r>
        <w:rPr>
          <w:rFonts w:ascii="Times New Roman" w:hAnsi="Times New Roman"/>
          <w:bCs/>
          <w:sz w:val="22"/>
          <w:szCs w:val="22"/>
        </w:rPr>
        <w:t xml:space="preserve">SE </w:t>
      </w:r>
      <w:r>
        <w:rPr>
          <w:rFonts w:ascii="Times New Roman" w:eastAsia="SimSun" w:hAnsi="Times New Roman"/>
          <w:sz w:val="22"/>
          <w:szCs w:val="22"/>
        </w:rPr>
        <w:t>INSTRUYE AL TESORERO PARA QUE REALICE LA EROGACIÓN CORRESPONDIENTE Y SOLICITE LOS DOCUMENTOS NECESARIOS PARA LA COMPROBACIÓN DE ESTE GASTO.</w:t>
      </w:r>
    </w:p>
    <w:p w14:paraId="35F4197A" w14:textId="77777777" w:rsidR="006F3E34" w:rsidRDefault="006F3E34" w:rsidP="006F3E34">
      <w:pPr>
        <w:pStyle w:val="Sangradetextonormal"/>
        <w:ind w:left="567" w:right="900" w:firstLine="0"/>
        <w:rPr>
          <w:rFonts w:ascii="Times New Roman" w:hAnsi="Times New Roman"/>
          <w:bCs/>
          <w:sz w:val="22"/>
          <w:szCs w:val="22"/>
        </w:rPr>
      </w:pPr>
    </w:p>
    <w:p w14:paraId="70822C08" w14:textId="77777777" w:rsidR="006F3E34" w:rsidRPr="00DD7F88" w:rsidRDefault="006F3E34" w:rsidP="006F3E34">
      <w:pPr>
        <w:pStyle w:val="Sangradetextonormal"/>
        <w:ind w:left="567" w:right="900" w:firstLine="0"/>
        <w:rPr>
          <w:rFonts w:ascii="Times New Roman" w:hAnsi="Times New Roman"/>
          <w:b/>
          <w:bCs/>
          <w:sz w:val="22"/>
          <w:szCs w:val="22"/>
        </w:rPr>
      </w:pPr>
      <w:proofErr w:type="gramStart"/>
      <w:r>
        <w:rPr>
          <w:rFonts w:ascii="Times New Roman" w:hAnsi="Times New Roman"/>
          <w:b/>
          <w:bCs/>
          <w:sz w:val="22"/>
          <w:szCs w:val="22"/>
        </w:rPr>
        <w:t>TERCERO.-</w:t>
      </w:r>
      <w:proofErr w:type="gramEnd"/>
      <w:r>
        <w:rPr>
          <w:rFonts w:ascii="Times New Roman" w:hAnsi="Times New Roman"/>
          <w:b/>
          <w:bCs/>
          <w:sz w:val="22"/>
          <w:szCs w:val="22"/>
        </w:rPr>
        <w:t xml:space="preserve"> </w:t>
      </w:r>
      <w:r w:rsidRPr="0003733C">
        <w:rPr>
          <w:rFonts w:ascii="Times New Roman" w:hAnsi="Times New Roman"/>
          <w:sz w:val="22"/>
          <w:szCs w:val="22"/>
        </w:rPr>
        <w:t>SE INDICA A LA SECRETARÍA GENERAL DEL AYUNTAMIENTO PARA QUE SUSCRIBA LA DOCUMENTACIÓN NECESARIA A FIN DE CUMPLIMENTAR EL PRESENTE ACUERDO Y REALICE LAS GESTIONES PERTINENTES PARA SU CUMPLIMIENTO.</w:t>
      </w:r>
    </w:p>
    <w:p w14:paraId="4CE014CF" w14:textId="77777777" w:rsidR="006F3E34" w:rsidRPr="0003733C" w:rsidRDefault="006F3E34" w:rsidP="006F3E34">
      <w:pPr>
        <w:pStyle w:val="Sangradetextonormal"/>
        <w:ind w:left="567" w:right="900" w:firstLine="0"/>
        <w:rPr>
          <w:rFonts w:ascii="Times New Roman" w:hAnsi="Times New Roman"/>
          <w:sz w:val="22"/>
          <w:szCs w:val="22"/>
        </w:rPr>
      </w:pPr>
    </w:p>
    <w:p w14:paraId="4B8B243D" w14:textId="77777777" w:rsidR="006F3E34" w:rsidRPr="0003733C" w:rsidRDefault="006F3E34" w:rsidP="006F3E34">
      <w:pPr>
        <w:spacing w:after="0" w:line="240" w:lineRule="auto"/>
        <w:jc w:val="both"/>
        <w:rPr>
          <w:rFonts w:ascii="Times New Roman" w:hAnsi="Times New Roman"/>
          <w:b/>
        </w:rPr>
      </w:pPr>
      <w:r>
        <w:rPr>
          <w:rFonts w:ascii="Times New Roman" w:hAnsi="Times New Roman"/>
          <w:b/>
        </w:rPr>
        <w:t>S</w:t>
      </w:r>
      <w:r w:rsidRPr="0003733C">
        <w:rPr>
          <w:rFonts w:ascii="Times New Roman" w:hAnsi="Times New Roman"/>
          <w:b/>
        </w:rPr>
        <w:t xml:space="preserve">e emite el presente acuerdo con fundamento en los artículos 29, 30, 31, </w:t>
      </w:r>
      <w:r>
        <w:rPr>
          <w:rFonts w:ascii="Times New Roman" w:hAnsi="Times New Roman"/>
          <w:b/>
        </w:rPr>
        <w:t>32, 33 y 37 fracción ii, de la Ley del Gobierno y la A</w:t>
      </w:r>
      <w:r w:rsidRPr="0003733C">
        <w:rPr>
          <w:rFonts w:ascii="Times New Roman" w:hAnsi="Times New Roman"/>
          <w:b/>
        </w:rPr>
        <w:t xml:space="preserve">dministración </w:t>
      </w:r>
      <w:r>
        <w:rPr>
          <w:rFonts w:ascii="Times New Roman" w:hAnsi="Times New Roman"/>
          <w:b/>
        </w:rPr>
        <w:t>Pública Municipal del E</w:t>
      </w:r>
      <w:r w:rsidRPr="0003733C">
        <w:rPr>
          <w:rFonts w:ascii="Times New Roman" w:hAnsi="Times New Roman"/>
          <w:b/>
        </w:rPr>
        <w:t>stado de Jalisco y 81, 85, 86 y 91 del reglamento del gobierno y</w:t>
      </w:r>
      <w:r>
        <w:rPr>
          <w:rFonts w:ascii="Times New Roman" w:hAnsi="Times New Roman"/>
          <w:b/>
        </w:rPr>
        <w:t xml:space="preserve"> la administración pública del Ayuntamiento C</w:t>
      </w:r>
      <w:r w:rsidRPr="0003733C">
        <w:rPr>
          <w:rFonts w:ascii="Times New Roman" w:hAnsi="Times New Roman"/>
          <w:b/>
        </w:rPr>
        <w:t>onstitucional de Ixtlahuacán</w:t>
      </w:r>
      <w:r>
        <w:rPr>
          <w:rFonts w:ascii="Times New Roman" w:hAnsi="Times New Roman"/>
          <w:b/>
        </w:rPr>
        <w:t xml:space="preserve"> de los M</w:t>
      </w:r>
      <w:r w:rsidRPr="0003733C">
        <w:rPr>
          <w:rFonts w:ascii="Times New Roman" w:hAnsi="Times New Roman"/>
          <w:b/>
        </w:rPr>
        <w:t>embrillos, Jalisco.</w:t>
      </w:r>
    </w:p>
    <w:p w14:paraId="3A10F4FA" w14:textId="3AA5A86C" w:rsidR="006F3E34" w:rsidRDefault="006F3E34" w:rsidP="00D60C80">
      <w:pPr>
        <w:shd w:val="clear" w:color="auto" w:fill="FFFFFF"/>
        <w:spacing w:after="0" w:line="240" w:lineRule="auto"/>
        <w:ind w:right="-93"/>
        <w:jc w:val="both"/>
        <w:rPr>
          <w:rFonts w:ascii="Times New Roman" w:eastAsia="SimSun" w:hAnsi="Times New Roman"/>
          <w:b/>
          <w:bCs/>
          <w:lang w:val="es-ES" w:eastAsia="es-ES"/>
        </w:rPr>
      </w:pPr>
    </w:p>
    <w:p w14:paraId="3C3F1D30" w14:textId="77777777" w:rsidR="00D60C80" w:rsidRDefault="00D60C80" w:rsidP="00D60C80">
      <w:pPr>
        <w:shd w:val="clear" w:color="auto" w:fill="FFFFFF"/>
        <w:spacing w:after="0" w:line="240" w:lineRule="auto"/>
        <w:ind w:right="-93"/>
        <w:jc w:val="both"/>
        <w:rPr>
          <w:rFonts w:ascii="Times New Roman" w:eastAsia="SimSun" w:hAnsi="Times New Roman"/>
          <w:b/>
          <w:bCs/>
          <w:lang w:val="es-ES" w:eastAsia="es-ES"/>
        </w:rPr>
      </w:pPr>
    </w:p>
    <w:p w14:paraId="401B1896" w14:textId="77777777" w:rsidR="00D60C80" w:rsidRDefault="00D60C80" w:rsidP="00D60C80">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VIGESIMO PRIMER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1F6B10">
        <w:rPr>
          <w:rFonts w:ascii="Times New Roman" w:eastAsia="SimSun" w:hAnsi="Times New Roman"/>
          <w:lang w:val="es-ES" w:eastAsia="es-ES"/>
        </w:rPr>
        <w:t>Asuntos varios.</w:t>
      </w:r>
    </w:p>
    <w:p w14:paraId="6677E676" w14:textId="77777777" w:rsidR="004554E6" w:rsidRDefault="004554E6" w:rsidP="004554E6">
      <w:pPr>
        <w:pStyle w:val="NormalText"/>
        <w:jc w:val="both"/>
        <w:rPr>
          <w:rFonts w:ascii="Times New Roman" w:hAnsi="Times New Roman"/>
          <w:sz w:val="22"/>
          <w:szCs w:val="22"/>
        </w:rPr>
      </w:pPr>
    </w:p>
    <w:p w14:paraId="0184336C" w14:textId="6D155557" w:rsidR="004554E6" w:rsidRPr="001D4D1B" w:rsidRDefault="004554E6" w:rsidP="004554E6">
      <w:pPr>
        <w:pStyle w:val="NormalText"/>
        <w:jc w:val="both"/>
        <w:rPr>
          <w:rFonts w:ascii="Times New Roman" w:hAnsi="Times New Roman"/>
          <w:b/>
          <w:sz w:val="22"/>
          <w:szCs w:val="22"/>
        </w:rPr>
      </w:pPr>
      <w:r w:rsidRPr="001D4D1B">
        <w:rPr>
          <w:rFonts w:ascii="Times New Roman" w:hAnsi="Times New Roman"/>
          <w:sz w:val="22"/>
          <w:szCs w:val="22"/>
        </w:rPr>
        <w:t>El SECRETARIO GENERAL LIC. MAURICIO LEAÑO GOMEZ, hace uso de la palabra y en este punto de asuntos varios pregunta a los presentes ¿tienen algún tema para consideración? y así sin haber comentario alguno respecto a este punto, continua el desahogo de la sesión;</w:t>
      </w:r>
    </w:p>
    <w:p w14:paraId="47B56AE9" w14:textId="77777777" w:rsidR="004554E6" w:rsidRDefault="004554E6" w:rsidP="004554E6">
      <w:pPr>
        <w:shd w:val="clear" w:color="auto" w:fill="FFFFFF"/>
        <w:spacing w:after="0" w:line="240" w:lineRule="auto"/>
        <w:ind w:right="-93"/>
        <w:jc w:val="both"/>
        <w:rPr>
          <w:rFonts w:ascii="Times New Roman" w:eastAsia="SimSun" w:hAnsi="Times New Roman"/>
          <w:b/>
          <w:bCs/>
          <w:lang w:val="es-ES" w:eastAsia="es-ES"/>
        </w:rPr>
      </w:pPr>
    </w:p>
    <w:p w14:paraId="1640F9F6" w14:textId="77777777" w:rsidR="00D60C80" w:rsidRDefault="00D60C80" w:rsidP="00D60C80">
      <w:pPr>
        <w:shd w:val="clear" w:color="auto" w:fill="FFFFFF"/>
        <w:spacing w:after="0" w:line="240" w:lineRule="auto"/>
        <w:ind w:right="-93"/>
        <w:jc w:val="both"/>
        <w:rPr>
          <w:rFonts w:ascii="Times New Roman" w:eastAsia="SimSun" w:hAnsi="Times New Roman"/>
          <w:b/>
          <w:bCs/>
          <w:lang w:val="es-ES" w:eastAsia="es-ES"/>
        </w:rPr>
      </w:pPr>
    </w:p>
    <w:p w14:paraId="4E804F4A" w14:textId="3AB8F655" w:rsidR="001F6B10" w:rsidRPr="00D60C80" w:rsidRDefault="00D60C80" w:rsidP="00D60C80">
      <w:pPr>
        <w:shd w:val="clear" w:color="auto" w:fill="FFFFFF"/>
        <w:spacing w:after="0" w:line="240" w:lineRule="auto"/>
        <w:ind w:right="-93"/>
        <w:jc w:val="both"/>
        <w:rPr>
          <w:rFonts w:ascii="Times New Roman" w:eastAsia="SimSun" w:hAnsi="Times New Roman"/>
          <w:b/>
          <w:bCs/>
          <w:lang w:val="es-ES" w:eastAsia="es-ES"/>
        </w:rPr>
      </w:pPr>
      <w:r>
        <w:rPr>
          <w:rFonts w:ascii="Times New Roman" w:eastAsia="SimSun" w:hAnsi="Times New Roman"/>
          <w:b/>
          <w:bCs/>
          <w:lang w:val="es-ES" w:eastAsia="es-ES"/>
        </w:rPr>
        <w:t xml:space="preserve">VIGESIMO SEGUDO </w:t>
      </w:r>
      <w:proofErr w:type="gramStart"/>
      <w:r>
        <w:rPr>
          <w:rFonts w:ascii="Times New Roman" w:eastAsia="SimSun" w:hAnsi="Times New Roman"/>
          <w:b/>
          <w:bCs/>
          <w:lang w:val="es-ES" w:eastAsia="es-ES"/>
        </w:rPr>
        <w:t>PUNTO.-</w:t>
      </w:r>
      <w:proofErr w:type="gramEnd"/>
      <w:r>
        <w:rPr>
          <w:rFonts w:ascii="Times New Roman" w:eastAsia="SimSun" w:hAnsi="Times New Roman"/>
          <w:b/>
          <w:bCs/>
          <w:lang w:val="es-ES" w:eastAsia="es-ES"/>
        </w:rPr>
        <w:t xml:space="preserve"> </w:t>
      </w:r>
      <w:r w:rsidR="001F6B10" w:rsidRPr="00BE0A9B">
        <w:rPr>
          <w:rFonts w:ascii="Times New Roman" w:hAnsi="Times New Roman"/>
          <w:spacing w:val="-4"/>
          <w:lang w:val="es-ES" w:eastAsia="es-ES"/>
        </w:rPr>
        <w:t>Formal clausura de la sesión.</w:t>
      </w:r>
    </w:p>
    <w:p w14:paraId="4741CCDE" w14:textId="193F71BB" w:rsidR="00A0426B" w:rsidRDefault="00A0426B" w:rsidP="00FE36A4">
      <w:pPr>
        <w:shd w:val="clear" w:color="auto" w:fill="FFFFFF"/>
        <w:spacing w:after="0" w:line="240" w:lineRule="auto"/>
        <w:ind w:right="-93"/>
        <w:jc w:val="both"/>
        <w:rPr>
          <w:rFonts w:ascii="Times New Roman" w:eastAsia="SimSun" w:hAnsi="Times New Roman"/>
          <w:lang w:val="es-ES" w:eastAsia="es-ES"/>
        </w:rPr>
      </w:pPr>
    </w:p>
    <w:bookmarkEnd w:id="2"/>
    <w:bookmarkEnd w:id="3"/>
    <w:p w14:paraId="707EB394" w14:textId="23E71DAF" w:rsidR="00831A50" w:rsidRDefault="003D1B14">
      <w:pPr>
        <w:spacing w:after="0" w:line="240" w:lineRule="auto"/>
        <w:ind w:right="-91"/>
        <w:jc w:val="both"/>
        <w:rPr>
          <w:rFonts w:ascii="Times New Roman" w:hAnsi="Times New Roman"/>
        </w:rPr>
      </w:pPr>
      <w:r>
        <w:rPr>
          <w:rFonts w:ascii="Times New Roman" w:hAnsi="Times New Roman"/>
          <w:smallCaps/>
        </w:rPr>
        <w:lastRenderedPageBreak/>
        <w:t xml:space="preserve">EL </w:t>
      </w:r>
      <w:r w:rsidR="00CA2775">
        <w:rPr>
          <w:rFonts w:ascii="Times New Roman" w:hAnsi="Times New Roman"/>
          <w:smallCaps/>
        </w:rPr>
        <w:t>OFICIAL MAYOR ADMINISTRATIVO CESAR IGNAGIO BOCANEGRA ALVARADO</w:t>
      </w:r>
      <w:r>
        <w:rPr>
          <w:rFonts w:ascii="Times New Roman" w:hAnsi="Times New Roman"/>
        </w:rPr>
        <w:t xml:space="preserve">: en uso de la palabra refiere: «Ciudadano Presidente le informo que por último punto del orden del día se tiene por solicitar la clausura de la </w:t>
      </w:r>
      <w:r w:rsidR="005C41CD">
        <w:rPr>
          <w:rFonts w:ascii="Times New Roman" w:hAnsi="Times New Roman"/>
        </w:rPr>
        <w:t>Trigésima</w:t>
      </w:r>
      <w:r w:rsidR="00D51EE8">
        <w:rPr>
          <w:rFonts w:ascii="Times New Roman" w:hAnsi="Times New Roman"/>
        </w:rPr>
        <w:t xml:space="preserve"> </w:t>
      </w:r>
      <w:r w:rsidR="004554E6">
        <w:rPr>
          <w:rFonts w:ascii="Times New Roman" w:hAnsi="Times New Roman"/>
        </w:rPr>
        <w:t>Segunda</w:t>
      </w:r>
      <w:r w:rsidR="001762C8">
        <w:rPr>
          <w:rFonts w:ascii="Times New Roman" w:hAnsi="Times New Roman"/>
        </w:rPr>
        <w:t xml:space="preserve"> </w:t>
      </w:r>
      <w:r>
        <w:rPr>
          <w:rFonts w:ascii="Times New Roman" w:hAnsi="Times New Roman"/>
        </w:rPr>
        <w:t>Sesión</w:t>
      </w:r>
      <w:r w:rsidR="00D51EE8">
        <w:rPr>
          <w:rFonts w:ascii="Times New Roman" w:hAnsi="Times New Roman"/>
        </w:rPr>
        <w:t xml:space="preserve"> Ordinaria</w:t>
      </w:r>
      <w:r>
        <w:rPr>
          <w:rFonts w:ascii="Times New Roman" w:hAnsi="Times New Roman"/>
        </w:rPr>
        <w:t xml:space="preserve"> de Ayuntamiento, celebrada el día</w:t>
      </w:r>
      <w:r w:rsidR="0079527D">
        <w:rPr>
          <w:rFonts w:ascii="Times New Roman" w:hAnsi="Times New Roman"/>
        </w:rPr>
        <w:t xml:space="preserve"> </w:t>
      </w:r>
      <w:r w:rsidR="00BC1174">
        <w:rPr>
          <w:rFonts w:ascii="Times New Roman" w:hAnsi="Times New Roman"/>
        </w:rPr>
        <w:t>de hoy 08</w:t>
      </w:r>
      <w:r w:rsidR="00A04302">
        <w:rPr>
          <w:rFonts w:ascii="Times New Roman" w:hAnsi="Times New Roman"/>
        </w:rPr>
        <w:t xml:space="preserve"> de Julio</w:t>
      </w:r>
      <w:r w:rsidR="001762C8">
        <w:rPr>
          <w:rFonts w:ascii="Times New Roman" w:hAnsi="Times New Roman"/>
        </w:rPr>
        <w:t xml:space="preserve"> del </w:t>
      </w:r>
      <w:r w:rsidR="0079527D">
        <w:rPr>
          <w:rFonts w:ascii="Times New Roman" w:hAnsi="Times New Roman"/>
        </w:rPr>
        <w:t>año 2026</w:t>
      </w:r>
      <w:r w:rsidR="00201FA2">
        <w:rPr>
          <w:rFonts w:ascii="Times New Roman" w:hAnsi="Times New Roman"/>
        </w:rPr>
        <w:t xml:space="preserve"> dos mil </w:t>
      </w:r>
      <w:r w:rsidR="009D0C56">
        <w:rPr>
          <w:rFonts w:ascii="Times New Roman" w:hAnsi="Times New Roman"/>
        </w:rPr>
        <w:t>veintiséis</w:t>
      </w:r>
      <w:r>
        <w:rPr>
          <w:rFonts w:ascii="Times New Roman" w:hAnsi="Times New Roman"/>
        </w:rPr>
        <w:t xml:space="preserve"> y le informo qué no habiendo más puntos a tratar, puede proceder a la clausura correspondiente.»</w:t>
      </w:r>
    </w:p>
    <w:p w14:paraId="47BC1E31" w14:textId="77777777" w:rsidR="00831A50" w:rsidRDefault="00831A50">
      <w:pPr>
        <w:spacing w:after="0" w:line="240" w:lineRule="auto"/>
        <w:ind w:right="-93"/>
        <w:jc w:val="both"/>
        <w:rPr>
          <w:rFonts w:ascii="Times New Roman" w:hAnsi="Times New Roman"/>
        </w:rPr>
      </w:pPr>
    </w:p>
    <w:p w14:paraId="6ED17B20" w14:textId="7129E8D7" w:rsidR="003F71D9" w:rsidRDefault="003D1B14">
      <w:pPr>
        <w:spacing w:after="0" w:line="240" w:lineRule="auto"/>
        <w:ind w:right="-93"/>
        <w:jc w:val="both"/>
        <w:rPr>
          <w:rFonts w:ascii="Times New Roman" w:hAnsi="Times New Roman"/>
        </w:rPr>
      </w:pPr>
      <w:r>
        <w:rPr>
          <w:rFonts w:ascii="Times New Roman" w:hAnsi="Times New Roman"/>
        </w:rPr>
        <w:t xml:space="preserve">EL </w:t>
      </w:r>
      <w:r>
        <w:rPr>
          <w:rFonts w:ascii="Times New Roman" w:hAnsi="Times New Roman"/>
          <w:smallCaps/>
        </w:rPr>
        <w:t>PRESIDENTE MUNICIPAL LIC. JOSÉ HERIBERTO GARCÍA MURILLO,</w:t>
      </w:r>
      <w:r>
        <w:rPr>
          <w:rFonts w:ascii="Times New Roman" w:hAnsi="Times New Roman"/>
        </w:rPr>
        <w:t xml:space="preserve"> solicitó: «Los invito a todos a que se pongan de pie y siendo las</w:t>
      </w:r>
      <w:r w:rsidR="00403D23">
        <w:rPr>
          <w:rFonts w:ascii="Times New Roman" w:hAnsi="Times New Roman"/>
        </w:rPr>
        <w:t xml:space="preserve"> </w:t>
      </w:r>
      <w:r w:rsidR="00A04302">
        <w:rPr>
          <w:rFonts w:ascii="Times New Roman" w:hAnsi="Times New Roman"/>
        </w:rPr>
        <w:t>13:01 trece horas con un minuto</w:t>
      </w:r>
      <w:r w:rsidR="00403D23">
        <w:rPr>
          <w:rFonts w:ascii="Times New Roman" w:hAnsi="Times New Roman"/>
        </w:rPr>
        <w:t xml:space="preserve"> </w:t>
      </w:r>
      <w:r w:rsidR="0079527D">
        <w:rPr>
          <w:rFonts w:ascii="Times New Roman" w:hAnsi="Times New Roman"/>
        </w:rPr>
        <w:t xml:space="preserve">del día, </w:t>
      </w:r>
      <w:r>
        <w:rPr>
          <w:rFonts w:ascii="Times New Roman" w:hAnsi="Times New Roman"/>
        </w:rPr>
        <w:t>declaro formalmente la clausura de</w:t>
      </w:r>
      <w:r w:rsidR="003F71D9">
        <w:rPr>
          <w:rFonts w:ascii="Times New Roman" w:hAnsi="Times New Roman"/>
        </w:rPr>
        <w:t xml:space="preserve"> </w:t>
      </w:r>
      <w:r w:rsidR="005C41CD">
        <w:rPr>
          <w:rFonts w:ascii="Times New Roman" w:hAnsi="Times New Roman"/>
        </w:rPr>
        <w:t>la Trigésima</w:t>
      </w:r>
      <w:r w:rsidR="00F537D6">
        <w:rPr>
          <w:rFonts w:ascii="Times New Roman" w:hAnsi="Times New Roman"/>
        </w:rPr>
        <w:t xml:space="preserve"> </w:t>
      </w:r>
      <w:r w:rsidR="00A04302">
        <w:rPr>
          <w:rFonts w:ascii="Times New Roman" w:hAnsi="Times New Roman"/>
        </w:rPr>
        <w:t>Segunda</w:t>
      </w:r>
      <w:r w:rsidR="001762C8">
        <w:rPr>
          <w:rFonts w:ascii="Times New Roman" w:hAnsi="Times New Roman"/>
        </w:rPr>
        <w:t xml:space="preserve"> </w:t>
      </w:r>
      <w:r w:rsidR="003F71D9">
        <w:rPr>
          <w:rFonts w:ascii="Times New Roman" w:hAnsi="Times New Roman"/>
        </w:rPr>
        <w:t>Sesión Ordinaria de Ayuntamiento</w:t>
      </w:r>
    </w:p>
    <w:p w14:paraId="05225CB5" w14:textId="35F2A48F" w:rsidR="00831A50" w:rsidRDefault="00831A50">
      <w:pPr>
        <w:spacing w:after="0" w:line="240" w:lineRule="auto"/>
        <w:ind w:right="-93"/>
        <w:jc w:val="both"/>
        <w:rPr>
          <w:rFonts w:ascii="Times New Roman" w:hAnsi="Times New Roman"/>
        </w:rPr>
      </w:pPr>
    </w:p>
    <w:p w14:paraId="14F4EFAA" w14:textId="3DAA2295" w:rsidR="006575F5" w:rsidRDefault="003D1B14" w:rsidP="006575F5">
      <w:pPr>
        <w:spacing w:after="0" w:line="240" w:lineRule="auto"/>
        <w:ind w:right="-93"/>
        <w:jc w:val="both"/>
        <w:rPr>
          <w:rFonts w:ascii="Times New Roman" w:hAnsi="Times New Roman"/>
        </w:rPr>
      </w:pPr>
      <w:r>
        <w:rPr>
          <w:rFonts w:ascii="Times New Roman" w:hAnsi="Times New Roman"/>
        </w:rPr>
        <w:t>Firman para constancia todos los que en ella intervinieron y así quisieron hacerlo en compañía del Síndico y del Secretario</w:t>
      </w:r>
      <w:r w:rsidR="000C1AE1">
        <w:rPr>
          <w:rFonts w:ascii="Times New Roman" w:hAnsi="Times New Roman"/>
        </w:rPr>
        <w:t xml:space="preserve"> </w:t>
      </w:r>
      <w:r>
        <w:rPr>
          <w:rFonts w:ascii="Times New Roman" w:hAnsi="Times New Roman"/>
        </w:rPr>
        <w:t>General, quien certifica y da fe de todos los acuerdos tomados en la presente sesión, como lo establece el artículo 33, de La Ley del Gobierno y la Administración Pública Municipal del Estado de Jalisco.</w:t>
      </w:r>
    </w:p>
    <w:p w14:paraId="42FD7C81" w14:textId="1FD35EE0" w:rsidR="00DB1860" w:rsidRDefault="00DB1860" w:rsidP="006575F5">
      <w:pPr>
        <w:spacing w:after="0" w:line="240" w:lineRule="auto"/>
        <w:ind w:right="-93"/>
        <w:jc w:val="both"/>
        <w:rPr>
          <w:rFonts w:ascii="Times New Roman" w:hAnsi="Times New Roman"/>
        </w:rPr>
      </w:pPr>
    </w:p>
    <w:p w14:paraId="0AEB7E8F" w14:textId="77777777" w:rsidR="00DB1860" w:rsidRDefault="00DB1860" w:rsidP="006575F5">
      <w:pPr>
        <w:spacing w:after="0" w:line="240" w:lineRule="auto"/>
        <w:ind w:right="-93"/>
        <w:jc w:val="both"/>
        <w:rPr>
          <w:rFonts w:ascii="Times New Roman" w:hAnsi="Times New Roman"/>
        </w:rPr>
      </w:pPr>
    </w:p>
    <w:p w14:paraId="4C4963C3" w14:textId="07ABBD71" w:rsidR="002A74FD" w:rsidRDefault="002A74FD">
      <w:pPr>
        <w:spacing w:after="0" w:line="240" w:lineRule="auto"/>
        <w:rPr>
          <w:rFonts w:ascii="Times New Roman" w:hAnsi="Times New Roman"/>
        </w:rPr>
      </w:pPr>
    </w:p>
    <w:tbl>
      <w:tblPr>
        <w:tblStyle w:val="Tablaconcuadrcula"/>
        <w:tblW w:w="1007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5034"/>
      </w:tblGrid>
      <w:tr w:rsidR="002A74FD" w14:paraId="6F4606EE" w14:textId="77777777" w:rsidTr="00C54345">
        <w:tc>
          <w:tcPr>
            <w:tcW w:w="5036" w:type="dxa"/>
          </w:tcPr>
          <w:p w14:paraId="5CD6426E" w14:textId="3EE778EB" w:rsidR="002A74FD" w:rsidRDefault="002A74FD" w:rsidP="000549FF">
            <w:pPr>
              <w:spacing w:line="240" w:lineRule="auto"/>
              <w:jc w:val="center"/>
              <w:rPr>
                <w:rFonts w:ascii="Times New Roman" w:hAnsi="Times New Roman"/>
                <w:b/>
                <w:sz w:val="20"/>
                <w:szCs w:val="20"/>
              </w:rPr>
            </w:pPr>
          </w:p>
          <w:p w14:paraId="51169714" w14:textId="77777777" w:rsidR="00A65CB0" w:rsidRPr="00984074" w:rsidRDefault="00A65CB0" w:rsidP="000549FF">
            <w:pPr>
              <w:spacing w:line="240" w:lineRule="auto"/>
              <w:jc w:val="center"/>
              <w:rPr>
                <w:rFonts w:ascii="Times New Roman" w:hAnsi="Times New Roman"/>
                <w:b/>
                <w:sz w:val="20"/>
                <w:szCs w:val="20"/>
              </w:rPr>
            </w:pPr>
          </w:p>
          <w:p w14:paraId="22BF62E9" w14:textId="4C83D410"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w:t>
            </w:r>
            <w:r w:rsidR="007A04AA">
              <w:rPr>
                <w:rFonts w:ascii="Times New Roman" w:hAnsi="Times New Roman"/>
                <w:b/>
                <w:sz w:val="20"/>
                <w:szCs w:val="20"/>
              </w:rPr>
              <w:t>____</w:t>
            </w:r>
            <w:r w:rsidRPr="00984074">
              <w:rPr>
                <w:rFonts w:ascii="Times New Roman" w:hAnsi="Times New Roman"/>
                <w:b/>
                <w:sz w:val="20"/>
                <w:szCs w:val="20"/>
              </w:rPr>
              <w:t>_</w:t>
            </w:r>
            <w:r w:rsidR="00984074">
              <w:rPr>
                <w:rFonts w:ascii="Times New Roman" w:hAnsi="Times New Roman"/>
                <w:b/>
                <w:sz w:val="20"/>
                <w:szCs w:val="20"/>
              </w:rPr>
              <w:t>____</w:t>
            </w:r>
            <w:r w:rsidRPr="00984074">
              <w:rPr>
                <w:rFonts w:ascii="Times New Roman" w:hAnsi="Times New Roman"/>
                <w:b/>
                <w:sz w:val="20"/>
                <w:szCs w:val="20"/>
              </w:rPr>
              <w:t>___________________</w:t>
            </w:r>
          </w:p>
          <w:p w14:paraId="23423C2B"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JOSE RODRIGO GARCIA ZARAGOZA</w:t>
            </w:r>
          </w:p>
        </w:tc>
        <w:tc>
          <w:tcPr>
            <w:tcW w:w="5034" w:type="dxa"/>
          </w:tcPr>
          <w:p w14:paraId="3F0B07F3" w14:textId="1B4A01FC" w:rsidR="002A74FD" w:rsidRDefault="002A74FD" w:rsidP="000549FF">
            <w:pPr>
              <w:spacing w:line="240" w:lineRule="auto"/>
              <w:jc w:val="center"/>
              <w:rPr>
                <w:rFonts w:ascii="Times New Roman" w:hAnsi="Times New Roman"/>
                <w:b/>
                <w:sz w:val="20"/>
                <w:szCs w:val="20"/>
              </w:rPr>
            </w:pPr>
          </w:p>
          <w:p w14:paraId="013AF06D" w14:textId="77777777" w:rsidR="00A65CB0" w:rsidRPr="00984074" w:rsidRDefault="00A65CB0" w:rsidP="000549FF">
            <w:pPr>
              <w:spacing w:line="240" w:lineRule="auto"/>
              <w:jc w:val="center"/>
              <w:rPr>
                <w:rFonts w:ascii="Times New Roman" w:hAnsi="Times New Roman"/>
                <w:b/>
                <w:sz w:val="20"/>
                <w:szCs w:val="20"/>
              </w:rPr>
            </w:pPr>
          </w:p>
          <w:p w14:paraId="253CD65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___________________________________________</w:t>
            </w:r>
          </w:p>
          <w:p w14:paraId="29F6772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DAVID ALEJANDRO MARTINEZ ASCENCIO</w:t>
            </w:r>
          </w:p>
        </w:tc>
      </w:tr>
      <w:tr w:rsidR="002A74FD" w14:paraId="5CBC3B2B" w14:textId="77777777" w:rsidTr="00C54345">
        <w:tc>
          <w:tcPr>
            <w:tcW w:w="5036" w:type="dxa"/>
          </w:tcPr>
          <w:p w14:paraId="6C84CAA6" w14:textId="17A956B4" w:rsidR="002A74FD" w:rsidRDefault="002A74FD" w:rsidP="000549FF">
            <w:pPr>
              <w:spacing w:line="240" w:lineRule="auto"/>
              <w:jc w:val="center"/>
              <w:rPr>
                <w:rFonts w:ascii="Times New Roman" w:hAnsi="Times New Roman"/>
                <w:b/>
                <w:sz w:val="20"/>
                <w:szCs w:val="20"/>
              </w:rPr>
            </w:pPr>
          </w:p>
          <w:p w14:paraId="566FF9DA" w14:textId="77777777" w:rsidR="00A65CB0" w:rsidRPr="00984074" w:rsidRDefault="00A65CB0" w:rsidP="000549FF">
            <w:pPr>
              <w:spacing w:line="240" w:lineRule="auto"/>
              <w:jc w:val="center"/>
              <w:rPr>
                <w:rFonts w:ascii="Times New Roman" w:hAnsi="Times New Roman"/>
                <w:b/>
                <w:sz w:val="20"/>
                <w:szCs w:val="20"/>
              </w:rPr>
            </w:pPr>
          </w:p>
          <w:p w14:paraId="3D5F3B9D" w14:textId="77777777" w:rsidR="002A74FD" w:rsidRPr="00984074" w:rsidRDefault="002A74FD" w:rsidP="000549FF">
            <w:pPr>
              <w:spacing w:line="240" w:lineRule="auto"/>
              <w:jc w:val="center"/>
              <w:rPr>
                <w:rFonts w:ascii="Times New Roman" w:hAnsi="Times New Roman"/>
                <w:b/>
                <w:sz w:val="20"/>
                <w:szCs w:val="20"/>
              </w:rPr>
            </w:pPr>
          </w:p>
          <w:p w14:paraId="097ED2E0"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_________________________________________</w:t>
            </w:r>
          </w:p>
          <w:p w14:paraId="616C90DF" w14:textId="6635FA99"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w:t>
            </w:r>
            <w:r w:rsidR="0020037B">
              <w:rPr>
                <w:rFonts w:ascii="Times New Roman" w:hAnsi="Times New Roman"/>
                <w:b/>
                <w:sz w:val="20"/>
                <w:szCs w:val="20"/>
              </w:rPr>
              <w:t>A MARTHA ALICIA GONZALEZ MEDINA</w:t>
            </w:r>
          </w:p>
        </w:tc>
        <w:tc>
          <w:tcPr>
            <w:tcW w:w="5034" w:type="dxa"/>
          </w:tcPr>
          <w:p w14:paraId="1CFEAF61" w14:textId="77777777" w:rsidR="002A74FD" w:rsidRPr="00984074" w:rsidRDefault="002A74FD" w:rsidP="000549FF">
            <w:pPr>
              <w:spacing w:line="240" w:lineRule="auto"/>
              <w:jc w:val="center"/>
              <w:rPr>
                <w:rFonts w:ascii="Times New Roman" w:hAnsi="Times New Roman"/>
                <w:b/>
                <w:sz w:val="20"/>
                <w:szCs w:val="20"/>
              </w:rPr>
            </w:pPr>
          </w:p>
          <w:p w14:paraId="719AD315" w14:textId="09098473" w:rsidR="002A74FD" w:rsidRDefault="002A74FD" w:rsidP="000549FF">
            <w:pPr>
              <w:spacing w:line="240" w:lineRule="auto"/>
              <w:jc w:val="center"/>
              <w:rPr>
                <w:rFonts w:ascii="Times New Roman" w:hAnsi="Times New Roman"/>
                <w:b/>
                <w:sz w:val="20"/>
                <w:szCs w:val="20"/>
              </w:rPr>
            </w:pPr>
          </w:p>
          <w:p w14:paraId="4D2AE19B" w14:textId="77777777" w:rsidR="00A65CB0" w:rsidRPr="00984074" w:rsidRDefault="00A65CB0" w:rsidP="000549FF">
            <w:pPr>
              <w:spacing w:line="240" w:lineRule="auto"/>
              <w:jc w:val="center"/>
              <w:rPr>
                <w:rFonts w:ascii="Times New Roman" w:hAnsi="Times New Roman"/>
                <w:b/>
                <w:sz w:val="20"/>
                <w:szCs w:val="20"/>
              </w:rPr>
            </w:pPr>
          </w:p>
          <w:p w14:paraId="5BA0CB55" w14:textId="617A394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w:t>
            </w:r>
            <w:r w:rsidR="000549FF">
              <w:rPr>
                <w:rFonts w:ascii="Times New Roman" w:hAnsi="Times New Roman"/>
                <w:b/>
                <w:sz w:val="20"/>
                <w:szCs w:val="20"/>
              </w:rPr>
              <w:t>____</w:t>
            </w:r>
            <w:r w:rsidRPr="00984074">
              <w:rPr>
                <w:rFonts w:ascii="Times New Roman" w:hAnsi="Times New Roman"/>
                <w:b/>
                <w:sz w:val="20"/>
                <w:szCs w:val="20"/>
              </w:rPr>
              <w:t>__</w:t>
            </w:r>
            <w:r w:rsidR="00A65CB0">
              <w:rPr>
                <w:rFonts w:ascii="Times New Roman" w:hAnsi="Times New Roman"/>
                <w:b/>
                <w:sz w:val="20"/>
                <w:szCs w:val="20"/>
              </w:rPr>
              <w:t>___</w:t>
            </w:r>
            <w:r w:rsidRPr="00984074">
              <w:rPr>
                <w:rFonts w:ascii="Times New Roman" w:hAnsi="Times New Roman"/>
                <w:b/>
                <w:sz w:val="20"/>
                <w:szCs w:val="20"/>
              </w:rPr>
              <w:t>_________________</w:t>
            </w:r>
          </w:p>
          <w:p w14:paraId="42A55BB6" w14:textId="53498643"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w:t>
            </w:r>
            <w:r w:rsidR="005C41CD">
              <w:rPr>
                <w:rFonts w:ascii="Times New Roman" w:hAnsi="Times New Roman"/>
                <w:b/>
                <w:sz w:val="20"/>
                <w:szCs w:val="20"/>
              </w:rPr>
              <w:t xml:space="preserve"> MARCO ANTONIO DIAZ CARRAZCO</w:t>
            </w:r>
          </w:p>
        </w:tc>
      </w:tr>
      <w:tr w:rsidR="002A74FD" w14:paraId="4F18DED8" w14:textId="77777777" w:rsidTr="00C54345">
        <w:tc>
          <w:tcPr>
            <w:tcW w:w="5036" w:type="dxa"/>
          </w:tcPr>
          <w:p w14:paraId="3C36C999" w14:textId="3B093F48" w:rsidR="002A74FD" w:rsidRDefault="002A74FD" w:rsidP="000549FF">
            <w:pPr>
              <w:spacing w:line="240" w:lineRule="auto"/>
              <w:rPr>
                <w:rFonts w:ascii="Times New Roman" w:hAnsi="Times New Roman"/>
                <w:b/>
                <w:sz w:val="20"/>
                <w:szCs w:val="20"/>
              </w:rPr>
            </w:pPr>
          </w:p>
          <w:p w14:paraId="6CCD741C" w14:textId="77777777" w:rsidR="00A65CB0" w:rsidRPr="00984074" w:rsidRDefault="00A65CB0" w:rsidP="000549FF">
            <w:pPr>
              <w:spacing w:line="240" w:lineRule="auto"/>
              <w:rPr>
                <w:rFonts w:ascii="Times New Roman" w:hAnsi="Times New Roman"/>
                <w:b/>
                <w:sz w:val="20"/>
                <w:szCs w:val="20"/>
              </w:rPr>
            </w:pPr>
          </w:p>
          <w:p w14:paraId="166458DE" w14:textId="3A4FF0FC" w:rsidR="002A74FD" w:rsidRPr="00984074" w:rsidRDefault="002A74FD" w:rsidP="000549FF">
            <w:pPr>
              <w:spacing w:line="240" w:lineRule="auto"/>
              <w:rPr>
                <w:rFonts w:ascii="Times New Roman" w:hAnsi="Times New Roman"/>
                <w:b/>
                <w:sz w:val="20"/>
                <w:szCs w:val="20"/>
              </w:rPr>
            </w:pPr>
          </w:p>
          <w:p w14:paraId="22B1F3B9" w14:textId="0CADADB4" w:rsidR="002A74FD" w:rsidRPr="00984074" w:rsidRDefault="000549FF" w:rsidP="000549FF">
            <w:pPr>
              <w:spacing w:line="240" w:lineRule="auto"/>
              <w:rPr>
                <w:rFonts w:ascii="Times New Roman" w:hAnsi="Times New Roman"/>
                <w:b/>
                <w:sz w:val="20"/>
                <w:szCs w:val="20"/>
              </w:rPr>
            </w:pPr>
            <w:r>
              <w:rPr>
                <w:rFonts w:ascii="Times New Roman" w:hAnsi="Times New Roman"/>
                <w:b/>
                <w:sz w:val="20"/>
                <w:szCs w:val="20"/>
              </w:rPr>
              <w:t xml:space="preserve">      </w:t>
            </w:r>
            <w:r w:rsidR="002A74FD" w:rsidRPr="00984074">
              <w:rPr>
                <w:rFonts w:ascii="Times New Roman" w:hAnsi="Times New Roman"/>
                <w:b/>
                <w:sz w:val="20"/>
                <w:szCs w:val="20"/>
              </w:rPr>
              <w:t>_________________________________________</w:t>
            </w:r>
          </w:p>
          <w:p w14:paraId="1FDFC717"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REGIDOR ANGEL BERNARDO SILAHUA</w:t>
            </w:r>
          </w:p>
        </w:tc>
        <w:tc>
          <w:tcPr>
            <w:tcW w:w="5034" w:type="dxa"/>
          </w:tcPr>
          <w:p w14:paraId="66E590C0" w14:textId="77777777" w:rsidR="002A74FD" w:rsidRPr="00984074" w:rsidRDefault="002A74FD" w:rsidP="000549FF">
            <w:pPr>
              <w:spacing w:line="240" w:lineRule="auto"/>
              <w:jc w:val="center"/>
              <w:rPr>
                <w:rFonts w:ascii="Times New Roman" w:hAnsi="Times New Roman"/>
                <w:b/>
                <w:sz w:val="20"/>
                <w:szCs w:val="20"/>
              </w:rPr>
            </w:pPr>
          </w:p>
          <w:p w14:paraId="115B4E24" w14:textId="055ABC23" w:rsidR="002A74FD" w:rsidRDefault="002A74FD" w:rsidP="000549FF">
            <w:pPr>
              <w:spacing w:line="240" w:lineRule="auto"/>
              <w:rPr>
                <w:rFonts w:ascii="Times New Roman" w:hAnsi="Times New Roman"/>
                <w:b/>
                <w:sz w:val="20"/>
                <w:szCs w:val="20"/>
              </w:rPr>
            </w:pPr>
          </w:p>
          <w:p w14:paraId="04F034C1" w14:textId="77777777" w:rsidR="00A65CB0" w:rsidRPr="00984074" w:rsidRDefault="00A65CB0" w:rsidP="000549FF">
            <w:pPr>
              <w:spacing w:line="240" w:lineRule="auto"/>
              <w:rPr>
                <w:rFonts w:ascii="Times New Roman" w:hAnsi="Times New Roman"/>
                <w:b/>
                <w:sz w:val="20"/>
                <w:szCs w:val="20"/>
              </w:rPr>
            </w:pPr>
          </w:p>
          <w:p w14:paraId="09D055F0" w14:textId="7A4126D1" w:rsidR="00A67231"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____________</w:t>
            </w:r>
            <w:r w:rsidR="000549FF">
              <w:rPr>
                <w:rFonts w:ascii="Times New Roman" w:hAnsi="Times New Roman"/>
                <w:b/>
                <w:sz w:val="20"/>
                <w:szCs w:val="20"/>
              </w:rPr>
              <w:t>___</w:t>
            </w:r>
            <w:r w:rsidRPr="00984074">
              <w:rPr>
                <w:rFonts w:ascii="Times New Roman" w:hAnsi="Times New Roman"/>
                <w:b/>
                <w:sz w:val="20"/>
                <w:szCs w:val="20"/>
              </w:rPr>
              <w:t>___________________________</w:t>
            </w:r>
          </w:p>
          <w:p w14:paraId="5E932C57" w14:textId="01A792C6" w:rsidR="002A74FD" w:rsidRPr="00984074" w:rsidRDefault="002A74FD" w:rsidP="00A67231">
            <w:pPr>
              <w:spacing w:line="240" w:lineRule="auto"/>
              <w:jc w:val="center"/>
              <w:rPr>
                <w:rFonts w:ascii="Times New Roman" w:hAnsi="Times New Roman"/>
                <w:b/>
                <w:sz w:val="20"/>
                <w:szCs w:val="20"/>
              </w:rPr>
            </w:pPr>
            <w:r w:rsidRPr="00984074">
              <w:rPr>
                <w:rFonts w:ascii="Times New Roman" w:hAnsi="Times New Roman"/>
                <w:b/>
                <w:sz w:val="20"/>
                <w:szCs w:val="20"/>
              </w:rPr>
              <w:t>REG</w:t>
            </w:r>
            <w:r w:rsidR="002B25D3">
              <w:rPr>
                <w:rFonts w:ascii="Times New Roman" w:hAnsi="Times New Roman"/>
                <w:b/>
                <w:sz w:val="20"/>
                <w:szCs w:val="20"/>
              </w:rPr>
              <w:t>IDO</w:t>
            </w:r>
            <w:r w:rsidR="0020037B">
              <w:rPr>
                <w:rFonts w:ascii="Times New Roman" w:hAnsi="Times New Roman"/>
                <w:b/>
                <w:sz w:val="20"/>
                <w:szCs w:val="20"/>
              </w:rPr>
              <w:t xml:space="preserve">RA </w:t>
            </w:r>
            <w:r w:rsidR="00B41276">
              <w:rPr>
                <w:rFonts w:ascii="Times New Roman" w:hAnsi="Times New Roman"/>
                <w:b/>
                <w:sz w:val="20"/>
                <w:szCs w:val="20"/>
              </w:rPr>
              <w:t>MARAYM YOTZABEL GONZALEZ ALVAREZ</w:t>
            </w:r>
          </w:p>
        </w:tc>
      </w:tr>
      <w:tr w:rsidR="002A74FD" w:rsidRPr="00984074" w14:paraId="0476BB8A" w14:textId="77777777" w:rsidTr="00C54345">
        <w:tc>
          <w:tcPr>
            <w:tcW w:w="5036" w:type="dxa"/>
          </w:tcPr>
          <w:p w14:paraId="0829EB20" w14:textId="7440F4EC" w:rsidR="002A74FD" w:rsidRDefault="002A74FD" w:rsidP="000549FF">
            <w:pPr>
              <w:spacing w:line="240" w:lineRule="auto"/>
              <w:jc w:val="center"/>
              <w:rPr>
                <w:rFonts w:ascii="Times New Roman" w:hAnsi="Times New Roman"/>
                <w:b/>
                <w:sz w:val="20"/>
                <w:szCs w:val="20"/>
              </w:rPr>
            </w:pPr>
          </w:p>
          <w:p w14:paraId="7B00F1E6" w14:textId="77777777" w:rsidR="00A65CB0" w:rsidRPr="00984074" w:rsidRDefault="00A65CB0" w:rsidP="000549FF">
            <w:pPr>
              <w:spacing w:line="240" w:lineRule="auto"/>
              <w:jc w:val="center"/>
              <w:rPr>
                <w:rFonts w:ascii="Times New Roman" w:hAnsi="Times New Roman"/>
                <w:b/>
                <w:sz w:val="20"/>
                <w:szCs w:val="20"/>
              </w:rPr>
            </w:pPr>
          </w:p>
          <w:p w14:paraId="4B2DD842" w14:textId="77777777" w:rsidR="002A74FD" w:rsidRPr="00984074" w:rsidRDefault="002A74FD" w:rsidP="000549FF">
            <w:pPr>
              <w:spacing w:line="240" w:lineRule="auto"/>
              <w:jc w:val="center"/>
              <w:rPr>
                <w:rFonts w:ascii="Times New Roman" w:hAnsi="Times New Roman"/>
                <w:b/>
                <w:sz w:val="20"/>
                <w:szCs w:val="20"/>
              </w:rPr>
            </w:pPr>
          </w:p>
          <w:p w14:paraId="38CE2735" w14:textId="3FA9DC81"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w:t>
            </w:r>
            <w:r w:rsidR="00B41276">
              <w:rPr>
                <w:rFonts w:ascii="Times New Roman" w:hAnsi="Times New Roman"/>
                <w:b/>
                <w:sz w:val="20"/>
                <w:szCs w:val="20"/>
              </w:rPr>
              <w:t>____</w:t>
            </w:r>
            <w:r w:rsidRPr="00984074">
              <w:rPr>
                <w:rFonts w:ascii="Times New Roman" w:hAnsi="Times New Roman"/>
                <w:b/>
                <w:sz w:val="20"/>
                <w:szCs w:val="20"/>
              </w:rPr>
              <w:t>____________</w:t>
            </w:r>
          </w:p>
          <w:p w14:paraId="57C2DDD1" w14:textId="7825BA2A"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REGIDO</w:t>
            </w:r>
            <w:r w:rsidR="002B25D3">
              <w:rPr>
                <w:rFonts w:ascii="Times New Roman" w:hAnsi="Times New Roman"/>
                <w:b/>
                <w:sz w:val="20"/>
                <w:szCs w:val="20"/>
              </w:rPr>
              <w:t>R CARLOS JOSE ROCHA</w:t>
            </w:r>
          </w:p>
        </w:tc>
        <w:tc>
          <w:tcPr>
            <w:tcW w:w="5034" w:type="dxa"/>
          </w:tcPr>
          <w:p w14:paraId="69C4724A" w14:textId="77777777" w:rsidR="002A74FD" w:rsidRPr="00984074" w:rsidRDefault="002A74FD" w:rsidP="000549FF">
            <w:pPr>
              <w:spacing w:line="240" w:lineRule="auto"/>
              <w:jc w:val="center"/>
              <w:rPr>
                <w:rFonts w:ascii="Times New Roman" w:hAnsi="Times New Roman"/>
                <w:b/>
                <w:sz w:val="20"/>
                <w:szCs w:val="20"/>
              </w:rPr>
            </w:pPr>
          </w:p>
          <w:p w14:paraId="30617925" w14:textId="2A299555" w:rsidR="002A74FD" w:rsidRDefault="002A74FD" w:rsidP="000549FF">
            <w:pPr>
              <w:spacing w:line="240" w:lineRule="auto"/>
              <w:jc w:val="center"/>
              <w:rPr>
                <w:rFonts w:ascii="Times New Roman" w:hAnsi="Times New Roman"/>
                <w:b/>
                <w:sz w:val="20"/>
                <w:szCs w:val="20"/>
              </w:rPr>
            </w:pPr>
          </w:p>
          <w:p w14:paraId="1852B699" w14:textId="77777777" w:rsidR="00A65CB0" w:rsidRPr="00984074" w:rsidRDefault="00A65CB0" w:rsidP="000549FF">
            <w:pPr>
              <w:spacing w:line="240" w:lineRule="auto"/>
              <w:jc w:val="center"/>
              <w:rPr>
                <w:rFonts w:ascii="Times New Roman" w:hAnsi="Times New Roman"/>
                <w:b/>
                <w:sz w:val="20"/>
                <w:szCs w:val="20"/>
              </w:rPr>
            </w:pPr>
          </w:p>
          <w:p w14:paraId="26714860" w14:textId="21100DB0"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w:t>
            </w:r>
            <w:r w:rsidR="00B41276">
              <w:rPr>
                <w:rFonts w:ascii="Times New Roman" w:hAnsi="Times New Roman"/>
                <w:b/>
                <w:sz w:val="20"/>
                <w:szCs w:val="20"/>
              </w:rPr>
              <w:t>___</w:t>
            </w:r>
            <w:r w:rsidRPr="00984074">
              <w:rPr>
                <w:rFonts w:ascii="Times New Roman" w:hAnsi="Times New Roman"/>
                <w:b/>
                <w:sz w:val="20"/>
                <w:szCs w:val="20"/>
              </w:rPr>
              <w:t>_______</w:t>
            </w:r>
            <w:r w:rsidR="00A65CB0">
              <w:rPr>
                <w:rFonts w:ascii="Times New Roman" w:hAnsi="Times New Roman"/>
                <w:b/>
                <w:sz w:val="20"/>
                <w:szCs w:val="20"/>
              </w:rPr>
              <w:t>___</w:t>
            </w:r>
            <w:r w:rsidRPr="00984074">
              <w:rPr>
                <w:rFonts w:ascii="Times New Roman" w:hAnsi="Times New Roman"/>
                <w:b/>
                <w:sz w:val="20"/>
                <w:szCs w:val="20"/>
              </w:rPr>
              <w:t>____________________</w:t>
            </w:r>
          </w:p>
          <w:p w14:paraId="62F24CBC" w14:textId="44891471" w:rsidR="002A74FD" w:rsidRPr="00984074" w:rsidRDefault="00CF4892" w:rsidP="000549FF">
            <w:pPr>
              <w:spacing w:line="240" w:lineRule="auto"/>
              <w:jc w:val="center"/>
              <w:rPr>
                <w:rFonts w:ascii="Times New Roman" w:hAnsi="Times New Roman"/>
                <w:b/>
                <w:sz w:val="20"/>
                <w:szCs w:val="20"/>
              </w:rPr>
            </w:pPr>
            <w:r>
              <w:rPr>
                <w:rFonts w:ascii="Times New Roman" w:hAnsi="Times New Roman"/>
                <w:b/>
                <w:sz w:val="20"/>
                <w:szCs w:val="20"/>
              </w:rPr>
              <w:t xml:space="preserve">REGIDORA </w:t>
            </w:r>
            <w:r w:rsidR="00432D3C">
              <w:rPr>
                <w:rFonts w:ascii="Times New Roman" w:hAnsi="Times New Roman"/>
                <w:b/>
                <w:sz w:val="20"/>
                <w:szCs w:val="20"/>
              </w:rPr>
              <w:t>ADELAIDA ROSALES MENDOZA</w:t>
            </w:r>
          </w:p>
        </w:tc>
      </w:tr>
      <w:tr w:rsidR="002A74FD" w:rsidRPr="00984074" w14:paraId="25210CEF" w14:textId="77777777" w:rsidTr="00C54345">
        <w:tc>
          <w:tcPr>
            <w:tcW w:w="5036" w:type="dxa"/>
          </w:tcPr>
          <w:p w14:paraId="5A055E8B" w14:textId="77777777" w:rsidR="002A74FD" w:rsidRPr="00984074" w:rsidRDefault="002A74FD" w:rsidP="000549FF">
            <w:pPr>
              <w:spacing w:line="240" w:lineRule="auto"/>
              <w:jc w:val="center"/>
              <w:rPr>
                <w:rFonts w:ascii="Times New Roman" w:hAnsi="Times New Roman"/>
                <w:b/>
                <w:sz w:val="20"/>
                <w:szCs w:val="20"/>
              </w:rPr>
            </w:pPr>
          </w:p>
          <w:p w14:paraId="1B08EA4B" w14:textId="77777777" w:rsidR="002A74FD" w:rsidRPr="00984074" w:rsidRDefault="002A74FD" w:rsidP="000549FF">
            <w:pPr>
              <w:spacing w:line="240" w:lineRule="auto"/>
              <w:jc w:val="center"/>
              <w:rPr>
                <w:rFonts w:ascii="Times New Roman" w:hAnsi="Times New Roman"/>
                <w:b/>
                <w:sz w:val="20"/>
                <w:szCs w:val="20"/>
              </w:rPr>
            </w:pPr>
          </w:p>
          <w:p w14:paraId="4010F306" w14:textId="2F35EECF"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w:t>
            </w:r>
            <w:r w:rsidR="002B25D3">
              <w:rPr>
                <w:rFonts w:ascii="Times New Roman" w:hAnsi="Times New Roman"/>
                <w:b/>
                <w:sz w:val="20"/>
                <w:szCs w:val="20"/>
              </w:rPr>
              <w:t>_____</w:t>
            </w:r>
            <w:r w:rsidRPr="00984074">
              <w:rPr>
                <w:rFonts w:ascii="Times New Roman" w:hAnsi="Times New Roman"/>
                <w:b/>
                <w:sz w:val="20"/>
                <w:szCs w:val="20"/>
              </w:rPr>
              <w:t>________</w:t>
            </w:r>
            <w:r w:rsidR="001C44A6">
              <w:rPr>
                <w:rFonts w:ascii="Times New Roman" w:hAnsi="Times New Roman"/>
                <w:b/>
                <w:sz w:val="20"/>
                <w:szCs w:val="20"/>
              </w:rPr>
              <w:t>___</w:t>
            </w:r>
            <w:r w:rsidRPr="00984074">
              <w:rPr>
                <w:rFonts w:ascii="Times New Roman" w:hAnsi="Times New Roman"/>
                <w:b/>
                <w:sz w:val="20"/>
                <w:szCs w:val="20"/>
              </w:rPr>
              <w:t>_____________</w:t>
            </w:r>
          </w:p>
          <w:p w14:paraId="6547F45C" w14:textId="43BD7BF9" w:rsidR="002A74FD" w:rsidRPr="00984074" w:rsidRDefault="002B25D3" w:rsidP="00432D3C">
            <w:pPr>
              <w:spacing w:line="240" w:lineRule="auto"/>
              <w:jc w:val="center"/>
              <w:rPr>
                <w:rFonts w:ascii="Times New Roman" w:hAnsi="Times New Roman"/>
                <w:b/>
                <w:sz w:val="20"/>
                <w:szCs w:val="20"/>
              </w:rPr>
            </w:pPr>
            <w:r>
              <w:rPr>
                <w:rFonts w:ascii="Times New Roman" w:hAnsi="Times New Roman"/>
                <w:b/>
                <w:sz w:val="20"/>
                <w:szCs w:val="20"/>
              </w:rPr>
              <w:t xml:space="preserve">REGIDORA </w:t>
            </w:r>
            <w:r w:rsidR="00432D3C">
              <w:rPr>
                <w:rFonts w:ascii="Times New Roman" w:hAnsi="Times New Roman"/>
                <w:b/>
                <w:sz w:val="20"/>
                <w:szCs w:val="20"/>
              </w:rPr>
              <w:t>ANA LIVIER CONTRERAS MENDOZA</w:t>
            </w:r>
          </w:p>
        </w:tc>
        <w:tc>
          <w:tcPr>
            <w:tcW w:w="5034" w:type="dxa"/>
          </w:tcPr>
          <w:p w14:paraId="14765CB2" w14:textId="77777777" w:rsidR="002A74FD" w:rsidRPr="00984074" w:rsidRDefault="002A74FD" w:rsidP="000549FF">
            <w:pPr>
              <w:spacing w:line="240" w:lineRule="auto"/>
              <w:jc w:val="center"/>
              <w:rPr>
                <w:rFonts w:ascii="Times New Roman" w:hAnsi="Times New Roman"/>
                <w:b/>
                <w:sz w:val="20"/>
                <w:szCs w:val="20"/>
              </w:rPr>
            </w:pPr>
          </w:p>
          <w:p w14:paraId="1BCEC207" w14:textId="77777777" w:rsidR="002A74FD" w:rsidRPr="00984074" w:rsidRDefault="002A74FD" w:rsidP="000549FF">
            <w:pPr>
              <w:spacing w:line="240" w:lineRule="auto"/>
              <w:jc w:val="center"/>
              <w:rPr>
                <w:rFonts w:ascii="Times New Roman" w:hAnsi="Times New Roman"/>
                <w:b/>
                <w:sz w:val="20"/>
                <w:szCs w:val="20"/>
              </w:rPr>
            </w:pPr>
          </w:p>
          <w:p w14:paraId="65F64435" w14:textId="3693AE2F"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w:t>
            </w:r>
            <w:r w:rsidR="00C54345">
              <w:rPr>
                <w:rFonts w:ascii="Times New Roman" w:hAnsi="Times New Roman"/>
                <w:b/>
                <w:sz w:val="20"/>
                <w:szCs w:val="20"/>
              </w:rPr>
              <w:t>________</w:t>
            </w:r>
            <w:r w:rsidRPr="00984074">
              <w:rPr>
                <w:rFonts w:ascii="Times New Roman" w:hAnsi="Times New Roman"/>
                <w:b/>
                <w:sz w:val="20"/>
                <w:szCs w:val="20"/>
              </w:rPr>
              <w:t>__________________________</w:t>
            </w:r>
          </w:p>
          <w:p w14:paraId="33A391E7" w14:textId="3D53ADED" w:rsidR="002A74FD" w:rsidRPr="00984074" w:rsidRDefault="002A74FD" w:rsidP="00432D3C">
            <w:pPr>
              <w:spacing w:line="240" w:lineRule="auto"/>
              <w:jc w:val="center"/>
              <w:rPr>
                <w:rFonts w:ascii="Times New Roman" w:hAnsi="Times New Roman"/>
                <w:b/>
                <w:sz w:val="20"/>
                <w:szCs w:val="20"/>
              </w:rPr>
            </w:pPr>
            <w:r w:rsidRPr="00984074">
              <w:rPr>
                <w:rFonts w:ascii="Times New Roman" w:hAnsi="Times New Roman"/>
                <w:b/>
                <w:sz w:val="20"/>
                <w:szCs w:val="20"/>
              </w:rPr>
              <w:t>REGID</w:t>
            </w:r>
            <w:r w:rsidR="00CF4892">
              <w:rPr>
                <w:rFonts w:ascii="Times New Roman" w:hAnsi="Times New Roman"/>
                <w:b/>
                <w:sz w:val="20"/>
                <w:szCs w:val="20"/>
              </w:rPr>
              <w:t xml:space="preserve">ORA </w:t>
            </w:r>
            <w:r w:rsidR="001C44A6">
              <w:rPr>
                <w:rFonts w:ascii="Times New Roman" w:hAnsi="Times New Roman"/>
                <w:b/>
                <w:sz w:val="20"/>
                <w:szCs w:val="20"/>
              </w:rPr>
              <w:t xml:space="preserve">ALMA ROSALIA LOPEZ VALADEZ </w:t>
            </w:r>
          </w:p>
        </w:tc>
      </w:tr>
      <w:tr w:rsidR="002A74FD" w:rsidRPr="00984074" w14:paraId="45033860" w14:textId="77777777" w:rsidTr="00C54345">
        <w:tc>
          <w:tcPr>
            <w:tcW w:w="5036" w:type="dxa"/>
          </w:tcPr>
          <w:p w14:paraId="7FF9E145" w14:textId="08181C2E" w:rsidR="002A74FD" w:rsidRDefault="002A74FD" w:rsidP="000549FF">
            <w:pPr>
              <w:spacing w:line="240" w:lineRule="auto"/>
              <w:jc w:val="center"/>
              <w:rPr>
                <w:rFonts w:ascii="Times New Roman" w:hAnsi="Times New Roman"/>
                <w:b/>
                <w:sz w:val="20"/>
                <w:szCs w:val="20"/>
              </w:rPr>
            </w:pPr>
          </w:p>
          <w:p w14:paraId="1FFDD56C" w14:textId="77777777" w:rsidR="008D6594" w:rsidRPr="00984074" w:rsidRDefault="008D6594" w:rsidP="000549FF">
            <w:pPr>
              <w:spacing w:line="240" w:lineRule="auto"/>
              <w:jc w:val="center"/>
              <w:rPr>
                <w:rFonts w:ascii="Times New Roman" w:hAnsi="Times New Roman"/>
                <w:b/>
                <w:sz w:val="20"/>
                <w:szCs w:val="20"/>
              </w:rPr>
            </w:pPr>
          </w:p>
          <w:p w14:paraId="304419F7" w14:textId="77777777" w:rsidR="002A74FD" w:rsidRPr="00984074" w:rsidRDefault="002A74FD" w:rsidP="000549FF">
            <w:pPr>
              <w:spacing w:line="240" w:lineRule="auto"/>
              <w:jc w:val="center"/>
              <w:rPr>
                <w:rFonts w:ascii="Times New Roman" w:hAnsi="Times New Roman"/>
                <w:b/>
                <w:sz w:val="20"/>
                <w:szCs w:val="20"/>
              </w:rPr>
            </w:pPr>
          </w:p>
          <w:p w14:paraId="33A4B79D" w14:textId="68A98870" w:rsidR="002A74FD" w:rsidRPr="00984074" w:rsidRDefault="002A74FD" w:rsidP="001C44A6">
            <w:pPr>
              <w:spacing w:line="240" w:lineRule="auto"/>
              <w:jc w:val="center"/>
              <w:rPr>
                <w:rFonts w:ascii="Times New Roman" w:hAnsi="Times New Roman"/>
                <w:b/>
                <w:sz w:val="20"/>
                <w:szCs w:val="20"/>
              </w:rPr>
            </w:pPr>
            <w:r w:rsidRPr="00984074">
              <w:rPr>
                <w:rFonts w:ascii="Times New Roman" w:hAnsi="Times New Roman"/>
                <w:b/>
                <w:sz w:val="20"/>
                <w:szCs w:val="20"/>
              </w:rPr>
              <w:t>__________</w:t>
            </w:r>
            <w:r w:rsidR="001C44A6">
              <w:rPr>
                <w:rFonts w:ascii="Times New Roman" w:hAnsi="Times New Roman"/>
                <w:b/>
                <w:sz w:val="20"/>
                <w:szCs w:val="20"/>
              </w:rPr>
              <w:t>_____</w:t>
            </w:r>
            <w:r w:rsidRPr="00984074">
              <w:rPr>
                <w:rFonts w:ascii="Times New Roman" w:hAnsi="Times New Roman"/>
                <w:b/>
                <w:sz w:val="20"/>
                <w:szCs w:val="20"/>
              </w:rPr>
              <w:t>__</w:t>
            </w:r>
            <w:r w:rsidR="001C44A6">
              <w:rPr>
                <w:rFonts w:ascii="Times New Roman" w:hAnsi="Times New Roman"/>
                <w:b/>
                <w:sz w:val="20"/>
                <w:szCs w:val="20"/>
              </w:rPr>
              <w:t>_____________________________ SINDICA, BLANCA MIREYA TRUJILLO ROCHIN</w:t>
            </w:r>
          </w:p>
        </w:tc>
        <w:tc>
          <w:tcPr>
            <w:tcW w:w="5034" w:type="dxa"/>
          </w:tcPr>
          <w:p w14:paraId="5124C23F" w14:textId="77777777" w:rsidR="002A74FD" w:rsidRPr="00984074" w:rsidRDefault="002A74FD" w:rsidP="000549FF">
            <w:pPr>
              <w:spacing w:line="240" w:lineRule="auto"/>
              <w:jc w:val="center"/>
              <w:rPr>
                <w:rFonts w:ascii="Times New Roman" w:hAnsi="Times New Roman"/>
                <w:b/>
                <w:sz w:val="20"/>
                <w:szCs w:val="20"/>
              </w:rPr>
            </w:pPr>
          </w:p>
          <w:p w14:paraId="0A3CDE48" w14:textId="77777777" w:rsidR="002A74FD" w:rsidRPr="00984074" w:rsidRDefault="002A74FD" w:rsidP="000549FF">
            <w:pPr>
              <w:spacing w:line="240" w:lineRule="auto"/>
              <w:jc w:val="center"/>
              <w:rPr>
                <w:rFonts w:ascii="Times New Roman" w:hAnsi="Times New Roman"/>
                <w:b/>
                <w:sz w:val="20"/>
                <w:szCs w:val="20"/>
              </w:rPr>
            </w:pPr>
          </w:p>
          <w:p w14:paraId="5C281924" w14:textId="43E1BA9A" w:rsidR="002A74FD" w:rsidRPr="00984074" w:rsidRDefault="002A74FD" w:rsidP="000549FF">
            <w:pPr>
              <w:spacing w:line="240" w:lineRule="auto"/>
              <w:jc w:val="center"/>
              <w:rPr>
                <w:rFonts w:ascii="Times New Roman" w:hAnsi="Times New Roman"/>
                <w:b/>
                <w:sz w:val="20"/>
                <w:szCs w:val="20"/>
              </w:rPr>
            </w:pPr>
          </w:p>
          <w:p w14:paraId="5120DC15" w14:textId="77777777" w:rsidR="002A74FD" w:rsidRDefault="002A74FD" w:rsidP="000549FF">
            <w:pPr>
              <w:spacing w:line="240" w:lineRule="auto"/>
              <w:jc w:val="center"/>
              <w:rPr>
                <w:rFonts w:ascii="Times New Roman" w:hAnsi="Times New Roman"/>
                <w:b/>
                <w:sz w:val="20"/>
                <w:szCs w:val="20"/>
              </w:rPr>
            </w:pPr>
          </w:p>
          <w:p w14:paraId="65C67364" w14:textId="77777777" w:rsidR="008D6594" w:rsidRDefault="008D6594" w:rsidP="000549FF">
            <w:pPr>
              <w:spacing w:line="240" w:lineRule="auto"/>
              <w:jc w:val="center"/>
              <w:rPr>
                <w:rFonts w:ascii="Times New Roman" w:hAnsi="Times New Roman"/>
                <w:b/>
                <w:sz w:val="20"/>
                <w:szCs w:val="20"/>
              </w:rPr>
            </w:pPr>
          </w:p>
          <w:p w14:paraId="2F220666" w14:textId="77777777" w:rsidR="008D6594" w:rsidRDefault="008D6594" w:rsidP="000549FF">
            <w:pPr>
              <w:spacing w:line="240" w:lineRule="auto"/>
              <w:jc w:val="center"/>
              <w:rPr>
                <w:rFonts w:ascii="Times New Roman" w:hAnsi="Times New Roman"/>
                <w:b/>
                <w:sz w:val="20"/>
                <w:szCs w:val="20"/>
              </w:rPr>
            </w:pPr>
          </w:p>
          <w:p w14:paraId="509DB2C9" w14:textId="77777777" w:rsidR="008D6594" w:rsidRDefault="008D6594" w:rsidP="000549FF">
            <w:pPr>
              <w:spacing w:line="240" w:lineRule="auto"/>
              <w:jc w:val="center"/>
              <w:rPr>
                <w:rFonts w:ascii="Times New Roman" w:hAnsi="Times New Roman"/>
                <w:b/>
                <w:sz w:val="20"/>
                <w:szCs w:val="20"/>
              </w:rPr>
            </w:pPr>
          </w:p>
          <w:p w14:paraId="1DD7FDA9" w14:textId="77777777" w:rsidR="008D6594" w:rsidRDefault="008D6594" w:rsidP="000549FF">
            <w:pPr>
              <w:spacing w:line="240" w:lineRule="auto"/>
              <w:jc w:val="center"/>
              <w:rPr>
                <w:rFonts w:ascii="Times New Roman" w:hAnsi="Times New Roman"/>
                <w:b/>
                <w:sz w:val="20"/>
                <w:szCs w:val="20"/>
              </w:rPr>
            </w:pPr>
          </w:p>
          <w:p w14:paraId="095961A2" w14:textId="657D955D" w:rsidR="008D6594" w:rsidRPr="00984074" w:rsidRDefault="008D6594" w:rsidP="000549FF">
            <w:pPr>
              <w:spacing w:line="240" w:lineRule="auto"/>
              <w:jc w:val="center"/>
              <w:rPr>
                <w:rFonts w:ascii="Times New Roman" w:hAnsi="Times New Roman"/>
                <w:b/>
                <w:sz w:val="20"/>
                <w:szCs w:val="20"/>
              </w:rPr>
            </w:pPr>
          </w:p>
        </w:tc>
      </w:tr>
      <w:tr w:rsidR="002A74FD" w:rsidRPr="00984074" w14:paraId="6FE1117B" w14:textId="77777777" w:rsidTr="00C54345">
        <w:tc>
          <w:tcPr>
            <w:tcW w:w="5036" w:type="dxa"/>
          </w:tcPr>
          <w:p w14:paraId="2796A161" w14:textId="77777777" w:rsidR="002A74FD" w:rsidRPr="00984074" w:rsidRDefault="002A74FD" w:rsidP="000549FF">
            <w:pPr>
              <w:spacing w:line="240" w:lineRule="auto"/>
              <w:jc w:val="center"/>
              <w:rPr>
                <w:rFonts w:ascii="Times New Roman" w:hAnsi="Times New Roman"/>
                <w:b/>
                <w:sz w:val="20"/>
                <w:szCs w:val="20"/>
              </w:rPr>
            </w:pPr>
          </w:p>
          <w:p w14:paraId="58B9CC4C" w14:textId="77777777" w:rsidR="002A74FD" w:rsidRPr="00984074" w:rsidRDefault="002A74FD" w:rsidP="000549FF">
            <w:pPr>
              <w:spacing w:line="240" w:lineRule="auto"/>
              <w:jc w:val="center"/>
              <w:rPr>
                <w:rFonts w:ascii="Times New Roman" w:hAnsi="Times New Roman"/>
                <w:b/>
                <w:sz w:val="20"/>
                <w:szCs w:val="20"/>
              </w:rPr>
            </w:pPr>
          </w:p>
          <w:p w14:paraId="14830D72" w14:textId="7CE7F323" w:rsidR="002A74FD" w:rsidRPr="00984074" w:rsidRDefault="002A74FD" w:rsidP="00733BF1">
            <w:pPr>
              <w:spacing w:line="240" w:lineRule="auto"/>
              <w:jc w:val="center"/>
              <w:rPr>
                <w:rFonts w:ascii="Times New Roman" w:hAnsi="Times New Roman"/>
                <w:b/>
                <w:sz w:val="20"/>
                <w:szCs w:val="20"/>
              </w:rPr>
            </w:pPr>
          </w:p>
        </w:tc>
        <w:tc>
          <w:tcPr>
            <w:tcW w:w="5034" w:type="dxa"/>
          </w:tcPr>
          <w:p w14:paraId="02A7868A" w14:textId="77777777" w:rsidR="002A74FD" w:rsidRPr="00984074" w:rsidRDefault="002A74FD" w:rsidP="000549FF">
            <w:pPr>
              <w:spacing w:line="240" w:lineRule="auto"/>
              <w:jc w:val="center"/>
              <w:rPr>
                <w:rFonts w:ascii="Times New Roman" w:hAnsi="Times New Roman"/>
                <w:b/>
                <w:sz w:val="20"/>
                <w:szCs w:val="20"/>
              </w:rPr>
            </w:pPr>
          </w:p>
        </w:tc>
      </w:tr>
      <w:tr w:rsidR="002A74FD" w:rsidRPr="00984074" w14:paraId="5D3EB703" w14:textId="77777777" w:rsidTr="00C54345">
        <w:tc>
          <w:tcPr>
            <w:tcW w:w="5036" w:type="dxa"/>
          </w:tcPr>
          <w:p w14:paraId="2868821D" w14:textId="77777777" w:rsidR="002A74FD" w:rsidRPr="00984074" w:rsidRDefault="002A74FD" w:rsidP="000549FF">
            <w:pPr>
              <w:spacing w:line="240" w:lineRule="auto"/>
              <w:rPr>
                <w:rFonts w:ascii="Times New Roman" w:hAnsi="Times New Roman"/>
                <w:sz w:val="20"/>
                <w:szCs w:val="20"/>
              </w:rPr>
            </w:pPr>
          </w:p>
        </w:tc>
        <w:tc>
          <w:tcPr>
            <w:tcW w:w="5034" w:type="dxa"/>
          </w:tcPr>
          <w:p w14:paraId="4C5468A1" w14:textId="77777777" w:rsidR="002A74FD" w:rsidRPr="00984074" w:rsidRDefault="002A74FD" w:rsidP="000549FF">
            <w:pPr>
              <w:spacing w:line="240" w:lineRule="auto"/>
              <w:rPr>
                <w:rFonts w:ascii="Times New Roman" w:hAnsi="Times New Roman"/>
                <w:sz w:val="20"/>
                <w:szCs w:val="20"/>
              </w:rPr>
            </w:pPr>
          </w:p>
        </w:tc>
      </w:tr>
    </w:tbl>
    <w:p w14:paraId="49FFD5B7" w14:textId="77777777" w:rsidR="002A74FD" w:rsidRPr="00984074" w:rsidRDefault="002A74FD" w:rsidP="002A74FD">
      <w:pPr>
        <w:spacing w:line="240" w:lineRule="auto"/>
        <w:rPr>
          <w:rFonts w:ascii="Times New Roman" w:hAnsi="Times New Roman"/>
          <w:sz w:val="20"/>
          <w:szCs w:val="20"/>
        </w:rPr>
      </w:pPr>
    </w:p>
    <w:tbl>
      <w:tblPr>
        <w:tblStyle w:val="Tablaconcuadrcula"/>
        <w:tblW w:w="9923"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8"/>
        <w:gridCol w:w="4795"/>
      </w:tblGrid>
      <w:tr w:rsidR="002A74FD" w:rsidRPr="00984074" w14:paraId="55CB0892" w14:textId="77777777" w:rsidTr="000549FF">
        <w:tc>
          <w:tcPr>
            <w:tcW w:w="5128" w:type="dxa"/>
          </w:tcPr>
          <w:p w14:paraId="76B6AF55"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_______________________________________</w:t>
            </w:r>
          </w:p>
          <w:p w14:paraId="5971589F"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LIC. JOSE HERIBERTO GARCIA MURILLO</w:t>
            </w:r>
          </w:p>
          <w:p w14:paraId="6C61B8A1"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PRESIDENTE MUNICIPAL</w:t>
            </w:r>
          </w:p>
        </w:tc>
        <w:tc>
          <w:tcPr>
            <w:tcW w:w="4795" w:type="dxa"/>
          </w:tcPr>
          <w:p w14:paraId="7BF4F5C4" w14:textId="23C4ECE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_______</w:t>
            </w:r>
            <w:r w:rsidR="00984074">
              <w:rPr>
                <w:rFonts w:ascii="Times New Roman" w:hAnsi="Times New Roman"/>
                <w:b/>
                <w:sz w:val="20"/>
                <w:szCs w:val="20"/>
              </w:rPr>
              <w:t>___</w:t>
            </w:r>
            <w:r w:rsidRPr="00984074">
              <w:rPr>
                <w:rFonts w:ascii="Times New Roman" w:hAnsi="Times New Roman"/>
                <w:b/>
                <w:sz w:val="20"/>
                <w:szCs w:val="20"/>
              </w:rPr>
              <w:t>_________</w:t>
            </w:r>
            <w:r w:rsidR="00773667">
              <w:rPr>
                <w:rFonts w:ascii="Times New Roman" w:hAnsi="Times New Roman"/>
                <w:b/>
                <w:sz w:val="20"/>
                <w:szCs w:val="20"/>
              </w:rPr>
              <w:t>____</w:t>
            </w:r>
            <w:r w:rsidRPr="00984074">
              <w:rPr>
                <w:rFonts w:ascii="Times New Roman" w:hAnsi="Times New Roman"/>
                <w:b/>
                <w:sz w:val="20"/>
                <w:szCs w:val="20"/>
              </w:rPr>
              <w:t>____________________</w:t>
            </w:r>
          </w:p>
          <w:p w14:paraId="7F855503" w14:textId="6857CA2E" w:rsidR="002A74FD" w:rsidRPr="00984074" w:rsidRDefault="00D37E13" w:rsidP="000549FF">
            <w:pPr>
              <w:spacing w:line="240" w:lineRule="auto"/>
              <w:jc w:val="center"/>
              <w:rPr>
                <w:rFonts w:ascii="Times New Roman" w:hAnsi="Times New Roman"/>
                <w:b/>
                <w:sz w:val="20"/>
                <w:szCs w:val="20"/>
              </w:rPr>
            </w:pPr>
            <w:r>
              <w:rPr>
                <w:rFonts w:ascii="Times New Roman" w:hAnsi="Times New Roman"/>
                <w:b/>
                <w:sz w:val="20"/>
                <w:szCs w:val="20"/>
              </w:rPr>
              <w:t>CESAR IGNACIO BOCANEGRA ALVARADO</w:t>
            </w:r>
          </w:p>
          <w:p w14:paraId="391B5B30" w14:textId="400D7B6B" w:rsidR="002A74FD" w:rsidRPr="00984074" w:rsidRDefault="00D37E13" w:rsidP="000549FF">
            <w:pPr>
              <w:spacing w:line="240" w:lineRule="auto"/>
              <w:jc w:val="center"/>
              <w:rPr>
                <w:rFonts w:ascii="Times New Roman" w:hAnsi="Times New Roman"/>
                <w:b/>
                <w:sz w:val="20"/>
                <w:szCs w:val="20"/>
              </w:rPr>
            </w:pPr>
            <w:r>
              <w:rPr>
                <w:rFonts w:ascii="Times New Roman" w:hAnsi="Times New Roman"/>
                <w:b/>
                <w:sz w:val="20"/>
                <w:szCs w:val="20"/>
              </w:rPr>
              <w:t xml:space="preserve">OFICIAL MAYOR ADMINISTRATIVO EN AUSENCIA DEL </w:t>
            </w:r>
            <w:r w:rsidR="002A74FD" w:rsidRPr="00984074">
              <w:rPr>
                <w:rFonts w:ascii="Times New Roman" w:hAnsi="Times New Roman"/>
                <w:b/>
                <w:sz w:val="20"/>
                <w:szCs w:val="20"/>
              </w:rPr>
              <w:t>SECRETARIO GENERAL DEL AYUNTAMIENTO</w:t>
            </w:r>
          </w:p>
          <w:p w14:paraId="69860718" w14:textId="77777777" w:rsidR="002A74FD" w:rsidRPr="00984074" w:rsidRDefault="002A74FD" w:rsidP="000549FF">
            <w:pPr>
              <w:spacing w:line="240" w:lineRule="auto"/>
              <w:jc w:val="center"/>
              <w:rPr>
                <w:rFonts w:ascii="Times New Roman" w:hAnsi="Times New Roman"/>
                <w:b/>
                <w:sz w:val="20"/>
                <w:szCs w:val="20"/>
              </w:rPr>
            </w:pPr>
            <w:r w:rsidRPr="00984074">
              <w:rPr>
                <w:rFonts w:ascii="Times New Roman" w:hAnsi="Times New Roman"/>
                <w:b/>
                <w:sz w:val="20"/>
                <w:szCs w:val="20"/>
              </w:rPr>
              <w:t>DOY FE</w:t>
            </w:r>
          </w:p>
        </w:tc>
      </w:tr>
    </w:tbl>
    <w:p w14:paraId="5D7AF83B" w14:textId="77777777" w:rsidR="00A67231" w:rsidRDefault="00A67231" w:rsidP="002A74FD">
      <w:pPr>
        <w:spacing w:line="240" w:lineRule="auto"/>
        <w:jc w:val="both"/>
        <w:rPr>
          <w:rFonts w:ascii="Times New Roman" w:hAnsi="Times New Roman"/>
        </w:rPr>
      </w:pPr>
    </w:p>
    <w:p w14:paraId="3B68B0B9" w14:textId="77777777" w:rsidR="00BC1174" w:rsidRDefault="00BC1174" w:rsidP="002A74FD">
      <w:pPr>
        <w:spacing w:line="240" w:lineRule="auto"/>
        <w:jc w:val="both"/>
        <w:rPr>
          <w:rFonts w:ascii="Times New Roman" w:hAnsi="Times New Roman"/>
          <w:sz w:val="18"/>
          <w:szCs w:val="18"/>
        </w:rPr>
      </w:pPr>
    </w:p>
    <w:p w14:paraId="7022357C" w14:textId="77777777" w:rsidR="00BC1174" w:rsidRDefault="00BC1174" w:rsidP="002A74FD">
      <w:pPr>
        <w:spacing w:line="240" w:lineRule="auto"/>
        <w:jc w:val="both"/>
        <w:rPr>
          <w:rFonts w:ascii="Times New Roman" w:hAnsi="Times New Roman"/>
          <w:sz w:val="18"/>
          <w:szCs w:val="18"/>
        </w:rPr>
      </w:pPr>
    </w:p>
    <w:p w14:paraId="6F901CF4" w14:textId="587B0843" w:rsidR="00BC1174" w:rsidRDefault="00BC1174" w:rsidP="002A74FD">
      <w:pPr>
        <w:spacing w:line="240" w:lineRule="auto"/>
        <w:jc w:val="both"/>
        <w:rPr>
          <w:rFonts w:ascii="Times New Roman" w:hAnsi="Times New Roman"/>
          <w:sz w:val="18"/>
          <w:szCs w:val="18"/>
        </w:rPr>
      </w:pPr>
    </w:p>
    <w:p w14:paraId="02F8D88C" w14:textId="0104B26C" w:rsidR="008D6594" w:rsidRDefault="008D6594" w:rsidP="002A74FD">
      <w:pPr>
        <w:spacing w:line="240" w:lineRule="auto"/>
        <w:jc w:val="both"/>
        <w:rPr>
          <w:rFonts w:ascii="Times New Roman" w:hAnsi="Times New Roman"/>
          <w:sz w:val="18"/>
          <w:szCs w:val="18"/>
        </w:rPr>
      </w:pPr>
    </w:p>
    <w:p w14:paraId="2C3D8837" w14:textId="2D51EDA1" w:rsidR="008D6594" w:rsidRDefault="008D6594" w:rsidP="002A74FD">
      <w:pPr>
        <w:spacing w:line="240" w:lineRule="auto"/>
        <w:jc w:val="both"/>
        <w:rPr>
          <w:rFonts w:ascii="Times New Roman" w:hAnsi="Times New Roman"/>
          <w:sz w:val="18"/>
          <w:szCs w:val="18"/>
        </w:rPr>
      </w:pPr>
    </w:p>
    <w:p w14:paraId="3B160D7C" w14:textId="41C0172E" w:rsidR="008D6594" w:rsidRDefault="008D6594" w:rsidP="002A74FD">
      <w:pPr>
        <w:spacing w:line="240" w:lineRule="auto"/>
        <w:jc w:val="both"/>
        <w:rPr>
          <w:rFonts w:ascii="Times New Roman" w:hAnsi="Times New Roman"/>
          <w:sz w:val="18"/>
          <w:szCs w:val="18"/>
        </w:rPr>
      </w:pPr>
    </w:p>
    <w:p w14:paraId="0146265E" w14:textId="77777777" w:rsidR="008D6594" w:rsidRDefault="008D6594" w:rsidP="002A74FD">
      <w:pPr>
        <w:spacing w:line="240" w:lineRule="auto"/>
        <w:jc w:val="both"/>
        <w:rPr>
          <w:rFonts w:ascii="Times New Roman" w:hAnsi="Times New Roman"/>
          <w:sz w:val="18"/>
          <w:szCs w:val="18"/>
        </w:rPr>
      </w:pPr>
    </w:p>
    <w:p w14:paraId="6D5D24F7" w14:textId="77777777" w:rsidR="00BC1174" w:rsidRDefault="00BC1174" w:rsidP="002A74FD">
      <w:pPr>
        <w:spacing w:line="240" w:lineRule="auto"/>
        <w:jc w:val="both"/>
        <w:rPr>
          <w:rFonts w:ascii="Times New Roman" w:hAnsi="Times New Roman"/>
          <w:sz w:val="18"/>
          <w:szCs w:val="18"/>
        </w:rPr>
      </w:pPr>
    </w:p>
    <w:p w14:paraId="1CEA6EAF" w14:textId="4A34F9BA" w:rsidR="00181724" w:rsidRPr="00984074" w:rsidRDefault="002A74FD" w:rsidP="002A74FD">
      <w:pPr>
        <w:spacing w:line="240" w:lineRule="auto"/>
        <w:jc w:val="both"/>
        <w:rPr>
          <w:rFonts w:ascii="Times New Roman" w:hAnsi="Times New Roman"/>
          <w:sz w:val="18"/>
          <w:szCs w:val="18"/>
        </w:rPr>
      </w:pPr>
      <w:r w:rsidRPr="00984074">
        <w:rPr>
          <w:rFonts w:ascii="Times New Roman" w:hAnsi="Times New Roman"/>
          <w:sz w:val="18"/>
          <w:szCs w:val="18"/>
        </w:rPr>
        <w:t>La presente hoja de firmas forma parte integral</w:t>
      </w:r>
      <w:r w:rsidR="00733BF1">
        <w:rPr>
          <w:rFonts w:ascii="Times New Roman" w:hAnsi="Times New Roman"/>
          <w:sz w:val="18"/>
          <w:szCs w:val="18"/>
        </w:rPr>
        <w:t xml:space="preserve"> del acta de la </w:t>
      </w:r>
      <w:r w:rsidR="005C41CD">
        <w:rPr>
          <w:rFonts w:ascii="Times New Roman" w:hAnsi="Times New Roman"/>
          <w:sz w:val="18"/>
          <w:szCs w:val="18"/>
        </w:rPr>
        <w:t>Trigésima</w:t>
      </w:r>
      <w:r w:rsidR="00733BF1">
        <w:rPr>
          <w:rFonts w:ascii="Times New Roman" w:hAnsi="Times New Roman"/>
          <w:sz w:val="18"/>
          <w:szCs w:val="18"/>
        </w:rPr>
        <w:t xml:space="preserve"> </w:t>
      </w:r>
      <w:r w:rsidR="000F0FDF">
        <w:rPr>
          <w:rFonts w:ascii="Times New Roman" w:hAnsi="Times New Roman"/>
          <w:sz w:val="18"/>
          <w:szCs w:val="18"/>
        </w:rPr>
        <w:t>Segunda</w:t>
      </w:r>
      <w:r w:rsidR="00A358C5">
        <w:rPr>
          <w:rFonts w:ascii="Times New Roman" w:hAnsi="Times New Roman"/>
          <w:sz w:val="18"/>
          <w:szCs w:val="18"/>
        </w:rPr>
        <w:t xml:space="preserve"> </w:t>
      </w:r>
      <w:r w:rsidRPr="00984074">
        <w:rPr>
          <w:rFonts w:ascii="Times New Roman" w:hAnsi="Times New Roman"/>
          <w:sz w:val="18"/>
          <w:szCs w:val="18"/>
        </w:rPr>
        <w:t>Sesión Ordinari</w:t>
      </w:r>
      <w:r w:rsidR="00733BF1">
        <w:rPr>
          <w:rFonts w:ascii="Times New Roman" w:hAnsi="Times New Roman"/>
          <w:sz w:val="18"/>
          <w:szCs w:val="18"/>
        </w:rPr>
        <w:t xml:space="preserve">a celebrada el día </w:t>
      </w:r>
      <w:r w:rsidR="000F0FDF">
        <w:rPr>
          <w:rFonts w:ascii="Times New Roman" w:hAnsi="Times New Roman"/>
          <w:sz w:val="18"/>
          <w:szCs w:val="18"/>
        </w:rPr>
        <w:t>08 de Julio</w:t>
      </w:r>
      <w:r w:rsidR="00A358C5">
        <w:rPr>
          <w:rFonts w:ascii="Times New Roman" w:hAnsi="Times New Roman"/>
          <w:sz w:val="18"/>
          <w:szCs w:val="18"/>
        </w:rPr>
        <w:t xml:space="preserve"> del año </w:t>
      </w:r>
      <w:r w:rsidRPr="00984074">
        <w:rPr>
          <w:rFonts w:ascii="Times New Roman" w:hAnsi="Times New Roman"/>
          <w:sz w:val="18"/>
          <w:szCs w:val="18"/>
        </w:rPr>
        <w:t>2026 dos mil veintiséis, correspondiente a la Administración Municipal 2024-2027</w:t>
      </w:r>
      <w:r w:rsidR="00984074">
        <w:rPr>
          <w:rFonts w:ascii="Times New Roman" w:hAnsi="Times New Roman"/>
          <w:sz w:val="18"/>
          <w:szCs w:val="18"/>
        </w:rPr>
        <w:t>.</w:t>
      </w:r>
    </w:p>
    <w:sectPr w:rsidR="00181724" w:rsidRPr="00984074" w:rsidSect="007D68BA">
      <w:footerReference w:type="default" r:id="rId11"/>
      <w:pgSz w:w="12240" w:h="20160"/>
      <w:pgMar w:top="3402" w:right="1701" w:bottom="3119" w:left="1701" w:header="709" w:footer="198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4D41E" w14:textId="77777777" w:rsidR="00DC366F" w:rsidRDefault="00DC366F">
      <w:pPr>
        <w:spacing w:line="240" w:lineRule="auto"/>
      </w:pPr>
      <w:r>
        <w:separator/>
      </w:r>
    </w:p>
  </w:endnote>
  <w:endnote w:type="continuationSeparator" w:id="0">
    <w:p w14:paraId="7A03F8FE" w14:textId="77777777" w:rsidR="00DC366F" w:rsidRDefault="00DC36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Segoe Prin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309936"/>
      <w:docPartObj>
        <w:docPartGallery w:val="Page Numbers (Bottom of Page)"/>
        <w:docPartUnique/>
      </w:docPartObj>
    </w:sdtPr>
    <w:sdtContent>
      <w:p w14:paraId="005DAAA7" w14:textId="103239E2" w:rsidR="00DC366F" w:rsidRDefault="00DC366F">
        <w:pPr>
          <w:pStyle w:val="Piedepgina"/>
          <w:jc w:val="center"/>
        </w:pPr>
        <w:r>
          <w:fldChar w:fldCharType="begin"/>
        </w:r>
        <w:r>
          <w:instrText>PAGE   \* MERGEFORMAT</w:instrText>
        </w:r>
        <w:r>
          <w:fldChar w:fldCharType="separate"/>
        </w:r>
        <w:r w:rsidR="00985711" w:rsidRPr="00985711">
          <w:rPr>
            <w:noProof/>
            <w:lang w:val="es-ES"/>
          </w:rPr>
          <w:t>64</w:t>
        </w:r>
        <w:r>
          <w:fldChar w:fldCharType="end"/>
        </w:r>
      </w:p>
    </w:sdtContent>
  </w:sdt>
  <w:p w14:paraId="042671C3" w14:textId="77777777" w:rsidR="00DC366F" w:rsidRDefault="00DC366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994652" w14:textId="77777777" w:rsidR="00DC366F" w:rsidRDefault="00DC366F">
      <w:pPr>
        <w:spacing w:after="0"/>
      </w:pPr>
      <w:r>
        <w:separator/>
      </w:r>
    </w:p>
  </w:footnote>
  <w:footnote w:type="continuationSeparator" w:id="0">
    <w:p w14:paraId="36F374F3" w14:textId="77777777" w:rsidR="00DC366F" w:rsidRDefault="00DC366F">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44612"/>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B6732EF"/>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24C2B9B"/>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61E2E5D"/>
    <w:multiLevelType w:val="hybridMultilevel"/>
    <w:tmpl w:val="F19EC40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3EFEFD2A">
      <w:start w:val="1"/>
      <w:numFmt w:val="decimal"/>
      <w:lvlText w:val="%4."/>
      <w:lvlJc w:val="left"/>
      <w:pPr>
        <w:ind w:left="2880" w:hanging="360"/>
      </w:pPr>
      <w:rPr>
        <w:rFonts w:ascii="Calibri" w:eastAsia="SimSun" w:hAnsi="Calibri" w:cs="Times New Roman"/>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1C27397E"/>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2303B03"/>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B6E4F5F"/>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469F10E6"/>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9352CD9"/>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688032C0"/>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69A82946"/>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6A311B99"/>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73B408E6"/>
    <w:multiLevelType w:val="hybridMultilevel"/>
    <w:tmpl w:val="A418B0E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D0743FD"/>
    <w:multiLevelType w:val="multilevel"/>
    <w:tmpl w:val="1C27397E"/>
    <w:lvl w:ilvl="0">
      <w:start w:val="1"/>
      <w:numFmt w:val="decimal"/>
      <w:lvlText w:val="%1."/>
      <w:lvlJc w:val="left"/>
      <w:pPr>
        <w:ind w:left="107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1"/>
  </w:num>
  <w:num w:numId="6">
    <w:abstractNumId w:val="13"/>
  </w:num>
  <w:num w:numId="7">
    <w:abstractNumId w:val="9"/>
  </w:num>
  <w:num w:numId="8">
    <w:abstractNumId w:val="7"/>
  </w:num>
  <w:num w:numId="9">
    <w:abstractNumId w:val="8"/>
  </w:num>
  <w:num w:numId="10">
    <w:abstractNumId w:val="11"/>
  </w:num>
  <w:num w:numId="11">
    <w:abstractNumId w:val="2"/>
  </w:num>
  <w:num w:numId="12">
    <w:abstractNumId w:val="10"/>
  </w:num>
  <w:num w:numId="13">
    <w:abstractNumId w:val="6"/>
  </w:num>
  <w:num w:numId="1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988"/>
    <w:rsid w:val="00000489"/>
    <w:rsid w:val="00001E91"/>
    <w:rsid w:val="00002094"/>
    <w:rsid w:val="00002216"/>
    <w:rsid w:val="00004BCD"/>
    <w:rsid w:val="00005238"/>
    <w:rsid w:val="0000582A"/>
    <w:rsid w:val="00005F67"/>
    <w:rsid w:val="00006FF3"/>
    <w:rsid w:val="00007DE6"/>
    <w:rsid w:val="00010EFF"/>
    <w:rsid w:val="00011998"/>
    <w:rsid w:val="0001220A"/>
    <w:rsid w:val="00012269"/>
    <w:rsid w:val="000131B8"/>
    <w:rsid w:val="0001341A"/>
    <w:rsid w:val="00013537"/>
    <w:rsid w:val="00014BB5"/>
    <w:rsid w:val="00014D6D"/>
    <w:rsid w:val="00015A1F"/>
    <w:rsid w:val="0001642A"/>
    <w:rsid w:val="00017363"/>
    <w:rsid w:val="000200F8"/>
    <w:rsid w:val="00021504"/>
    <w:rsid w:val="000218BF"/>
    <w:rsid w:val="00021930"/>
    <w:rsid w:val="0002208A"/>
    <w:rsid w:val="00022C84"/>
    <w:rsid w:val="00022F2D"/>
    <w:rsid w:val="0002327B"/>
    <w:rsid w:val="000237A6"/>
    <w:rsid w:val="00023C99"/>
    <w:rsid w:val="00026302"/>
    <w:rsid w:val="000267F7"/>
    <w:rsid w:val="00027109"/>
    <w:rsid w:val="00027357"/>
    <w:rsid w:val="0003063F"/>
    <w:rsid w:val="0003099B"/>
    <w:rsid w:val="00031403"/>
    <w:rsid w:val="000320E9"/>
    <w:rsid w:val="00032191"/>
    <w:rsid w:val="000327D0"/>
    <w:rsid w:val="00034896"/>
    <w:rsid w:val="000353DF"/>
    <w:rsid w:val="00035870"/>
    <w:rsid w:val="00035AB3"/>
    <w:rsid w:val="0003607D"/>
    <w:rsid w:val="00036848"/>
    <w:rsid w:val="000370B6"/>
    <w:rsid w:val="0003733C"/>
    <w:rsid w:val="00037DBF"/>
    <w:rsid w:val="00043051"/>
    <w:rsid w:val="00043682"/>
    <w:rsid w:val="00044E62"/>
    <w:rsid w:val="00045769"/>
    <w:rsid w:val="0005031A"/>
    <w:rsid w:val="00050F48"/>
    <w:rsid w:val="00050F84"/>
    <w:rsid w:val="00052033"/>
    <w:rsid w:val="00053669"/>
    <w:rsid w:val="000538EA"/>
    <w:rsid w:val="000549FF"/>
    <w:rsid w:val="00054A7F"/>
    <w:rsid w:val="00055078"/>
    <w:rsid w:val="0005514F"/>
    <w:rsid w:val="00055166"/>
    <w:rsid w:val="00055CA0"/>
    <w:rsid w:val="00055F80"/>
    <w:rsid w:val="00056EED"/>
    <w:rsid w:val="00060E1C"/>
    <w:rsid w:val="00062867"/>
    <w:rsid w:val="00063642"/>
    <w:rsid w:val="0006478D"/>
    <w:rsid w:val="00064D56"/>
    <w:rsid w:val="000651C8"/>
    <w:rsid w:val="00065789"/>
    <w:rsid w:val="000658BD"/>
    <w:rsid w:val="00065968"/>
    <w:rsid w:val="00065F01"/>
    <w:rsid w:val="0006631E"/>
    <w:rsid w:val="000664BF"/>
    <w:rsid w:val="000666AC"/>
    <w:rsid w:val="00066C0C"/>
    <w:rsid w:val="00066DC6"/>
    <w:rsid w:val="000673DC"/>
    <w:rsid w:val="000705FF"/>
    <w:rsid w:val="00070B75"/>
    <w:rsid w:val="00070CCE"/>
    <w:rsid w:val="00070FCB"/>
    <w:rsid w:val="000717C2"/>
    <w:rsid w:val="0007228B"/>
    <w:rsid w:val="000727EB"/>
    <w:rsid w:val="000755D9"/>
    <w:rsid w:val="0007604B"/>
    <w:rsid w:val="00076527"/>
    <w:rsid w:val="00080703"/>
    <w:rsid w:val="00082BDE"/>
    <w:rsid w:val="000830C7"/>
    <w:rsid w:val="00085308"/>
    <w:rsid w:val="00086632"/>
    <w:rsid w:val="00086928"/>
    <w:rsid w:val="00091906"/>
    <w:rsid w:val="000919DD"/>
    <w:rsid w:val="00091D57"/>
    <w:rsid w:val="0009218F"/>
    <w:rsid w:val="00092CC8"/>
    <w:rsid w:val="0009359D"/>
    <w:rsid w:val="0009368D"/>
    <w:rsid w:val="000936C2"/>
    <w:rsid w:val="00093BAB"/>
    <w:rsid w:val="000947C4"/>
    <w:rsid w:val="00094DC4"/>
    <w:rsid w:val="000963D4"/>
    <w:rsid w:val="0009664A"/>
    <w:rsid w:val="0009686F"/>
    <w:rsid w:val="00097005"/>
    <w:rsid w:val="000A0629"/>
    <w:rsid w:val="000A0D03"/>
    <w:rsid w:val="000A157D"/>
    <w:rsid w:val="000A181D"/>
    <w:rsid w:val="000A1D61"/>
    <w:rsid w:val="000A2574"/>
    <w:rsid w:val="000A460C"/>
    <w:rsid w:val="000A4897"/>
    <w:rsid w:val="000A6ED6"/>
    <w:rsid w:val="000A733E"/>
    <w:rsid w:val="000B0776"/>
    <w:rsid w:val="000B12C0"/>
    <w:rsid w:val="000B1ADA"/>
    <w:rsid w:val="000B229F"/>
    <w:rsid w:val="000B31FA"/>
    <w:rsid w:val="000B356B"/>
    <w:rsid w:val="000B39D9"/>
    <w:rsid w:val="000B49EB"/>
    <w:rsid w:val="000B57A9"/>
    <w:rsid w:val="000B5AF2"/>
    <w:rsid w:val="000B5DAD"/>
    <w:rsid w:val="000B6C43"/>
    <w:rsid w:val="000B73AA"/>
    <w:rsid w:val="000B74ED"/>
    <w:rsid w:val="000B7888"/>
    <w:rsid w:val="000C07E9"/>
    <w:rsid w:val="000C1968"/>
    <w:rsid w:val="000C1979"/>
    <w:rsid w:val="000C1AE1"/>
    <w:rsid w:val="000C3D9D"/>
    <w:rsid w:val="000C3DF9"/>
    <w:rsid w:val="000C47D0"/>
    <w:rsid w:val="000C4FE2"/>
    <w:rsid w:val="000C5497"/>
    <w:rsid w:val="000C62B6"/>
    <w:rsid w:val="000C6DCC"/>
    <w:rsid w:val="000C7D2C"/>
    <w:rsid w:val="000D040E"/>
    <w:rsid w:val="000D22B0"/>
    <w:rsid w:val="000D28BB"/>
    <w:rsid w:val="000D2EC8"/>
    <w:rsid w:val="000D31B9"/>
    <w:rsid w:val="000D370A"/>
    <w:rsid w:val="000D4814"/>
    <w:rsid w:val="000D5E1D"/>
    <w:rsid w:val="000D76E9"/>
    <w:rsid w:val="000D7740"/>
    <w:rsid w:val="000D7BD6"/>
    <w:rsid w:val="000E0AA7"/>
    <w:rsid w:val="000E34FD"/>
    <w:rsid w:val="000E3F46"/>
    <w:rsid w:val="000E50B4"/>
    <w:rsid w:val="000E539C"/>
    <w:rsid w:val="000E5CF3"/>
    <w:rsid w:val="000E7094"/>
    <w:rsid w:val="000E7374"/>
    <w:rsid w:val="000F013F"/>
    <w:rsid w:val="000F05D3"/>
    <w:rsid w:val="000F0FDF"/>
    <w:rsid w:val="000F11E7"/>
    <w:rsid w:val="000F1A5D"/>
    <w:rsid w:val="000F23B8"/>
    <w:rsid w:val="000F3A04"/>
    <w:rsid w:val="000F3E7E"/>
    <w:rsid w:val="000F41BA"/>
    <w:rsid w:val="000F498E"/>
    <w:rsid w:val="000F53F8"/>
    <w:rsid w:val="000F5783"/>
    <w:rsid w:val="000F59BE"/>
    <w:rsid w:val="000F639E"/>
    <w:rsid w:val="000F6BE9"/>
    <w:rsid w:val="00100CDB"/>
    <w:rsid w:val="00100E63"/>
    <w:rsid w:val="00101359"/>
    <w:rsid w:val="001015C1"/>
    <w:rsid w:val="00101DF9"/>
    <w:rsid w:val="00102B81"/>
    <w:rsid w:val="00102BBB"/>
    <w:rsid w:val="0010390C"/>
    <w:rsid w:val="001049AF"/>
    <w:rsid w:val="001058AE"/>
    <w:rsid w:val="00106408"/>
    <w:rsid w:val="001101C5"/>
    <w:rsid w:val="00110E54"/>
    <w:rsid w:val="001110D1"/>
    <w:rsid w:val="0011226C"/>
    <w:rsid w:val="00112347"/>
    <w:rsid w:val="001142E7"/>
    <w:rsid w:val="00114893"/>
    <w:rsid w:val="0011514C"/>
    <w:rsid w:val="00115C64"/>
    <w:rsid w:val="00116291"/>
    <w:rsid w:val="001164A1"/>
    <w:rsid w:val="001177D6"/>
    <w:rsid w:val="001204EA"/>
    <w:rsid w:val="00121107"/>
    <w:rsid w:val="001212D9"/>
    <w:rsid w:val="001219F2"/>
    <w:rsid w:val="00122CE7"/>
    <w:rsid w:val="0012399D"/>
    <w:rsid w:val="00125327"/>
    <w:rsid w:val="00125467"/>
    <w:rsid w:val="00125A6A"/>
    <w:rsid w:val="0012630B"/>
    <w:rsid w:val="00126460"/>
    <w:rsid w:val="0012673F"/>
    <w:rsid w:val="001272D2"/>
    <w:rsid w:val="00130096"/>
    <w:rsid w:val="001329AB"/>
    <w:rsid w:val="00133502"/>
    <w:rsid w:val="00133690"/>
    <w:rsid w:val="001360E0"/>
    <w:rsid w:val="0013657B"/>
    <w:rsid w:val="00136858"/>
    <w:rsid w:val="00137167"/>
    <w:rsid w:val="00142984"/>
    <w:rsid w:val="00142CA9"/>
    <w:rsid w:val="00143E2D"/>
    <w:rsid w:val="00145F53"/>
    <w:rsid w:val="00146C04"/>
    <w:rsid w:val="00147B6C"/>
    <w:rsid w:val="0015038B"/>
    <w:rsid w:val="001503FE"/>
    <w:rsid w:val="00150F3B"/>
    <w:rsid w:val="00151075"/>
    <w:rsid w:val="00151705"/>
    <w:rsid w:val="00152453"/>
    <w:rsid w:val="001528E0"/>
    <w:rsid w:val="00152BB8"/>
    <w:rsid w:val="00152C1A"/>
    <w:rsid w:val="001533B0"/>
    <w:rsid w:val="00153ABD"/>
    <w:rsid w:val="00153E06"/>
    <w:rsid w:val="00153E0B"/>
    <w:rsid w:val="001540BC"/>
    <w:rsid w:val="00154887"/>
    <w:rsid w:val="00154A06"/>
    <w:rsid w:val="00155214"/>
    <w:rsid w:val="0015552B"/>
    <w:rsid w:val="00161E0F"/>
    <w:rsid w:val="0016252B"/>
    <w:rsid w:val="00162AA7"/>
    <w:rsid w:val="00163E5F"/>
    <w:rsid w:val="00163F70"/>
    <w:rsid w:val="00164FB9"/>
    <w:rsid w:val="001652DB"/>
    <w:rsid w:val="001658E3"/>
    <w:rsid w:val="001660C7"/>
    <w:rsid w:val="00166460"/>
    <w:rsid w:val="00166F23"/>
    <w:rsid w:val="00167686"/>
    <w:rsid w:val="0017043E"/>
    <w:rsid w:val="001704BB"/>
    <w:rsid w:val="00170607"/>
    <w:rsid w:val="00170CAA"/>
    <w:rsid w:val="00171827"/>
    <w:rsid w:val="00171981"/>
    <w:rsid w:val="00173D6C"/>
    <w:rsid w:val="00174753"/>
    <w:rsid w:val="001747A5"/>
    <w:rsid w:val="0017511E"/>
    <w:rsid w:val="0017565F"/>
    <w:rsid w:val="001762C8"/>
    <w:rsid w:val="00176D95"/>
    <w:rsid w:val="0017710A"/>
    <w:rsid w:val="00180044"/>
    <w:rsid w:val="00181724"/>
    <w:rsid w:val="001818BE"/>
    <w:rsid w:val="00181A76"/>
    <w:rsid w:val="0018259B"/>
    <w:rsid w:val="0018294C"/>
    <w:rsid w:val="00182F62"/>
    <w:rsid w:val="00183299"/>
    <w:rsid w:val="00183976"/>
    <w:rsid w:val="00183C1A"/>
    <w:rsid w:val="00183FA0"/>
    <w:rsid w:val="00183FD2"/>
    <w:rsid w:val="0018502B"/>
    <w:rsid w:val="00185D8B"/>
    <w:rsid w:val="00186BAA"/>
    <w:rsid w:val="0018788F"/>
    <w:rsid w:val="00190593"/>
    <w:rsid w:val="00190954"/>
    <w:rsid w:val="0019169B"/>
    <w:rsid w:val="0019205E"/>
    <w:rsid w:val="00192DAD"/>
    <w:rsid w:val="00193995"/>
    <w:rsid w:val="00194490"/>
    <w:rsid w:val="001949B9"/>
    <w:rsid w:val="00194F4E"/>
    <w:rsid w:val="00195178"/>
    <w:rsid w:val="0019585E"/>
    <w:rsid w:val="00195CE0"/>
    <w:rsid w:val="00196D34"/>
    <w:rsid w:val="0019765C"/>
    <w:rsid w:val="00197BFE"/>
    <w:rsid w:val="001A03AD"/>
    <w:rsid w:val="001A0F27"/>
    <w:rsid w:val="001A0F49"/>
    <w:rsid w:val="001A193B"/>
    <w:rsid w:val="001A1B78"/>
    <w:rsid w:val="001A2143"/>
    <w:rsid w:val="001A253C"/>
    <w:rsid w:val="001A270F"/>
    <w:rsid w:val="001A4B0E"/>
    <w:rsid w:val="001A5EAF"/>
    <w:rsid w:val="001A6047"/>
    <w:rsid w:val="001A60F1"/>
    <w:rsid w:val="001A6CB1"/>
    <w:rsid w:val="001A7875"/>
    <w:rsid w:val="001A7975"/>
    <w:rsid w:val="001A7F74"/>
    <w:rsid w:val="001B06E6"/>
    <w:rsid w:val="001B0F97"/>
    <w:rsid w:val="001B11AA"/>
    <w:rsid w:val="001B17ED"/>
    <w:rsid w:val="001B1DF2"/>
    <w:rsid w:val="001B219E"/>
    <w:rsid w:val="001B21BD"/>
    <w:rsid w:val="001B22C9"/>
    <w:rsid w:val="001B2482"/>
    <w:rsid w:val="001B3260"/>
    <w:rsid w:val="001B3F93"/>
    <w:rsid w:val="001B4F7D"/>
    <w:rsid w:val="001C0486"/>
    <w:rsid w:val="001C0742"/>
    <w:rsid w:val="001C09A7"/>
    <w:rsid w:val="001C194E"/>
    <w:rsid w:val="001C1BF8"/>
    <w:rsid w:val="001C1F6D"/>
    <w:rsid w:val="001C317E"/>
    <w:rsid w:val="001C355C"/>
    <w:rsid w:val="001C44A6"/>
    <w:rsid w:val="001C5478"/>
    <w:rsid w:val="001C7751"/>
    <w:rsid w:val="001C7E22"/>
    <w:rsid w:val="001D0445"/>
    <w:rsid w:val="001D05C4"/>
    <w:rsid w:val="001D101A"/>
    <w:rsid w:val="001D26EA"/>
    <w:rsid w:val="001D2FA4"/>
    <w:rsid w:val="001D427E"/>
    <w:rsid w:val="001D4A11"/>
    <w:rsid w:val="001D4BEE"/>
    <w:rsid w:val="001D4D1B"/>
    <w:rsid w:val="001D51E2"/>
    <w:rsid w:val="001D5E3A"/>
    <w:rsid w:val="001E01E1"/>
    <w:rsid w:val="001E024D"/>
    <w:rsid w:val="001E04C6"/>
    <w:rsid w:val="001E292C"/>
    <w:rsid w:val="001E2AE8"/>
    <w:rsid w:val="001E2C18"/>
    <w:rsid w:val="001E372F"/>
    <w:rsid w:val="001E4C73"/>
    <w:rsid w:val="001E5DB5"/>
    <w:rsid w:val="001E6328"/>
    <w:rsid w:val="001E6AFC"/>
    <w:rsid w:val="001E7FC4"/>
    <w:rsid w:val="001F21EE"/>
    <w:rsid w:val="001F282E"/>
    <w:rsid w:val="001F41DB"/>
    <w:rsid w:val="001F4F72"/>
    <w:rsid w:val="001F5F88"/>
    <w:rsid w:val="001F6B10"/>
    <w:rsid w:val="001F766E"/>
    <w:rsid w:val="001F79D2"/>
    <w:rsid w:val="00200222"/>
    <w:rsid w:val="0020037B"/>
    <w:rsid w:val="00200901"/>
    <w:rsid w:val="00200C5B"/>
    <w:rsid w:val="002012B5"/>
    <w:rsid w:val="00201FA2"/>
    <w:rsid w:val="0020229B"/>
    <w:rsid w:val="0020237A"/>
    <w:rsid w:val="0020480A"/>
    <w:rsid w:val="002055CA"/>
    <w:rsid w:val="00205914"/>
    <w:rsid w:val="00205BCE"/>
    <w:rsid w:val="00206694"/>
    <w:rsid w:val="002073F8"/>
    <w:rsid w:val="00207DCE"/>
    <w:rsid w:val="00207FC3"/>
    <w:rsid w:val="002110F1"/>
    <w:rsid w:val="0021153F"/>
    <w:rsid w:val="002115FA"/>
    <w:rsid w:val="00211E49"/>
    <w:rsid w:val="00212233"/>
    <w:rsid w:val="00213D9D"/>
    <w:rsid w:val="00214C7D"/>
    <w:rsid w:val="00214C90"/>
    <w:rsid w:val="00217317"/>
    <w:rsid w:val="002173CE"/>
    <w:rsid w:val="002206F1"/>
    <w:rsid w:val="0022086A"/>
    <w:rsid w:val="00221848"/>
    <w:rsid w:val="002246E2"/>
    <w:rsid w:val="00224F0A"/>
    <w:rsid w:val="00225186"/>
    <w:rsid w:val="00225A66"/>
    <w:rsid w:val="0022617D"/>
    <w:rsid w:val="0022645C"/>
    <w:rsid w:val="00226505"/>
    <w:rsid w:val="00226582"/>
    <w:rsid w:val="00227684"/>
    <w:rsid w:val="00227DFB"/>
    <w:rsid w:val="00227FB7"/>
    <w:rsid w:val="002321B7"/>
    <w:rsid w:val="002321C9"/>
    <w:rsid w:val="00232FBF"/>
    <w:rsid w:val="0023393A"/>
    <w:rsid w:val="00236223"/>
    <w:rsid w:val="002374F5"/>
    <w:rsid w:val="00240279"/>
    <w:rsid w:val="00240E64"/>
    <w:rsid w:val="002414B7"/>
    <w:rsid w:val="002416F7"/>
    <w:rsid w:val="002421EA"/>
    <w:rsid w:val="002429DD"/>
    <w:rsid w:val="00242C81"/>
    <w:rsid w:val="00243280"/>
    <w:rsid w:val="00243891"/>
    <w:rsid w:val="0024486E"/>
    <w:rsid w:val="002461DE"/>
    <w:rsid w:val="0024688F"/>
    <w:rsid w:val="002468CA"/>
    <w:rsid w:val="00246C26"/>
    <w:rsid w:val="00246CE7"/>
    <w:rsid w:val="002509B8"/>
    <w:rsid w:val="00250CD2"/>
    <w:rsid w:val="002511BC"/>
    <w:rsid w:val="002516FD"/>
    <w:rsid w:val="002518AB"/>
    <w:rsid w:val="00251ACA"/>
    <w:rsid w:val="002531E9"/>
    <w:rsid w:val="0025441E"/>
    <w:rsid w:val="00254737"/>
    <w:rsid w:val="00255509"/>
    <w:rsid w:val="002558BF"/>
    <w:rsid w:val="00255A54"/>
    <w:rsid w:val="00255FE3"/>
    <w:rsid w:val="00256012"/>
    <w:rsid w:val="00257C24"/>
    <w:rsid w:val="00257C44"/>
    <w:rsid w:val="00257FEC"/>
    <w:rsid w:val="002603B1"/>
    <w:rsid w:val="00260AFC"/>
    <w:rsid w:val="00261D0B"/>
    <w:rsid w:val="00262477"/>
    <w:rsid w:val="00262782"/>
    <w:rsid w:val="00262983"/>
    <w:rsid w:val="00263747"/>
    <w:rsid w:val="002640F0"/>
    <w:rsid w:val="002645D0"/>
    <w:rsid w:val="00264BDB"/>
    <w:rsid w:val="00267779"/>
    <w:rsid w:val="00270D33"/>
    <w:rsid w:val="00270E46"/>
    <w:rsid w:val="00272057"/>
    <w:rsid w:val="00272FC9"/>
    <w:rsid w:val="00273219"/>
    <w:rsid w:val="00274250"/>
    <w:rsid w:val="0027428A"/>
    <w:rsid w:val="00275CB1"/>
    <w:rsid w:val="002762FA"/>
    <w:rsid w:val="00276852"/>
    <w:rsid w:val="00276ACD"/>
    <w:rsid w:val="00277287"/>
    <w:rsid w:val="002812EC"/>
    <w:rsid w:val="00284299"/>
    <w:rsid w:val="002843F1"/>
    <w:rsid w:val="00284FCE"/>
    <w:rsid w:val="00285B2D"/>
    <w:rsid w:val="00286DF9"/>
    <w:rsid w:val="00286F9A"/>
    <w:rsid w:val="002906F1"/>
    <w:rsid w:val="00290A6E"/>
    <w:rsid w:val="00291FDE"/>
    <w:rsid w:val="0029293A"/>
    <w:rsid w:val="00293ECB"/>
    <w:rsid w:val="002954E1"/>
    <w:rsid w:val="002956D4"/>
    <w:rsid w:val="00296636"/>
    <w:rsid w:val="00296D85"/>
    <w:rsid w:val="00296DD2"/>
    <w:rsid w:val="00297013"/>
    <w:rsid w:val="002978C5"/>
    <w:rsid w:val="002A0A94"/>
    <w:rsid w:val="002A0BE7"/>
    <w:rsid w:val="002A11FD"/>
    <w:rsid w:val="002A2733"/>
    <w:rsid w:val="002A340C"/>
    <w:rsid w:val="002A35B3"/>
    <w:rsid w:val="002A3A44"/>
    <w:rsid w:val="002A4290"/>
    <w:rsid w:val="002A5B21"/>
    <w:rsid w:val="002A5DAC"/>
    <w:rsid w:val="002A68CD"/>
    <w:rsid w:val="002A6DFB"/>
    <w:rsid w:val="002A74FD"/>
    <w:rsid w:val="002B0082"/>
    <w:rsid w:val="002B1319"/>
    <w:rsid w:val="002B13DE"/>
    <w:rsid w:val="002B1435"/>
    <w:rsid w:val="002B25D3"/>
    <w:rsid w:val="002B4EAB"/>
    <w:rsid w:val="002B6340"/>
    <w:rsid w:val="002B672D"/>
    <w:rsid w:val="002B69B8"/>
    <w:rsid w:val="002B6B2A"/>
    <w:rsid w:val="002C0407"/>
    <w:rsid w:val="002C143E"/>
    <w:rsid w:val="002C175F"/>
    <w:rsid w:val="002C2640"/>
    <w:rsid w:val="002C45BF"/>
    <w:rsid w:val="002C4F96"/>
    <w:rsid w:val="002C5065"/>
    <w:rsid w:val="002C5392"/>
    <w:rsid w:val="002C5465"/>
    <w:rsid w:val="002C77C8"/>
    <w:rsid w:val="002C7F2D"/>
    <w:rsid w:val="002D022A"/>
    <w:rsid w:val="002D0AAE"/>
    <w:rsid w:val="002D1605"/>
    <w:rsid w:val="002D1C59"/>
    <w:rsid w:val="002D2DCE"/>
    <w:rsid w:val="002D2E1D"/>
    <w:rsid w:val="002D3C27"/>
    <w:rsid w:val="002D4FBD"/>
    <w:rsid w:val="002D57D3"/>
    <w:rsid w:val="002D76BE"/>
    <w:rsid w:val="002E0C6B"/>
    <w:rsid w:val="002E1641"/>
    <w:rsid w:val="002E1B35"/>
    <w:rsid w:val="002E1F33"/>
    <w:rsid w:val="002E20B2"/>
    <w:rsid w:val="002E24C5"/>
    <w:rsid w:val="002E2AE6"/>
    <w:rsid w:val="002E37E4"/>
    <w:rsid w:val="002E3C15"/>
    <w:rsid w:val="002E3D70"/>
    <w:rsid w:val="002E48AC"/>
    <w:rsid w:val="002E5A79"/>
    <w:rsid w:val="002E5B94"/>
    <w:rsid w:val="002E7E97"/>
    <w:rsid w:val="002F151C"/>
    <w:rsid w:val="002F1C08"/>
    <w:rsid w:val="002F24CD"/>
    <w:rsid w:val="002F2970"/>
    <w:rsid w:val="002F3132"/>
    <w:rsid w:val="002F3D7A"/>
    <w:rsid w:val="002F424B"/>
    <w:rsid w:val="002F4DC1"/>
    <w:rsid w:val="003000F3"/>
    <w:rsid w:val="0030178A"/>
    <w:rsid w:val="00302913"/>
    <w:rsid w:val="003046E6"/>
    <w:rsid w:val="003058F8"/>
    <w:rsid w:val="00306094"/>
    <w:rsid w:val="003061D1"/>
    <w:rsid w:val="0030626D"/>
    <w:rsid w:val="00310079"/>
    <w:rsid w:val="00310164"/>
    <w:rsid w:val="00310EAA"/>
    <w:rsid w:val="00311629"/>
    <w:rsid w:val="00311B74"/>
    <w:rsid w:val="00311D86"/>
    <w:rsid w:val="003125DD"/>
    <w:rsid w:val="003128AC"/>
    <w:rsid w:val="00312ABA"/>
    <w:rsid w:val="003133BE"/>
    <w:rsid w:val="003139A2"/>
    <w:rsid w:val="00313A94"/>
    <w:rsid w:val="00313B08"/>
    <w:rsid w:val="00315977"/>
    <w:rsid w:val="00315ACE"/>
    <w:rsid w:val="0031613D"/>
    <w:rsid w:val="00316755"/>
    <w:rsid w:val="00316CDF"/>
    <w:rsid w:val="00320862"/>
    <w:rsid w:val="003215B9"/>
    <w:rsid w:val="003217CE"/>
    <w:rsid w:val="00323200"/>
    <w:rsid w:val="003234DB"/>
    <w:rsid w:val="00326061"/>
    <w:rsid w:val="003278B5"/>
    <w:rsid w:val="00327F62"/>
    <w:rsid w:val="0033005D"/>
    <w:rsid w:val="00330257"/>
    <w:rsid w:val="00331188"/>
    <w:rsid w:val="00331438"/>
    <w:rsid w:val="0033166F"/>
    <w:rsid w:val="00334158"/>
    <w:rsid w:val="00335520"/>
    <w:rsid w:val="0033563F"/>
    <w:rsid w:val="00336CED"/>
    <w:rsid w:val="00340387"/>
    <w:rsid w:val="00340D54"/>
    <w:rsid w:val="00341006"/>
    <w:rsid w:val="00343757"/>
    <w:rsid w:val="00343EAD"/>
    <w:rsid w:val="00344015"/>
    <w:rsid w:val="003445AF"/>
    <w:rsid w:val="00345355"/>
    <w:rsid w:val="00345FA1"/>
    <w:rsid w:val="003478B4"/>
    <w:rsid w:val="00350357"/>
    <w:rsid w:val="003506C9"/>
    <w:rsid w:val="00351606"/>
    <w:rsid w:val="00351708"/>
    <w:rsid w:val="00351DA8"/>
    <w:rsid w:val="00353A2B"/>
    <w:rsid w:val="0035528F"/>
    <w:rsid w:val="00355293"/>
    <w:rsid w:val="00355302"/>
    <w:rsid w:val="00355B3C"/>
    <w:rsid w:val="00355C07"/>
    <w:rsid w:val="00355FB7"/>
    <w:rsid w:val="00356182"/>
    <w:rsid w:val="003569BB"/>
    <w:rsid w:val="00357BA2"/>
    <w:rsid w:val="00360009"/>
    <w:rsid w:val="00360495"/>
    <w:rsid w:val="0036068E"/>
    <w:rsid w:val="003619AA"/>
    <w:rsid w:val="00362A11"/>
    <w:rsid w:val="0036305B"/>
    <w:rsid w:val="003640AE"/>
    <w:rsid w:val="003652C6"/>
    <w:rsid w:val="00367039"/>
    <w:rsid w:val="0036745E"/>
    <w:rsid w:val="0036750A"/>
    <w:rsid w:val="0036778D"/>
    <w:rsid w:val="00367D58"/>
    <w:rsid w:val="00370059"/>
    <w:rsid w:val="003707F5"/>
    <w:rsid w:val="00370DD9"/>
    <w:rsid w:val="003719A6"/>
    <w:rsid w:val="00371E2D"/>
    <w:rsid w:val="00371EA3"/>
    <w:rsid w:val="003733BD"/>
    <w:rsid w:val="00374FD6"/>
    <w:rsid w:val="003767C0"/>
    <w:rsid w:val="00376B14"/>
    <w:rsid w:val="00377056"/>
    <w:rsid w:val="00377367"/>
    <w:rsid w:val="00377790"/>
    <w:rsid w:val="00381D86"/>
    <w:rsid w:val="0038201D"/>
    <w:rsid w:val="003825B9"/>
    <w:rsid w:val="003828E9"/>
    <w:rsid w:val="00383196"/>
    <w:rsid w:val="00383DF1"/>
    <w:rsid w:val="00384E5E"/>
    <w:rsid w:val="003857EC"/>
    <w:rsid w:val="00386CAD"/>
    <w:rsid w:val="00386D2F"/>
    <w:rsid w:val="003873C7"/>
    <w:rsid w:val="00390311"/>
    <w:rsid w:val="00390684"/>
    <w:rsid w:val="003926B7"/>
    <w:rsid w:val="00395075"/>
    <w:rsid w:val="0039671C"/>
    <w:rsid w:val="00396950"/>
    <w:rsid w:val="003969D7"/>
    <w:rsid w:val="00396CCF"/>
    <w:rsid w:val="00397AA3"/>
    <w:rsid w:val="003A018D"/>
    <w:rsid w:val="003A02A8"/>
    <w:rsid w:val="003A04AB"/>
    <w:rsid w:val="003A0D6C"/>
    <w:rsid w:val="003A1B41"/>
    <w:rsid w:val="003A22BC"/>
    <w:rsid w:val="003A2D6F"/>
    <w:rsid w:val="003A37FF"/>
    <w:rsid w:val="003A380E"/>
    <w:rsid w:val="003A411D"/>
    <w:rsid w:val="003A5682"/>
    <w:rsid w:val="003A5883"/>
    <w:rsid w:val="003A59C2"/>
    <w:rsid w:val="003A5E07"/>
    <w:rsid w:val="003B0898"/>
    <w:rsid w:val="003B170D"/>
    <w:rsid w:val="003B18FD"/>
    <w:rsid w:val="003B1F74"/>
    <w:rsid w:val="003B2955"/>
    <w:rsid w:val="003B2EDF"/>
    <w:rsid w:val="003B366E"/>
    <w:rsid w:val="003B37EA"/>
    <w:rsid w:val="003B405E"/>
    <w:rsid w:val="003B45EC"/>
    <w:rsid w:val="003B4DFA"/>
    <w:rsid w:val="003B5DCF"/>
    <w:rsid w:val="003C0496"/>
    <w:rsid w:val="003C0C1C"/>
    <w:rsid w:val="003C1219"/>
    <w:rsid w:val="003C1CD0"/>
    <w:rsid w:val="003C1E4F"/>
    <w:rsid w:val="003C24F1"/>
    <w:rsid w:val="003C4378"/>
    <w:rsid w:val="003C46D4"/>
    <w:rsid w:val="003C5B2A"/>
    <w:rsid w:val="003C77F4"/>
    <w:rsid w:val="003C7A5C"/>
    <w:rsid w:val="003D012A"/>
    <w:rsid w:val="003D01AA"/>
    <w:rsid w:val="003D1B14"/>
    <w:rsid w:val="003D3ACA"/>
    <w:rsid w:val="003D4B45"/>
    <w:rsid w:val="003D4C3B"/>
    <w:rsid w:val="003D4FA3"/>
    <w:rsid w:val="003D53B7"/>
    <w:rsid w:val="003D6D2B"/>
    <w:rsid w:val="003E0B6D"/>
    <w:rsid w:val="003E1857"/>
    <w:rsid w:val="003E2B98"/>
    <w:rsid w:val="003E2BBE"/>
    <w:rsid w:val="003E343A"/>
    <w:rsid w:val="003E355C"/>
    <w:rsid w:val="003E3D6B"/>
    <w:rsid w:val="003E556B"/>
    <w:rsid w:val="003E5F01"/>
    <w:rsid w:val="003E6A3F"/>
    <w:rsid w:val="003E6DF2"/>
    <w:rsid w:val="003E7478"/>
    <w:rsid w:val="003E7741"/>
    <w:rsid w:val="003F0240"/>
    <w:rsid w:val="003F080D"/>
    <w:rsid w:val="003F0BAA"/>
    <w:rsid w:val="003F13F6"/>
    <w:rsid w:val="003F16E2"/>
    <w:rsid w:val="003F1A05"/>
    <w:rsid w:val="003F2BEC"/>
    <w:rsid w:val="003F4C5C"/>
    <w:rsid w:val="003F5203"/>
    <w:rsid w:val="003F5672"/>
    <w:rsid w:val="003F57AD"/>
    <w:rsid w:val="003F65D0"/>
    <w:rsid w:val="003F6F98"/>
    <w:rsid w:val="003F71D9"/>
    <w:rsid w:val="003F78FC"/>
    <w:rsid w:val="004007BA"/>
    <w:rsid w:val="00400F43"/>
    <w:rsid w:val="00401C7C"/>
    <w:rsid w:val="00402127"/>
    <w:rsid w:val="004029A0"/>
    <w:rsid w:val="00403D23"/>
    <w:rsid w:val="00404C76"/>
    <w:rsid w:val="004054B3"/>
    <w:rsid w:val="00406500"/>
    <w:rsid w:val="004071D9"/>
    <w:rsid w:val="00407DFF"/>
    <w:rsid w:val="004100B4"/>
    <w:rsid w:val="00410691"/>
    <w:rsid w:val="00410A6E"/>
    <w:rsid w:val="00411FEB"/>
    <w:rsid w:val="00413846"/>
    <w:rsid w:val="004142F2"/>
    <w:rsid w:val="00414ABE"/>
    <w:rsid w:val="00414E26"/>
    <w:rsid w:val="004168BC"/>
    <w:rsid w:val="0041738C"/>
    <w:rsid w:val="00417B47"/>
    <w:rsid w:val="00420767"/>
    <w:rsid w:val="00420E58"/>
    <w:rsid w:val="004211DE"/>
    <w:rsid w:val="00421BA4"/>
    <w:rsid w:val="00421F23"/>
    <w:rsid w:val="004231D6"/>
    <w:rsid w:val="00423602"/>
    <w:rsid w:val="004258AF"/>
    <w:rsid w:val="00425C9C"/>
    <w:rsid w:val="0043050A"/>
    <w:rsid w:val="004314DE"/>
    <w:rsid w:val="004316CE"/>
    <w:rsid w:val="00431863"/>
    <w:rsid w:val="0043216F"/>
    <w:rsid w:val="00432173"/>
    <w:rsid w:val="004325CF"/>
    <w:rsid w:val="004329BD"/>
    <w:rsid w:val="00432D3C"/>
    <w:rsid w:val="00434935"/>
    <w:rsid w:val="00434972"/>
    <w:rsid w:val="00435E21"/>
    <w:rsid w:val="00436753"/>
    <w:rsid w:val="00436C42"/>
    <w:rsid w:val="0043708E"/>
    <w:rsid w:val="004401DE"/>
    <w:rsid w:val="00443557"/>
    <w:rsid w:val="00443E58"/>
    <w:rsid w:val="004458EF"/>
    <w:rsid w:val="00445954"/>
    <w:rsid w:val="004460C4"/>
    <w:rsid w:val="00446FB2"/>
    <w:rsid w:val="00447B65"/>
    <w:rsid w:val="00447D25"/>
    <w:rsid w:val="00450681"/>
    <w:rsid w:val="00450EF5"/>
    <w:rsid w:val="004516F9"/>
    <w:rsid w:val="00452B8E"/>
    <w:rsid w:val="004541D1"/>
    <w:rsid w:val="004554E6"/>
    <w:rsid w:val="00455B78"/>
    <w:rsid w:val="00456C58"/>
    <w:rsid w:val="00457700"/>
    <w:rsid w:val="00457F67"/>
    <w:rsid w:val="0046066D"/>
    <w:rsid w:val="00461B15"/>
    <w:rsid w:val="004622C9"/>
    <w:rsid w:val="00463A25"/>
    <w:rsid w:val="00463DE4"/>
    <w:rsid w:val="00464481"/>
    <w:rsid w:val="004644AA"/>
    <w:rsid w:val="00464EBB"/>
    <w:rsid w:val="00464FB5"/>
    <w:rsid w:val="00465D5D"/>
    <w:rsid w:val="00466AA5"/>
    <w:rsid w:val="00466CA7"/>
    <w:rsid w:val="004673CB"/>
    <w:rsid w:val="004675F3"/>
    <w:rsid w:val="004677F3"/>
    <w:rsid w:val="00470C81"/>
    <w:rsid w:val="00470E75"/>
    <w:rsid w:val="00471F6E"/>
    <w:rsid w:val="004725DA"/>
    <w:rsid w:val="00473527"/>
    <w:rsid w:val="004746E1"/>
    <w:rsid w:val="00475497"/>
    <w:rsid w:val="00475571"/>
    <w:rsid w:val="004758C4"/>
    <w:rsid w:val="0047665F"/>
    <w:rsid w:val="00476F73"/>
    <w:rsid w:val="00476FE1"/>
    <w:rsid w:val="00477A34"/>
    <w:rsid w:val="00477D9C"/>
    <w:rsid w:val="00480BA6"/>
    <w:rsid w:val="0048112B"/>
    <w:rsid w:val="00481E40"/>
    <w:rsid w:val="00482C12"/>
    <w:rsid w:val="004832DC"/>
    <w:rsid w:val="00483C6E"/>
    <w:rsid w:val="0048401E"/>
    <w:rsid w:val="004854EE"/>
    <w:rsid w:val="00486A79"/>
    <w:rsid w:val="00487A82"/>
    <w:rsid w:val="0049129A"/>
    <w:rsid w:val="00491AB7"/>
    <w:rsid w:val="00492540"/>
    <w:rsid w:val="0049347D"/>
    <w:rsid w:val="00495511"/>
    <w:rsid w:val="00495738"/>
    <w:rsid w:val="004959B4"/>
    <w:rsid w:val="00495E52"/>
    <w:rsid w:val="004961D0"/>
    <w:rsid w:val="00496C0F"/>
    <w:rsid w:val="00496D45"/>
    <w:rsid w:val="00497A58"/>
    <w:rsid w:val="004A194D"/>
    <w:rsid w:val="004A2772"/>
    <w:rsid w:val="004A3809"/>
    <w:rsid w:val="004A473D"/>
    <w:rsid w:val="004A4EC0"/>
    <w:rsid w:val="004A5E42"/>
    <w:rsid w:val="004A6A62"/>
    <w:rsid w:val="004A7C71"/>
    <w:rsid w:val="004B0B10"/>
    <w:rsid w:val="004B1635"/>
    <w:rsid w:val="004B1B0E"/>
    <w:rsid w:val="004B2B72"/>
    <w:rsid w:val="004B2C86"/>
    <w:rsid w:val="004B38E9"/>
    <w:rsid w:val="004B3B1C"/>
    <w:rsid w:val="004B5557"/>
    <w:rsid w:val="004B59D3"/>
    <w:rsid w:val="004B70EA"/>
    <w:rsid w:val="004B733A"/>
    <w:rsid w:val="004B7C10"/>
    <w:rsid w:val="004C014F"/>
    <w:rsid w:val="004C0DA5"/>
    <w:rsid w:val="004C1307"/>
    <w:rsid w:val="004C2380"/>
    <w:rsid w:val="004C3D48"/>
    <w:rsid w:val="004C41F6"/>
    <w:rsid w:val="004C420E"/>
    <w:rsid w:val="004C4CAE"/>
    <w:rsid w:val="004C4E71"/>
    <w:rsid w:val="004C5ABC"/>
    <w:rsid w:val="004C693E"/>
    <w:rsid w:val="004C6BE4"/>
    <w:rsid w:val="004C7295"/>
    <w:rsid w:val="004C7315"/>
    <w:rsid w:val="004D0636"/>
    <w:rsid w:val="004D082A"/>
    <w:rsid w:val="004D2924"/>
    <w:rsid w:val="004D29A4"/>
    <w:rsid w:val="004D2BEC"/>
    <w:rsid w:val="004D303D"/>
    <w:rsid w:val="004D3799"/>
    <w:rsid w:val="004D39DA"/>
    <w:rsid w:val="004D4AA1"/>
    <w:rsid w:val="004D502E"/>
    <w:rsid w:val="004D5241"/>
    <w:rsid w:val="004D5343"/>
    <w:rsid w:val="004D5800"/>
    <w:rsid w:val="004D702F"/>
    <w:rsid w:val="004D7394"/>
    <w:rsid w:val="004E0140"/>
    <w:rsid w:val="004E126C"/>
    <w:rsid w:val="004E13CD"/>
    <w:rsid w:val="004E15B2"/>
    <w:rsid w:val="004E1D26"/>
    <w:rsid w:val="004E20D2"/>
    <w:rsid w:val="004E26BD"/>
    <w:rsid w:val="004E30B8"/>
    <w:rsid w:val="004E35A3"/>
    <w:rsid w:val="004E3659"/>
    <w:rsid w:val="004E4653"/>
    <w:rsid w:val="004E48FB"/>
    <w:rsid w:val="004E4C50"/>
    <w:rsid w:val="004E4D37"/>
    <w:rsid w:val="004E5886"/>
    <w:rsid w:val="004E5E51"/>
    <w:rsid w:val="004E61F6"/>
    <w:rsid w:val="004E658D"/>
    <w:rsid w:val="004E6A9D"/>
    <w:rsid w:val="004E6D08"/>
    <w:rsid w:val="004E745B"/>
    <w:rsid w:val="004E7475"/>
    <w:rsid w:val="004E77EB"/>
    <w:rsid w:val="004F1280"/>
    <w:rsid w:val="004F1A39"/>
    <w:rsid w:val="004F1A60"/>
    <w:rsid w:val="004F286D"/>
    <w:rsid w:val="004F3020"/>
    <w:rsid w:val="004F31A8"/>
    <w:rsid w:val="004F331C"/>
    <w:rsid w:val="004F3FBE"/>
    <w:rsid w:val="004F44D4"/>
    <w:rsid w:val="004F53E5"/>
    <w:rsid w:val="004F56D1"/>
    <w:rsid w:val="004F6504"/>
    <w:rsid w:val="004F660C"/>
    <w:rsid w:val="004F6BFA"/>
    <w:rsid w:val="004F6EA4"/>
    <w:rsid w:val="004F7782"/>
    <w:rsid w:val="00501F38"/>
    <w:rsid w:val="00502511"/>
    <w:rsid w:val="005027CC"/>
    <w:rsid w:val="005035D2"/>
    <w:rsid w:val="0050360D"/>
    <w:rsid w:val="005069BE"/>
    <w:rsid w:val="005075B4"/>
    <w:rsid w:val="00510BE1"/>
    <w:rsid w:val="005126CE"/>
    <w:rsid w:val="005128A6"/>
    <w:rsid w:val="00512AB5"/>
    <w:rsid w:val="00513E27"/>
    <w:rsid w:val="0051420A"/>
    <w:rsid w:val="00514482"/>
    <w:rsid w:val="005155E8"/>
    <w:rsid w:val="00515638"/>
    <w:rsid w:val="00515FAB"/>
    <w:rsid w:val="0051673D"/>
    <w:rsid w:val="0051775C"/>
    <w:rsid w:val="00520B79"/>
    <w:rsid w:val="0052127A"/>
    <w:rsid w:val="00521D6F"/>
    <w:rsid w:val="00522084"/>
    <w:rsid w:val="00522E87"/>
    <w:rsid w:val="0052330F"/>
    <w:rsid w:val="00525080"/>
    <w:rsid w:val="00526503"/>
    <w:rsid w:val="0052666E"/>
    <w:rsid w:val="00526F7F"/>
    <w:rsid w:val="00531003"/>
    <w:rsid w:val="005339D9"/>
    <w:rsid w:val="00533C32"/>
    <w:rsid w:val="005353DD"/>
    <w:rsid w:val="005354CF"/>
    <w:rsid w:val="0053595C"/>
    <w:rsid w:val="00535A74"/>
    <w:rsid w:val="00536036"/>
    <w:rsid w:val="0053645E"/>
    <w:rsid w:val="0053646E"/>
    <w:rsid w:val="00536C39"/>
    <w:rsid w:val="005412D8"/>
    <w:rsid w:val="0054185D"/>
    <w:rsid w:val="00541C58"/>
    <w:rsid w:val="00541EC7"/>
    <w:rsid w:val="005422E7"/>
    <w:rsid w:val="00542440"/>
    <w:rsid w:val="0054387C"/>
    <w:rsid w:val="00543D13"/>
    <w:rsid w:val="0054456A"/>
    <w:rsid w:val="0054485C"/>
    <w:rsid w:val="005448C8"/>
    <w:rsid w:val="00545054"/>
    <w:rsid w:val="00545520"/>
    <w:rsid w:val="005457F6"/>
    <w:rsid w:val="00545894"/>
    <w:rsid w:val="00545A13"/>
    <w:rsid w:val="0054612F"/>
    <w:rsid w:val="005462DA"/>
    <w:rsid w:val="00546D6B"/>
    <w:rsid w:val="00547CE0"/>
    <w:rsid w:val="00547E80"/>
    <w:rsid w:val="005502D8"/>
    <w:rsid w:val="0055057A"/>
    <w:rsid w:val="0055159A"/>
    <w:rsid w:val="00551723"/>
    <w:rsid w:val="005521EA"/>
    <w:rsid w:val="00554764"/>
    <w:rsid w:val="00554D6D"/>
    <w:rsid w:val="005556D2"/>
    <w:rsid w:val="0055743E"/>
    <w:rsid w:val="00557628"/>
    <w:rsid w:val="00557A4D"/>
    <w:rsid w:val="00557BCF"/>
    <w:rsid w:val="0056010E"/>
    <w:rsid w:val="0056039D"/>
    <w:rsid w:val="00560618"/>
    <w:rsid w:val="00560735"/>
    <w:rsid w:val="00561D4F"/>
    <w:rsid w:val="005621FE"/>
    <w:rsid w:val="00563613"/>
    <w:rsid w:val="00564DD2"/>
    <w:rsid w:val="0056537B"/>
    <w:rsid w:val="00566B75"/>
    <w:rsid w:val="005678B3"/>
    <w:rsid w:val="00567E9A"/>
    <w:rsid w:val="005700A7"/>
    <w:rsid w:val="00570C79"/>
    <w:rsid w:val="00570C8F"/>
    <w:rsid w:val="00571CA4"/>
    <w:rsid w:val="00571EEB"/>
    <w:rsid w:val="00571F1E"/>
    <w:rsid w:val="005720C5"/>
    <w:rsid w:val="00572795"/>
    <w:rsid w:val="005730D9"/>
    <w:rsid w:val="005737FB"/>
    <w:rsid w:val="00573D20"/>
    <w:rsid w:val="00575CFC"/>
    <w:rsid w:val="00575F8D"/>
    <w:rsid w:val="00576A8C"/>
    <w:rsid w:val="00577C9E"/>
    <w:rsid w:val="005800B0"/>
    <w:rsid w:val="00580152"/>
    <w:rsid w:val="0058493B"/>
    <w:rsid w:val="005849AE"/>
    <w:rsid w:val="00585072"/>
    <w:rsid w:val="00585349"/>
    <w:rsid w:val="00585B20"/>
    <w:rsid w:val="00585E05"/>
    <w:rsid w:val="00585E53"/>
    <w:rsid w:val="00587442"/>
    <w:rsid w:val="00592608"/>
    <w:rsid w:val="00592A49"/>
    <w:rsid w:val="00593260"/>
    <w:rsid w:val="0059417A"/>
    <w:rsid w:val="005952C3"/>
    <w:rsid w:val="005955D7"/>
    <w:rsid w:val="0059583F"/>
    <w:rsid w:val="005958BD"/>
    <w:rsid w:val="005967EE"/>
    <w:rsid w:val="00597BF1"/>
    <w:rsid w:val="005A0631"/>
    <w:rsid w:val="005A0FF1"/>
    <w:rsid w:val="005A3DDC"/>
    <w:rsid w:val="005A49A2"/>
    <w:rsid w:val="005A5407"/>
    <w:rsid w:val="005A540C"/>
    <w:rsid w:val="005A61A9"/>
    <w:rsid w:val="005B0EF0"/>
    <w:rsid w:val="005B128D"/>
    <w:rsid w:val="005B160E"/>
    <w:rsid w:val="005B18EC"/>
    <w:rsid w:val="005B2AE8"/>
    <w:rsid w:val="005B3D91"/>
    <w:rsid w:val="005B5755"/>
    <w:rsid w:val="005B5FF9"/>
    <w:rsid w:val="005B607C"/>
    <w:rsid w:val="005B6F3D"/>
    <w:rsid w:val="005B6F86"/>
    <w:rsid w:val="005C0BB3"/>
    <w:rsid w:val="005C1055"/>
    <w:rsid w:val="005C2B1C"/>
    <w:rsid w:val="005C2EE9"/>
    <w:rsid w:val="005C41CD"/>
    <w:rsid w:val="005C478B"/>
    <w:rsid w:val="005C4EE2"/>
    <w:rsid w:val="005C52F1"/>
    <w:rsid w:val="005C54BE"/>
    <w:rsid w:val="005D01C3"/>
    <w:rsid w:val="005D0ABE"/>
    <w:rsid w:val="005D1895"/>
    <w:rsid w:val="005D1E70"/>
    <w:rsid w:val="005D3592"/>
    <w:rsid w:val="005D391F"/>
    <w:rsid w:val="005D42D5"/>
    <w:rsid w:val="005D4420"/>
    <w:rsid w:val="005D4E50"/>
    <w:rsid w:val="005D55E2"/>
    <w:rsid w:val="005D56F7"/>
    <w:rsid w:val="005D6384"/>
    <w:rsid w:val="005E11AA"/>
    <w:rsid w:val="005E430E"/>
    <w:rsid w:val="005E4B81"/>
    <w:rsid w:val="005E5E48"/>
    <w:rsid w:val="005E6DD9"/>
    <w:rsid w:val="005E7A08"/>
    <w:rsid w:val="005F11DB"/>
    <w:rsid w:val="005F1EEF"/>
    <w:rsid w:val="005F1FD1"/>
    <w:rsid w:val="005F25F6"/>
    <w:rsid w:val="005F2E03"/>
    <w:rsid w:val="005F588D"/>
    <w:rsid w:val="005F6CDB"/>
    <w:rsid w:val="005F6DA0"/>
    <w:rsid w:val="005F71D5"/>
    <w:rsid w:val="005F72FF"/>
    <w:rsid w:val="005F7E10"/>
    <w:rsid w:val="00600FDF"/>
    <w:rsid w:val="006024C3"/>
    <w:rsid w:val="00602E28"/>
    <w:rsid w:val="00603016"/>
    <w:rsid w:val="00603CF8"/>
    <w:rsid w:val="00603ECA"/>
    <w:rsid w:val="0060506B"/>
    <w:rsid w:val="00605506"/>
    <w:rsid w:val="00605DD0"/>
    <w:rsid w:val="00606B21"/>
    <w:rsid w:val="00607845"/>
    <w:rsid w:val="00610299"/>
    <w:rsid w:val="0061084A"/>
    <w:rsid w:val="00610E19"/>
    <w:rsid w:val="006113BA"/>
    <w:rsid w:val="006117E7"/>
    <w:rsid w:val="00612FDE"/>
    <w:rsid w:val="00614218"/>
    <w:rsid w:val="00614BB3"/>
    <w:rsid w:val="00615023"/>
    <w:rsid w:val="00615376"/>
    <w:rsid w:val="00615949"/>
    <w:rsid w:val="00615CAE"/>
    <w:rsid w:val="00616445"/>
    <w:rsid w:val="006167B1"/>
    <w:rsid w:val="00617871"/>
    <w:rsid w:val="00617B4B"/>
    <w:rsid w:val="006212AB"/>
    <w:rsid w:val="00621968"/>
    <w:rsid w:val="006227F9"/>
    <w:rsid w:val="00622997"/>
    <w:rsid w:val="00625CEF"/>
    <w:rsid w:val="00625E26"/>
    <w:rsid w:val="00626626"/>
    <w:rsid w:val="00627E16"/>
    <w:rsid w:val="006303DA"/>
    <w:rsid w:val="006305B3"/>
    <w:rsid w:val="006317B6"/>
    <w:rsid w:val="0063423D"/>
    <w:rsid w:val="00634250"/>
    <w:rsid w:val="0063438C"/>
    <w:rsid w:val="0063468F"/>
    <w:rsid w:val="00634D53"/>
    <w:rsid w:val="0063524D"/>
    <w:rsid w:val="00635DC2"/>
    <w:rsid w:val="0063726D"/>
    <w:rsid w:val="0064174D"/>
    <w:rsid w:val="00642A17"/>
    <w:rsid w:val="00642C4E"/>
    <w:rsid w:val="00643D8A"/>
    <w:rsid w:val="00643DA8"/>
    <w:rsid w:val="00643FD9"/>
    <w:rsid w:val="00644457"/>
    <w:rsid w:val="00644837"/>
    <w:rsid w:val="006469AA"/>
    <w:rsid w:val="00646B43"/>
    <w:rsid w:val="00646D1B"/>
    <w:rsid w:val="00647699"/>
    <w:rsid w:val="0065080E"/>
    <w:rsid w:val="0065120F"/>
    <w:rsid w:val="006512F2"/>
    <w:rsid w:val="00651867"/>
    <w:rsid w:val="006521CE"/>
    <w:rsid w:val="0065358E"/>
    <w:rsid w:val="00654F26"/>
    <w:rsid w:val="00655A7A"/>
    <w:rsid w:val="006561A4"/>
    <w:rsid w:val="00656C27"/>
    <w:rsid w:val="0065703C"/>
    <w:rsid w:val="0065718F"/>
    <w:rsid w:val="00657409"/>
    <w:rsid w:val="006575F5"/>
    <w:rsid w:val="006619C7"/>
    <w:rsid w:val="00661E51"/>
    <w:rsid w:val="0066282E"/>
    <w:rsid w:val="0066295E"/>
    <w:rsid w:val="00662BAC"/>
    <w:rsid w:val="006634AD"/>
    <w:rsid w:val="006637CA"/>
    <w:rsid w:val="00663A1F"/>
    <w:rsid w:val="00665134"/>
    <w:rsid w:val="00665E6F"/>
    <w:rsid w:val="0066688C"/>
    <w:rsid w:val="006669D7"/>
    <w:rsid w:val="0066746C"/>
    <w:rsid w:val="006710C7"/>
    <w:rsid w:val="006714B0"/>
    <w:rsid w:val="00671A29"/>
    <w:rsid w:val="0067202B"/>
    <w:rsid w:val="00672BD3"/>
    <w:rsid w:val="00673FFD"/>
    <w:rsid w:val="00674712"/>
    <w:rsid w:val="00675D7B"/>
    <w:rsid w:val="00676608"/>
    <w:rsid w:val="0067761E"/>
    <w:rsid w:val="006823EC"/>
    <w:rsid w:val="0068282A"/>
    <w:rsid w:val="006828A8"/>
    <w:rsid w:val="00682CF7"/>
    <w:rsid w:val="00684FA5"/>
    <w:rsid w:val="0068525A"/>
    <w:rsid w:val="00687280"/>
    <w:rsid w:val="00687829"/>
    <w:rsid w:val="006879E9"/>
    <w:rsid w:val="006912D3"/>
    <w:rsid w:val="006913B0"/>
    <w:rsid w:val="006916BE"/>
    <w:rsid w:val="006935FC"/>
    <w:rsid w:val="00694BF2"/>
    <w:rsid w:val="00694C39"/>
    <w:rsid w:val="00695F8F"/>
    <w:rsid w:val="006970EE"/>
    <w:rsid w:val="006A0C39"/>
    <w:rsid w:val="006A13B8"/>
    <w:rsid w:val="006A1B8A"/>
    <w:rsid w:val="006A27E0"/>
    <w:rsid w:val="006A3102"/>
    <w:rsid w:val="006A42D0"/>
    <w:rsid w:val="006A6057"/>
    <w:rsid w:val="006A699F"/>
    <w:rsid w:val="006A78A3"/>
    <w:rsid w:val="006A790C"/>
    <w:rsid w:val="006B015C"/>
    <w:rsid w:val="006B06D0"/>
    <w:rsid w:val="006B0ADE"/>
    <w:rsid w:val="006B1FCF"/>
    <w:rsid w:val="006B29C5"/>
    <w:rsid w:val="006B46EA"/>
    <w:rsid w:val="006B5C97"/>
    <w:rsid w:val="006B676E"/>
    <w:rsid w:val="006B6B44"/>
    <w:rsid w:val="006B6D1C"/>
    <w:rsid w:val="006C1B4D"/>
    <w:rsid w:val="006C1BCE"/>
    <w:rsid w:val="006C2863"/>
    <w:rsid w:val="006C5167"/>
    <w:rsid w:val="006C5207"/>
    <w:rsid w:val="006C5726"/>
    <w:rsid w:val="006D02C1"/>
    <w:rsid w:val="006D0543"/>
    <w:rsid w:val="006D055B"/>
    <w:rsid w:val="006D0B36"/>
    <w:rsid w:val="006D1330"/>
    <w:rsid w:val="006D199A"/>
    <w:rsid w:val="006D226C"/>
    <w:rsid w:val="006D23CB"/>
    <w:rsid w:val="006D28BF"/>
    <w:rsid w:val="006D2CAA"/>
    <w:rsid w:val="006D380A"/>
    <w:rsid w:val="006D3BE0"/>
    <w:rsid w:val="006D44E4"/>
    <w:rsid w:val="006D4E70"/>
    <w:rsid w:val="006D524E"/>
    <w:rsid w:val="006D795C"/>
    <w:rsid w:val="006D7D75"/>
    <w:rsid w:val="006E0A38"/>
    <w:rsid w:val="006E1100"/>
    <w:rsid w:val="006E1A29"/>
    <w:rsid w:val="006E1C61"/>
    <w:rsid w:val="006E1D1A"/>
    <w:rsid w:val="006E221C"/>
    <w:rsid w:val="006E226D"/>
    <w:rsid w:val="006E307C"/>
    <w:rsid w:val="006E313B"/>
    <w:rsid w:val="006E39EB"/>
    <w:rsid w:val="006E513F"/>
    <w:rsid w:val="006E5D80"/>
    <w:rsid w:val="006E5F63"/>
    <w:rsid w:val="006E707E"/>
    <w:rsid w:val="006E7DFB"/>
    <w:rsid w:val="006F1F1D"/>
    <w:rsid w:val="006F2B00"/>
    <w:rsid w:val="006F2E97"/>
    <w:rsid w:val="006F3109"/>
    <w:rsid w:val="006F3E34"/>
    <w:rsid w:val="006F427F"/>
    <w:rsid w:val="006F5D0E"/>
    <w:rsid w:val="006F600D"/>
    <w:rsid w:val="006F6911"/>
    <w:rsid w:val="006F6D0A"/>
    <w:rsid w:val="006F6E1A"/>
    <w:rsid w:val="006F752A"/>
    <w:rsid w:val="006F796B"/>
    <w:rsid w:val="00700203"/>
    <w:rsid w:val="0070083E"/>
    <w:rsid w:val="007018E1"/>
    <w:rsid w:val="007028E2"/>
    <w:rsid w:val="007040B1"/>
    <w:rsid w:val="00704A5B"/>
    <w:rsid w:val="0070535B"/>
    <w:rsid w:val="007056EB"/>
    <w:rsid w:val="007058B0"/>
    <w:rsid w:val="007061E7"/>
    <w:rsid w:val="00706549"/>
    <w:rsid w:val="00706E30"/>
    <w:rsid w:val="00707B8A"/>
    <w:rsid w:val="00707FAE"/>
    <w:rsid w:val="00710264"/>
    <w:rsid w:val="00710421"/>
    <w:rsid w:val="00710908"/>
    <w:rsid w:val="00710E0C"/>
    <w:rsid w:val="0071192F"/>
    <w:rsid w:val="00712576"/>
    <w:rsid w:val="00712DF9"/>
    <w:rsid w:val="00714179"/>
    <w:rsid w:val="00714646"/>
    <w:rsid w:val="00714E63"/>
    <w:rsid w:val="00715C14"/>
    <w:rsid w:val="00716771"/>
    <w:rsid w:val="007170A0"/>
    <w:rsid w:val="00721A1B"/>
    <w:rsid w:val="007220F6"/>
    <w:rsid w:val="007225F3"/>
    <w:rsid w:val="00722640"/>
    <w:rsid w:val="00723DF7"/>
    <w:rsid w:val="00724486"/>
    <w:rsid w:val="00725BEE"/>
    <w:rsid w:val="0072663C"/>
    <w:rsid w:val="00727EA1"/>
    <w:rsid w:val="007305EA"/>
    <w:rsid w:val="00730A39"/>
    <w:rsid w:val="00731DFF"/>
    <w:rsid w:val="0073239F"/>
    <w:rsid w:val="00732D2F"/>
    <w:rsid w:val="007331D8"/>
    <w:rsid w:val="00733202"/>
    <w:rsid w:val="00733BF1"/>
    <w:rsid w:val="0073687C"/>
    <w:rsid w:val="00737307"/>
    <w:rsid w:val="0073777B"/>
    <w:rsid w:val="00740270"/>
    <w:rsid w:val="00740736"/>
    <w:rsid w:val="0074322A"/>
    <w:rsid w:val="00743654"/>
    <w:rsid w:val="00743E18"/>
    <w:rsid w:val="007460B6"/>
    <w:rsid w:val="00746417"/>
    <w:rsid w:val="00746737"/>
    <w:rsid w:val="0074689B"/>
    <w:rsid w:val="00746AC4"/>
    <w:rsid w:val="007500C7"/>
    <w:rsid w:val="007501F8"/>
    <w:rsid w:val="00750297"/>
    <w:rsid w:val="0075065A"/>
    <w:rsid w:val="007509D0"/>
    <w:rsid w:val="007515B0"/>
    <w:rsid w:val="00752129"/>
    <w:rsid w:val="007526AD"/>
    <w:rsid w:val="00752E99"/>
    <w:rsid w:val="00753E8B"/>
    <w:rsid w:val="0075461F"/>
    <w:rsid w:val="00754818"/>
    <w:rsid w:val="00754B75"/>
    <w:rsid w:val="00755A9B"/>
    <w:rsid w:val="00763FEA"/>
    <w:rsid w:val="00765909"/>
    <w:rsid w:val="00766553"/>
    <w:rsid w:val="00766718"/>
    <w:rsid w:val="0077099E"/>
    <w:rsid w:val="00771D4B"/>
    <w:rsid w:val="00772A13"/>
    <w:rsid w:val="00773667"/>
    <w:rsid w:val="00773EBA"/>
    <w:rsid w:val="0077411F"/>
    <w:rsid w:val="007745EB"/>
    <w:rsid w:val="00775860"/>
    <w:rsid w:val="00775DD2"/>
    <w:rsid w:val="00775E7D"/>
    <w:rsid w:val="00775F5B"/>
    <w:rsid w:val="007765D9"/>
    <w:rsid w:val="007765FB"/>
    <w:rsid w:val="007773D0"/>
    <w:rsid w:val="0077756C"/>
    <w:rsid w:val="007776BD"/>
    <w:rsid w:val="00780B04"/>
    <w:rsid w:val="00781602"/>
    <w:rsid w:val="007819E4"/>
    <w:rsid w:val="00782267"/>
    <w:rsid w:val="00782AC9"/>
    <w:rsid w:val="00782E8E"/>
    <w:rsid w:val="0078505E"/>
    <w:rsid w:val="00785289"/>
    <w:rsid w:val="0078542D"/>
    <w:rsid w:val="00785936"/>
    <w:rsid w:val="007864DF"/>
    <w:rsid w:val="00790888"/>
    <w:rsid w:val="00790DD9"/>
    <w:rsid w:val="00791762"/>
    <w:rsid w:val="00793605"/>
    <w:rsid w:val="0079527D"/>
    <w:rsid w:val="00797ECD"/>
    <w:rsid w:val="007A02C1"/>
    <w:rsid w:val="007A04AA"/>
    <w:rsid w:val="007A0591"/>
    <w:rsid w:val="007A08D1"/>
    <w:rsid w:val="007A090D"/>
    <w:rsid w:val="007A092E"/>
    <w:rsid w:val="007A20BD"/>
    <w:rsid w:val="007A36D0"/>
    <w:rsid w:val="007A4A70"/>
    <w:rsid w:val="007A6A80"/>
    <w:rsid w:val="007A6C9D"/>
    <w:rsid w:val="007A741E"/>
    <w:rsid w:val="007A7AA1"/>
    <w:rsid w:val="007B02EA"/>
    <w:rsid w:val="007B149C"/>
    <w:rsid w:val="007B3D27"/>
    <w:rsid w:val="007B4AB0"/>
    <w:rsid w:val="007B4AB9"/>
    <w:rsid w:val="007B570C"/>
    <w:rsid w:val="007B6125"/>
    <w:rsid w:val="007B7D81"/>
    <w:rsid w:val="007C02B8"/>
    <w:rsid w:val="007C05B2"/>
    <w:rsid w:val="007C1186"/>
    <w:rsid w:val="007C14E4"/>
    <w:rsid w:val="007C1B5E"/>
    <w:rsid w:val="007C3119"/>
    <w:rsid w:val="007C40DB"/>
    <w:rsid w:val="007C46E2"/>
    <w:rsid w:val="007C5412"/>
    <w:rsid w:val="007C56A1"/>
    <w:rsid w:val="007C573C"/>
    <w:rsid w:val="007C661B"/>
    <w:rsid w:val="007C6797"/>
    <w:rsid w:val="007C6D25"/>
    <w:rsid w:val="007D051E"/>
    <w:rsid w:val="007D1EE5"/>
    <w:rsid w:val="007D1FA7"/>
    <w:rsid w:val="007D2261"/>
    <w:rsid w:val="007D2EB9"/>
    <w:rsid w:val="007D40EC"/>
    <w:rsid w:val="007D40F4"/>
    <w:rsid w:val="007D421F"/>
    <w:rsid w:val="007D476B"/>
    <w:rsid w:val="007D5275"/>
    <w:rsid w:val="007D55E9"/>
    <w:rsid w:val="007D621D"/>
    <w:rsid w:val="007D64CD"/>
    <w:rsid w:val="007D662F"/>
    <w:rsid w:val="007D68BA"/>
    <w:rsid w:val="007D69A7"/>
    <w:rsid w:val="007D6D0B"/>
    <w:rsid w:val="007D7534"/>
    <w:rsid w:val="007E0432"/>
    <w:rsid w:val="007E0483"/>
    <w:rsid w:val="007E0A06"/>
    <w:rsid w:val="007E103F"/>
    <w:rsid w:val="007E15CE"/>
    <w:rsid w:val="007E2676"/>
    <w:rsid w:val="007E28AA"/>
    <w:rsid w:val="007E2B11"/>
    <w:rsid w:val="007E430E"/>
    <w:rsid w:val="007E58B2"/>
    <w:rsid w:val="007E59C8"/>
    <w:rsid w:val="007E5B25"/>
    <w:rsid w:val="007E5B99"/>
    <w:rsid w:val="007E61FA"/>
    <w:rsid w:val="007E6210"/>
    <w:rsid w:val="007E6A95"/>
    <w:rsid w:val="007E73F9"/>
    <w:rsid w:val="007F068C"/>
    <w:rsid w:val="007F08B7"/>
    <w:rsid w:val="007F2C40"/>
    <w:rsid w:val="007F3779"/>
    <w:rsid w:val="007F4248"/>
    <w:rsid w:val="007F72E0"/>
    <w:rsid w:val="008003AD"/>
    <w:rsid w:val="008009AD"/>
    <w:rsid w:val="00800A17"/>
    <w:rsid w:val="00800B54"/>
    <w:rsid w:val="0080137D"/>
    <w:rsid w:val="00801555"/>
    <w:rsid w:val="00802C3D"/>
    <w:rsid w:val="00802E6E"/>
    <w:rsid w:val="008049CE"/>
    <w:rsid w:val="00806525"/>
    <w:rsid w:val="00806585"/>
    <w:rsid w:val="00806F2D"/>
    <w:rsid w:val="00807002"/>
    <w:rsid w:val="00807BCD"/>
    <w:rsid w:val="00807C15"/>
    <w:rsid w:val="00807CA6"/>
    <w:rsid w:val="00810E75"/>
    <w:rsid w:val="00811204"/>
    <w:rsid w:val="0081328D"/>
    <w:rsid w:val="00814905"/>
    <w:rsid w:val="00815AE3"/>
    <w:rsid w:val="00815F6F"/>
    <w:rsid w:val="008165EF"/>
    <w:rsid w:val="00816689"/>
    <w:rsid w:val="00817441"/>
    <w:rsid w:val="008202EB"/>
    <w:rsid w:val="00820E26"/>
    <w:rsid w:val="00820EBA"/>
    <w:rsid w:val="008213EE"/>
    <w:rsid w:val="00821815"/>
    <w:rsid w:val="008224C1"/>
    <w:rsid w:val="008226C1"/>
    <w:rsid w:val="00822DD1"/>
    <w:rsid w:val="008232E9"/>
    <w:rsid w:val="008235E5"/>
    <w:rsid w:val="00823ABE"/>
    <w:rsid w:val="00823B48"/>
    <w:rsid w:val="00823C11"/>
    <w:rsid w:val="00823CCC"/>
    <w:rsid w:val="00825C9C"/>
    <w:rsid w:val="00825FD4"/>
    <w:rsid w:val="0082722B"/>
    <w:rsid w:val="008275F5"/>
    <w:rsid w:val="0083071E"/>
    <w:rsid w:val="008309E0"/>
    <w:rsid w:val="00831A50"/>
    <w:rsid w:val="00832397"/>
    <w:rsid w:val="008324CF"/>
    <w:rsid w:val="00832730"/>
    <w:rsid w:val="00833369"/>
    <w:rsid w:val="0083341C"/>
    <w:rsid w:val="008336BC"/>
    <w:rsid w:val="0083467F"/>
    <w:rsid w:val="008361A0"/>
    <w:rsid w:val="0083662E"/>
    <w:rsid w:val="008369DD"/>
    <w:rsid w:val="00840D4F"/>
    <w:rsid w:val="00841CD8"/>
    <w:rsid w:val="00841FDC"/>
    <w:rsid w:val="00842273"/>
    <w:rsid w:val="008424E1"/>
    <w:rsid w:val="008437B9"/>
    <w:rsid w:val="0084492B"/>
    <w:rsid w:val="00845247"/>
    <w:rsid w:val="00845D8A"/>
    <w:rsid w:val="00846082"/>
    <w:rsid w:val="00851202"/>
    <w:rsid w:val="00851A5D"/>
    <w:rsid w:val="00852BDF"/>
    <w:rsid w:val="00852CE4"/>
    <w:rsid w:val="008534FB"/>
    <w:rsid w:val="00853901"/>
    <w:rsid w:val="00855B8E"/>
    <w:rsid w:val="00856053"/>
    <w:rsid w:val="008566FA"/>
    <w:rsid w:val="00856CF4"/>
    <w:rsid w:val="0085772F"/>
    <w:rsid w:val="00860BF3"/>
    <w:rsid w:val="00861442"/>
    <w:rsid w:val="008616B4"/>
    <w:rsid w:val="0086175A"/>
    <w:rsid w:val="00863A30"/>
    <w:rsid w:val="0086453A"/>
    <w:rsid w:val="0086497A"/>
    <w:rsid w:val="008654DE"/>
    <w:rsid w:val="00865D39"/>
    <w:rsid w:val="008673CE"/>
    <w:rsid w:val="00867511"/>
    <w:rsid w:val="0087161A"/>
    <w:rsid w:val="00872D8B"/>
    <w:rsid w:val="00873335"/>
    <w:rsid w:val="008733D0"/>
    <w:rsid w:val="00873B7A"/>
    <w:rsid w:val="00874E27"/>
    <w:rsid w:val="008750EB"/>
    <w:rsid w:val="00876487"/>
    <w:rsid w:val="00876921"/>
    <w:rsid w:val="008778C8"/>
    <w:rsid w:val="00880182"/>
    <w:rsid w:val="008803CC"/>
    <w:rsid w:val="0088050A"/>
    <w:rsid w:val="00882C47"/>
    <w:rsid w:val="0088463C"/>
    <w:rsid w:val="00884916"/>
    <w:rsid w:val="00884CA2"/>
    <w:rsid w:val="00884D27"/>
    <w:rsid w:val="00885066"/>
    <w:rsid w:val="008854C3"/>
    <w:rsid w:val="00885EE8"/>
    <w:rsid w:val="00885F8D"/>
    <w:rsid w:val="00886988"/>
    <w:rsid w:val="00886D3C"/>
    <w:rsid w:val="00886D80"/>
    <w:rsid w:val="00890C25"/>
    <w:rsid w:val="00890D48"/>
    <w:rsid w:val="00890D5C"/>
    <w:rsid w:val="00892338"/>
    <w:rsid w:val="008925FA"/>
    <w:rsid w:val="00892EF0"/>
    <w:rsid w:val="008939DE"/>
    <w:rsid w:val="00893BB6"/>
    <w:rsid w:val="00893FAF"/>
    <w:rsid w:val="0089435F"/>
    <w:rsid w:val="00894685"/>
    <w:rsid w:val="00894B37"/>
    <w:rsid w:val="00894D31"/>
    <w:rsid w:val="00895286"/>
    <w:rsid w:val="008955C0"/>
    <w:rsid w:val="00895CCD"/>
    <w:rsid w:val="00896284"/>
    <w:rsid w:val="008974B9"/>
    <w:rsid w:val="008A0974"/>
    <w:rsid w:val="008A1BEE"/>
    <w:rsid w:val="008A1F3E"/>
    <w:rsid w:val="008A37AC"/>
    <w:rsid w:val="008A4445"/>
    <w:rsid w:val="008A453B"/>
    <w:rsid w:val="008A4C8A"/>
    <w:rsid w:val="008A5230"/>
    <w:rsid w:val="008A7084"/>
    <w:rsid w:val="008A7157"/>
    <w:rsid w:val="008A76DC"/>
    <w:rsid w:val="008A787B"/>
    <w:rsid w:val="008A7DDF"/>
    <w:rsid w:val="008A7FA7"/>
    <w:rsid w:val="008B02AE"/>
    <w:rsid w:val="008B05F8"/>
    <w:rsid w:val="008B1B89"/>
    <w:rsid w:val="008B1F02"/>
    <w:rsid w:val="008B2897"/>
    <w:rsid w:val="008B3122"/>
    <w:rsid w:val="008B4A65"/>
    <w:rsid w:val="008B4BE9"/>
    <w:rsid w:val="008B4DAF"/>
    <w:rsid w:val="008C04E0"/>
    <w:rsid w:val="008C0D23"/>
    <w:rsid w:val="008C1CE2"/>
    <w:rsid w:val="008C23DE"/>
    <w:rsid w:val="008C3238"/>
    <w:rsid w:val="008C32B8"/>
    <w:rsid w:val="008C36A6"/>
    <w:rsid w:val="008C3BEE"/>
    <w:rsid w:val="008C4F23"/>
    <w:rsid w:val="008C58B9"/>
    <w:rsid w:val="008C59BC"/>
    <w:rsid w:val="008C60E5"/>
    <w:rsid w:val="008C6924"/>
    <w:rsid w:val="008C7B8F"/>
    <w:rsid w:val="008C7EFD"/>
    <w:rsid w:val="008D0441"/>
    <w:rsid w:val="008D1677"/>
    <w:rsid w:val="008D18F6"/>
    <w:rsid w:val="008D540F"/>
    <w:rsid w:val="008D59CD"/>
    <w:rsid w:val="008D6594"/>
    <w:rsid w:val="008D6735"/>
    <w:rsid w:val="008D6C07"/>
    <w:rsid w:val="008E2EA2"/>
    <w:rsid w:val="008E39B4"/>
    <w:rsid w:val="008E63A9"/>
    <w:rsid w:val="008E6574"/>
    <w:rsid w:val="008E74D7"/>
    <w:rsid w:val="008F0635"/>
    <w:rsid w:val="008F06B0"/>
    <w:rsid w:val="008F0A22"/>
    <w:rsid w:val="008F236F"/>
    <w:rsid w:val="008F38BC"/>
    <w:rsid w:val="008F41E3"/>
    <w:rsid w:val="008F4587"/>
    <w:rsid w:val="008F5501"/>
    <w:rsid w:val="008F59AA"/>
    <w:rsid w:val="008F5F95"/>
    <w:rsid w:val="008F6339"/>
    <w:rsid w:val="008F7D60"/>
    <w:rsid w:val="00900F7E"/>
    <w:rsid w:val="0090116C"/>
    <w:rsid w:val="00901BF6"/>
    <w:rsid w:val="00902D1E"/>
    <w:rsid w:val="009030FB"/>
    <w:rsid w:val="009039B9"/>
    <w:rsid w:val="0090458F"/>
    <w:rsid w:val="009047B5"/>
    <w:rsid w:val="00904F54"/>
    <w:rsid w:val="00905266"/>
    <w:rsid w:val="00906734"/>
    <w:rsid w:val="00910D24"/>
    <w:rsid w:val="00911BF8"/>
    <w:rsid w:val="00912E38"/>
    <w:rsid w:val="00912EDF"/>
    <w:rsid w:val="00913F23"/>
    <w:rsid w:val="0091515B"/>
    <w:rsid w:val="009162DE"/>
    <w:rsid w:val="009163B7"/>
    <w:rsid w:val="0091713B"/>
    <w:rsid w:val="00917AC2"/>
    <w:rsid w:val="00917EF7"/>
    <w:rsid w:val="00917F05"/>
    <w:rsid w:val="00920023"/>
    <w:rsid w:val="0092083D"/>
    <w:rsid w:val="00920CDD"/>
    <w:rsid w:val="00921F0B"/>
    <w:rsid w:val="00922017"/>
    <w:rsid w:val="009228C6"/>
    <w:rsid w:val="009230AB"/>
    <w:rsid w:val="00925680"/>
    <w:rsid w:val="009258ED"/>
    <w:rsid w:val="0092643B"/>
    <w:rsid w:val="009313BB"/>
    <w:rsid w:val="0093154C"/>
    <w:rsid w:val="00931C6E"/>
    <w:rsid w:val="00931FEA"/>
    <w:rsid w:val="00932012"/>
    <w:rsid w:val="00933E07"/>
    <w:rsid w:val="009365D9"/>
    <w:rsid w:val="00936E81"/>
    <w:rsid w:val="00940BE4"/>
    <w:rsid w:val="00940E5B"/>
    <w:rsid w:val="00941062"/>
    <w:rsid w:val="009414F5"/>
    <w:rsid w:val="00941B3F"/>
    <w:rsid w:val="00941E5A"/>
    <w:rsid w:val="00944484"/>
    <w:rsid w:val="009448BF"/>
    <w:rsid w:val="009457B2"/>
    <w:rsid w:val="009469BF"/>
    <w:rsid w:val="00946F86"/>
    <w:rsid w:val="00950414"/>
    <w:rsid w:val="00951EFB"/>
    <w:rsid w:val="009525D6"/>
    <w:rsid w:val="00952962"/>
    <w:rsid w:val="00953C6D"/>
    <w:rsid w:val="00954171"/>
    <w:rsid w:val="0095568E"/>
    <w:rsid w:val="009562DD"/>
    <w:rsid w:val="00956F9B"/>
    <w:rsid w:val="0095724B"/>
    <w:rsid w:val="00957E3A"/>
    <w:rsid w:val="009605F2"/>
    <w:rsid w:val="00960E46"/>
    <w:rsid w:val="009612C0"/>
    <w:rsid w:val="00961F31"/>
    <w:rsid w:val="00962AC0"/>
    <w:rsid w:val="00962C17"/>
    <w:rsid w:val="00963741"/>
    <w:rsid w:val="00963E04"/>
    <w:rsid w:val="00964533"/>
    <w:rsid w:val="0096562B"/>
    <w:rsid w:val="00965D4C"/>
    <w:rsid w:val="00966F80"/>
    <w:rsid w:val="0096737D"/>
    <w:rsid w:val="009678C4"/>
    <w:rsid w:val="009701BC"/>
    <w:rsid w:val="00970E8F"/>
    <w:rsid w:val="0097315F"/>
    <w:rsid w:val="0097508E"/>
    <w:rsid w:val="00975304"/>
    <w:rsid w:val="00975A07"/>
    <w:rsid w:val="00975AA1"/>
    <w:rsid w:val="0097663E"/>
    <w:rsid w:val="0097691A"/>
    <w:rsid w:val="009774A4"/>
    <w:rsid w:val="0098292B"/>
    <w:rsid w:val="00984074"/>
    <w:rsid w:val="009846FB"/>
    <w:rsid w:val="00984B9A"/>
    <w:rsid w:val="00984C68"/>
    <w:rsid w:val="00984E84"/>
    <w:rsid w:val="00984E86"/>
    <w:rsid w:val="0098530C"/>
    <w:rsid w:val="0098541F"/>
    <w:rsid w:val="00985711"/>
    <w:rsid w:val="009858D4"/>
    <w:rsid w:val="009859C7"/>
    <w:rsid w:val="00985FE1"/>
    <w:rsid w:val="00987D35"/>
    <w:rsid w:val="00990A3D"/>
    <w:rsid w:val="00990FCB"/>
    <w:rsid w:val="00991185"/>
    <w:rsid w:val="00991BA7"/>
    <w:rsid w:val="009929D5"/>
    <w:rsid w:val="00992F98"/>
    <w:rsid w:val="00992FE1"/>
    <w:rsid w:val="00994770"/>
    <w:rsid w:val="009953C3"/>
    <w:rsid w:val="00995479"/>
    <w:rsid w:val="0099563A"/>
    <w:rsid w:val="009964CD"/>
    <w:rsid w:val="00997F83"/>
    <w:rsid w:val="009A0324"/>
    <w:rsid w:val="009A048A"/>
    <w:rsid w:val="009A0863"/>
    <w:rsid w:val="009A0C7B"/>
    <w:rsid w:val="009A12A5"/>
    <w:rsid w:val="009A1BED"/>
    <w:rsid w:val="009A4E43"/>
    <w:rsid w:val="009A685E"/>
    <w:rsid w:val="009A6AAC"/>
    <w:rsid w:val="009A6DD4"/>
    <w:rsid w:val="009A7964"/>
    <w:rsid w:val="009A79CA"/>
    <w:rsid w:val="009B015D"/>
    <w:rsid w:val="009B2A81"/>
    <w:rsid w:val="009B44DB"/>
    <w:rsid w:val="009B57F7"/>
    <w:rsid w:val="009B67B4"/>
    <w:rsid w:val="009B759E"/>
    <w:rsid w:val="009C08BF"/>
    <w:rsid w:val="009C0F72"/>
    <w:rsid w:val="009C189A"/>
    <w:rsid w:val="009C1AE5"/>
    <w:rsid w:val="009C1C06"/>
    <w:rsid w:val="009C2044"/>
    <w:rsid w:val="009C24BF"/>
    <w:rsid w:val="009C4016"/>
    <w:rsid w:val="009C4943"/>
    <w:rsid w:val="009C55B4"/>
    <w:rsid w:val="009C5635"/>
    <w:rsid w:val="009C606A"/>
    <w:rsid w:val="009C7D1F"/>
    <w:rsid w:val="009D06F5"/>
    <w:rsid w:val="009D0C56"/>
    <w:rsid w:val="009D0C9D"/>
    <w:rsid w:val="009D0CF9"/>
    <w:rsid w:val="009D0F07"/>
    <w:rsid w:val="009D1EAB"/>
    <w:rsid w:val="009D25D6"/>
    <w:rsid w:val="009D2AF9"/>
    <w:rsid w:val="009D2C3D"/>
    <w:rsid w:val="009D3444"/>
    <w:rsid w:val="009D3EBB"/>
    <w:rsid w:val="009D425D"/>
    <w:rsid w:val="009D4982"/>
    <w:rsid w:val="009D4B23"/>
    <w:rsid w:val="009D4CD2"/>
    <w:rsid w:val="009D6D9F"/>
    <w:rsid w:val="009D716F"/>
    <w:rsid w:val="009D76C0"/>
    <w:rsid w:val="009D7D41"/>
    <w:rsid w:val="009E1D52"/>
    <w:rsid w:val="009E26F1"/>
    <w:rsid w:val="009E3B07"/>
    <w:rsid w:val="009E508F"/>
    <w:rsid w:val="009E5631"/>
    <w:rsid w:val="009E5A38"/>
    <w:rsid w:val="009E6049"/>
    <w:rsid w:val="009E6AA2"/>
    <w:rsid w:val="009E7734"/>
    <w:rsid w:val="009E7BBB"/>
    <w:rsid w:val="009E7CE6"/>
    <w:rsid w:val="009F06DF"/>
    <w:rsid w:val="009F093B"/>
    <w:rsid w:val="009F1333"/>
    <w:rsid w:val="009F17C6"/>
    <w:rsid w:val="009F1E94"/>
    <w:rsid w:val="009F282B"/>
    <w:rsid w:val="009F2F4D"/>
    <w:rsid w:val="009F36A4"/>
    <w:rsid w:val="009F41D2"/>
    <w:rsid w:val="009F4740"/>
    <w:rsid w:val="009F6150"/>
    <w:rsid w:val="009F64B1"/>
    <w:rsid w:val="009F688F"/>
    <w:rsid w:val="009F6AB8"/>
    <w:rsid w:val="009F6F4C"/>
    <w:rsid w:val="009F715C"/>
    <w:rsid w:val="00A001FD"/>
    <w:rsid w:val="00A00A5A"/>
    <w:rsid w:val="00A015FF"/>
    <w:rsid w:val="00A01DD7"/>
    <w:rsid w:val="00A01F49"/>
    <w:rsid w:val="00A02273"/>
    <w:rsid w:val="00A02E15"/>
    <w:rsid w:val="00A0426B"/>
    <w:rsid w:val="00A04302"/>
    <w:rsid w:val="00A04346"/>
    <w:rsid w:val="00A07747"/>
    <w:rsid w:val="00A07D96"/>
    <w:rsid w:val="00A07EEE"/>
    <w:rsid w:val="00A10021"/>
    <w:rsid w:val="00A1055E"/>
    <w:rsid w:val="00A10FAB"/>
    <w:rsid w:val="00A11A31"/>
    <w:rsid w:val="00A138BB"/>
    <w:rsid w:val="00A14DC4"/>
    <w:rsid w:val="00A15443"/>
    <w:rsid w:val="00A16743"/>
    <w:rsid w:val="00A16D0E"/>
    <w:rsid w:val="00A20AB1"/>
    <w:rsid w:val="00A20C86"/>
    <w:rsid w:val="00A21CBB"/>
    <w:rsid w:val="00A22687"/>
    <w:rsid w:val="00A228E9"/>
    <w:rsid w:val="00A23337"/>
    <w:rsid w:val="00A23AB6"/>
    <w:rsid w:val="00A23EEF"/>
    <w:rsid w:val="00A24538"/>
    <w:rsid w:val="00A26CA7"/>
    <w:rsid w:val="00A2711E"/>
    <w:rsid w:val="00A273F9"/>
    <w:rsid w:val="00A27E8A"/>
    <w:rsid w:val="00A313FD"/>
    <w:rsid w:val="00A32186"/>
    <w:rsid w:val="00A32AB6"/>
    <w:rsid w:val="00A34AD9"/>
    <w:rsid w:val="00A358C5"/>
    <w:rsid w:val="00A3591C"/>
    <w:rsid w:val="00A35949"/>
    <w:rsid w:val="00A369CD"/>
    <w:rsid w:val="00A36C8A"/>
    <w:rsid w:val="00A37332"/>
    <w:rsid w:val="00A404EF"/>
    <w:rsid w:val="00A4050E"/>
    <w:rsid w:val="00A40CC6"/>
    <w:rsid w:val="00A43590"/>
    <w:rsid w:val="00A445E5"/>
    <w:rsid w:val="00A450DE"/>
    <w:rsid w:val="00A46BC5"/>
    <w:rsid w:val="00A47A2C"/>
    <w:rsid w:val="00A507C6"/>
    <w:rsid w:val="00A50DF1"/>
    <w:rsid w:val="00A51003"/>
    <w:rsid w:val="00A511E2"/>
    <w:rsid w:val="00A51799"/>
    <w:rsid w:val="00A53AAC"/>
    <w:rsid w:val="00A5401C"/>
    <w:rsid w:val="00A544FE"/>
    <w:rsid w:val="00A553B8"/>
    <w:rsid w:val="00A55775"/>
    <w:rsid w:val="00A55796"/>
    <w:rsid w:val="00A5689E"/>
    <w:rsid w:val="00A605A2"/>
    <w:rsid w:val="00A606C9"/>
    <w:rsid w:val="00A60D65"/>
    <w:rsid w:val="00A624E0"/>
    <w:rsid w:val="00A62DB5"/>
    <w:rsid w:val="00A63160"/>
    <w:rsid w:val="00A63EC6"/>
    <w:rsid w:val="00A641B6"/>
    <w:rsid w:val="00A650F3"/>
    <w:rsid w:val="00A65187"/>
    <w:rsid w:val="00A65CB0"/>
    <w:rsid w:val="00A67231"/>
    <w:rsid w:val="00A6743A"/>
    <w:rsid w:val="00A67874"/>
    <w:rsid w:val="00A6788C"/>
    <w:rsid w:val="00A67BFC"/>
    <w:rsid w:val="00A71600"/>
    <w:rsid w:val="00A71E40"/>
    <w:rsid w:val="00A72CF4"/>
    <w:rsid w:val="00A731D8"/>
    <w:rsid w:val="00A733D5"/>
    <w:rsid w:val="00A73700"/>
    <w:rsid w:val="00A74183"/>
    <w:rsid w:val="00A76352"/>
    <w:rsid w:val="00A76405"/>
    <w:rsid w:val="00A80B56"/>
    <w:rsid w:val="00A82947"/>
    <w:rsid w:val="00A8297D"/>
    <w:rsid w:val="00A82CEE"/>
    <w:rsid w:val="00A86F29"/>
    <w:rsid w:val="00A87407"/>
    <w:rsid w:val="00A90405"/>
    <w:rsid w:val="00A905D8"/>
    <w:rsid w:val="00A916D3"/>
    <w:rsid w:val="00A91DDE"/>
    <w:rsid w:val="00A9326D"/>
    <w:rsid w:val="00A94190"/>
    <w:rsid w:val="00A9453C"/>
    <w:rsid w:val="00A95AF3"/>
    <w:rsid w:val="00A95BF8"/>
    <w:rsid w:val="00A962C9"/>
    <w:rsid w:val="00A963D3"/>
    <w:rsid w:val="00A975FC"/>
    <w:rsid w:val="00A97AF3"/>
    <w:rsid w:val="00AA0368"/>
    <w:rsid w:val="00AA1EA7"/>
    <w:rsid w:val="00AA2457"/>
    <w:rsid w:val="00AA2B0F"/>
    <w:rsid w:val="00AA3073"/>
    <w:rsid w:val="00AA4458"/>
    <w:rsid w:val="00AA46A8"/>
    <w:rsid w:val="00AA4814"/>
    <w:rsid w:val="00AA4C93"/>
    <w:rsid w:val="00AA4DDA"/>
    <w:rsid w:val="00AA513C"/>
    <w:rsid w:val="00AA5EF7"/>
    <w:rsid w:val="00AA7412"/>
    <w:rsid w:val="00AA76BF"/>
    <w:rsid w:val="00AA7B91"/>
    <w:rsid w:val="00AB09AA"/>
    <w:rsid w:val="00AB0A92"/>
    <w:rsid w:val="00AB1650"/>
    <w:rsid w:val="00AB1E6F"/>
    <w:rsid w:val="00AB1F1E"/>
    <w:rsid w:val="00AB3383"/>
    <w:rsid w:val="00AB46A3"/>
    <w:rsid w:val="00AB4BFF"/>
    <w:rsid w:val="00AB4FF0"/>
    <w:rsid w:val="00AB6137"/>
    <w:rsid w:val="00AB64A8"/>
    <w:rsid w:val="00AB7855"/>
    <w:rsid w:val="00AC1A7D"/>
    <w:rsid w:val="00AC1E9E"/>
    <w:rsid w:val="00AC2052"/>
    <w:rsid w:val="00AC2290"/>
    <w:rsid w:val="00AC25DD"/>
    <w:rsid w:val="00AC2D77"/>
    <w:rsid w:val="00AC40FD"/>
    <w:rsid w:val="00AC4DB4"/>
    <w:rsid w:val="00AC563E"/>
    <w:rsid w:val="00AC5B33"/>
    <w:rsid w:val="00AC5E79"/>
    <w:rsid w:val="00AC636F"/>
    <w:rsid w:val="00AC6964"/>
    <w:rsid w:val="00AC6969"/>
    <w:rsid w:val="00AD0062"/>
    <w:rsid w:val="00AD0347"/>
    <w:rsid w:val="00AD18C0"/>
    <w:rsid w:val="00AD4BC4"/>
    <w:rsid w:val="00AD4DA6"/>
    <w:rsid w:val="00AD50DC"/>
    <w:rsid w:val="00AD51A3"/>
    <w:rsid w:val="00AD558F"/>
    <w:rsid w:val="00AD6EA5"/>
    <w:rsid w:val="00AD7AF0"/>
    <w:rsid w:val="00AE02DF"/>
    <w:rsid w:val="00AE0954"/>
    <w:rsid w:val="00AE115C"/>
    <w:rsid w:val="00AE14AD"/>
    <w:rsid w:val="00AE1593"/>
    <w:rsid w:val="00AE172F"/>
    <w:rsid w:val="00AE2674"/>
    <w:rsid w:val="00AE2E62"/>
    <w:rsid w:val="00AE3D4E"/>
    <w:rsid w:val="00AE4F9D"/>
    <w:rsid w:val="00AE6BCE"/>
    <w:rsid w:val="00AE7B32"/>
    <w:rsid w:val="00AE7E38"/>
    <w:rsid w:val="00AF1A72"/>
    <w:rsid w:val="00AF37AD"/>
    <w:rsid w:val="00AF411A"/>
    <w:rsid w:val="00AF4BEF"/>
    <w:rsid w:val="00AF516D"/>
    <w:rsid w:val="00AF54A3"/>
    <w:rsid w:val="00AF5AED"/>
    <w:rsid w:val="00AF5BF7"/>
    <w:rsid w:val="00AF7C9B"/>
    <w:rsid w:val="00B02393"/>
    <w:rsid w:val="00B0278F"/>
    <w:rsid w:val="00B02A18"/>
    <w:rsid w:val="00B02A5F"/>
    <w:rsid w:val="00B02ABE"/>
    <w:rsid w:val="00B04990"/>
    <w:rsid w:val="00B051C3"/>
    <w:rsid w:val="00B06A0A"/>
    <w:rsid w:val="00B06CD4"/>
    <w:rsid w:val="00B06CED"/>
    <w:rsid w:val="00B06F6C"/>
    <w:rsid w:val="00B07092"/>
    <w:rsid w:val="00B102EB"/>
    <w:rsid w:val="00B1030E"/>
    <w:rsid w:val="00B10FDE"/>
    <w:rsid w:val="00B15074"/>
    <w:rsid w:val="00B158FA"/>
    <w:rsid w:val="00B15E0E"/>
    <w:rsid w:val="00B1680F"/>
    <w:rsid w:val="00B16D39"/>
    <w:rsid w:val="00B17F1C"/>
    <w:rsid w:val="00B208F8"/>
    <w:rsid w:val="00B21578"/>
    <w:rsid w:val="00B21727"/>
    <w:rsid w:val="00B219FC"/>
    <w:rsid w:val="00B21B3E"/>
    <w:rsid w:val="00B22554"/>
    <w:rsid w:val="00B22FE6"/>
    <w:rsid w:val="00B23B91"/>
    <w:rsid w:val="00B24191"/>
    <w:rsid w:val="00B249E7"/>
    <w:rsid w:val="00B26FA6"/>
    <w:rsid w:val="00B27086"/>
    <w:rsid w:val="00B30054"/>
    <w:rsid w:val="00B3097C"/>
    <w:rsid w:val="00B30B5A"/>
    <w:rsid w:val="00B32783"/>
    <w:rsid w:val="00B32E51"/>
    <w:rsid w:val="00B33DB3"/>
    <w:rsid w:val="00B344A4"/>
    <w:rsid w:val="00B34C4F"/>
    <w:rsid w:val="00B34F7A"/>
    <w:rsid w:val="00B359D1"/>
    <w:rsid w:val="00B36E82"/>
    <w:rsid w:val="00B374E8"/>
    <w:rsid w:val="00B37B59"/>
    <w:rsid w:val="00B4072F"/>
    <w:rsid w:val="00B41276"/>
    <w:rsid w:val="00B429FF"/>
    <w:rsid w:val="00B42A42"/>
    <w:rsid w:val="00B42A8F"/>
    <w:rsid w:val="00B432DF"/>
    <w:rsid w:val="00B433C7"/>
    <w:rsid w:val="00B444D7"/>
    <w:rsid w:val="00B44B3F"/>
    <w:rsid w:val="00B45AC3"/>
    <w:rsid w:val="00B47D53"/>
    <w:rsid w:val="00B51758"/>
    <w:rsid w:val="00B51AF2"/>
    <w:rsid w:val="00B5251D"/>
    <w:rsid w:val="00B52679"/>
    <w:rsid w:val="00B527A6"/>
    <w:rsid w:val="00B533B8"/>
    <w:rsid w:val="00B53970"/>
    <w:rsid w:val="00B53E71"/>
    <w:rsid w:val="00B54AFD"/>
    <w:rsid w:val="00B55039"/>
    <w:rsid w:val="00B550B2"/>
    <w:rsid w:val="00B612A8"/>
    <w:rsid w:val="00B61A8C"/>
    <w:rsid w:val="00B62245"/>
    <w:rsid w:val="00B62C3C"/>
    <w:rsid w:val="00B631C4"/>
    <w:rsid w:val="00B6355E"/>
    <w:rsid w:val="00B64623"/>
    <w:rsid w:val="00B64890"/>
    <w:rsid w:val="00B652CC"/>
    <w:rsid w:val="00B6556A"/>
    <w:rsid w:val="00B65B38"/>
    <w:rsid w:val="00B669B7"/>
    <w:rsid w:val="00B66CF7"/>
    <w:rsid w:val="00B66F99"/>
    <w:rsid w:val="00B671F3"/>
    <w:rsid w:val="00B67725"/>
    <w:rsid w:val="00B67F39"/>
    <w:rsid w:val="00B73860"/>
    <w:rsid w:val="00B74CD5"/>
    <w:rsid w:val="00B74E9A"/>
    <w:rsid w:val="00B75020"/>
    <w:rsid w:val="00B7507F"/>
    <w:rsid w:val="00B7579C"/>
    <w:rsid w:val="00B76185"/>
    <w:rsid w:val="00B76813"/>
    <w:rsid w:val="00B81E12"/>
    <w:rsid w:val="00B82773"/>
    <w:rsid w:val="00B82BE4"/>
    <w:rsid w:val="00B837FC"/>
    <w:rsid w:val="00B84481"/>
    <w:rsid w:val="00B84E00"/>
    <w:rsid w:val="00B90213"/>
    <w:rsid w:val="00B90863"/>
    <w:rsid w:val="00B90D8B"/>
    <w:rsid w:val="00B912BB"/>
    <w:rsid w:val="00B9456E"/>
    <w:rsid w:val="00B9466A"/>
    <w:rsid w:val="00B94766"/>
    <w:rsid w:val="00B94B85"/>
    <w:rsid w:val="00B94D3C"/>
    <w:rsid w:val="00B97B65"/>
    <w:rsid w:val="00BA0754"/>
    <w:rsid w:val="00BA082C"/>
    <w:rsid w:val="00BA17F6"/>
    <w:rsid w:val="00BA2D6E"/>
    <w:rsid w:val="00BA2FD9"/>
    <w:rsid w:val="00BA34BF"/>
    <w:rsid w:val="00BA4926"/>
    <w:rsid w:val="00BA4C4D"/>
    <w:rsid w:val="00BA5292"/>
    <w:rsid w:val="00BA547F"/>
    <w:rsid w:val="00BA5DB2"/>
    <w:rsid w:val="00BB3196"/>
    <w:rsid w:val="00BB40DD"/>
    <w:rsid w:val="00BB50AA"/>
    <w:rsid w:val="00BB542B"/>
    <w:rsid w:val="00BB5988"/>
    <w:rsid w:val="00BB5FA6"/>
    <w:rsid w:val="00BB620A"/>
    <w:rsid w:val="00BB6776"/>
    <w:rsid w:val="00BB73AE"/>
    <w:rsid w:val="00BC04CF"/>
    <w:rsid w:val="00BC070D"/>
    <w:rsid w:val="00BC0979"/>
    <w:rsid w:val="00BC0C99"/>
    <w:rsid w:val="00BC1174"/>
    <w:rsid w:val="00BC18A0"/>
    <w:rsid w:val="00BC2163"/>
    <w:rsid w:val="00BC270B"/>
    <w:rsid w:val="00BC28D8"/>
    <w:rsid w:val="00BC2E27"/>
    <w:rsid w:val="00BC4524"/>
    <w:rsid w:val="00BC4563"/>
    <w:rsid w:val="00BC5F4C"/>
    <w:rsid w:val="00BC614D"/>
    <w:rsid w:val="00BC616C"/>
    <w:rsid w:val="00BC660D"/>
    <w:rsid w:val="00BC6EE2"/>
    <w:rsid w:val="00BC72C7"/>
    <w:rsid w:val="00BD0A12"/>
    <w:rsid w:val="00BD22D7"/>
    <w:rsid w:val="00BD2BF9"/>
    <w:rsid w:val="00BD4DFD"/>
    <w:rsid w:val="00BD51B8"/>
    <w:rsid w:val="00BD556E"/>
    <w:rsid w:val="00BD5EB4"/>
    <w:rsid w:val="00BD62FD"/>
    <w:rsid w:val="00BD6636"/>
    <w:rsid w:val="00BD6FE6"/>
    <w:rsid w:val="00BD7376"/>
    <w:rsid w:val="00BE19A9"/>
    <w:rsid w:val="00BE1D2F"/>
    <w:rsid w:val="00BE2083"/>
    <w:rsid w:val="00BE24B5"/>
    <w:rsid w:val="00BE295F"/>
    <w:rsid w:val="00BE3618"/>
    <w:rsid w:val="00BE385D"/>
    <w:rsid w:val="00BE3C62"/>
    <w:rsid w:val="00BE4FED"/>
    <w:rsid w:val="00BE6272"/>
    <w:rsid w:val="00BE6759"/>
    <w:rsid w:val="00BE77BB"/>
    <w:rsid w:val="00BE77BD"/>
    <w:rsid w:val="00BE7F44"/>
    <w:rsid w:val="00BF16AF"/>
    <w:rsid w:val="00BF1EB6"/>
    <w:rsid w:val="00BF23C0"/>
    <w:rsid w:val="00BF3F6D"/>
    <w:rsid w:val="00BF42BF"/>
    <w:rsid w:val="00BF58E9"/>
    <w:rsid w:val="00BF5C75"/>
    <w:rsid w:val="00BF62D6"/>
    <w:rsid w:val="00BF6E72"/>
    <w:rsid w:val="00C00985"/>
    <w:rsid w:val="00C017A0"/>
    <w:rsid w:val="00C018F3"/>
    <w:rsid w:val="00C01DBE"/>
    <w:rsid w:val="00C03709"/>
    <w:rsid w:val="00C03D81"/>
    <w:rsid w:val="00C0404E"/>
    <w:rsid w:val="00C059BC"/>
    <w:rsid w:val="00C061EC"/>
    <w:rsid w:val="00C06C6B"/>
    <w:rsid w:val="00C10825"/>
    <w:rsid w:val="00C11BAD"/>
    <w:rsid w:val="00C1280D"/>
    <w:rsid w:val="00C13448"/>
    <w:rsid w:val="00C154FC"/>
    <w:rsid w:val="00C1604C"/>
    <w:rsid w:val="00C164B3"/>
    <w:rsid w:val="00C171A0"/>
    <w:rsid w:val="00C17C15"/>
    <w:rsid w:val="00C17EE3"/>
    <w:rsid w:val="00C20CE8"/>
    <w:rsid w:val="00C211A6"/>
    <w:rsid w:val="00C227F5"/>
    <w:rsid w:val="00C22DC8"/>
    <w:rsid w:val="00C22F34"/>
    <w:rsid w:val="00C2310B"/>
    <w:rsid w:val="00C23703"/>
    <w:rsid w:val="00C243A9"/>
    <w:rsid w:val="00C247BC"/>
    <w:rsid w:val="00C2484F"/>
    <w:rsid w:val="00C2562B"/>
    <w:rsid w:val="00C25793"/>
    <w:rsid w:val="00C262C3"/>
    <w:rsid w:val="00C27329"/>
    <w:rsid w:val="00C31B25"/>
    <w:rsid w:val="00C31D6B"/>
    <w:rsid w:val="00C31F5D"/>
    <w:rsid w:val="00C320ED"/>
    <w:rsid w:val="00C32DCD"/>
    <w:rsid w:val="00C33169"/>
    <w:rsid w:val="00C33C75"/>
    <w:rsid w:val="00C3460C"/>
    <w:rsid w:val="00C34C0A"/>
    <w:rsid w:val="00C34E85"/>
    <w:rsid w:val="00C3536D"/>
    <w:rsid w:val="00C36015"/>
    <w:rsid w:val="00C37B94"/>
    <w:rsid w:val="00C37C88"/>
    <w:rsid w:val="00C40A6C"/>
    <w:rsid w:val="00C415AB"/>
    <w:rsid w:val="00C4252D"/>
    <w:rsid w:val="00C42B02"/>
    <w:rsid w:val="00C42D5D"/>
    <w:rsid w:val="00C436AB"/>
    <w:rsid w:val="00C44C0E"/>
    <w:rsid w:val="00C44ECB"/>
    <w:rsid w:val="00C459FB"/>
    <w:rsid w:val="00C45D48"/>
    <w:rsid w:val="00C469C3"/>
    <w:rsid w:val="00C47270"/>
    <w:rsid w:val="00C50165"/>
    <w:rsid w:val="00C51034"/>
    <w:rsid w:val="00C51441"/>
    <w:rsid w:val="00C51FF9"/>
    <w:rsid w:val="00C52F86"/>
    <w:rsid w:val="00C5316A"/>
    <w:rsid w:val="00C53728"/>
    <w:rsid w:val="00C54345"/>
    <w:rsid w:val="00C54488"/>
    <w:rsid w:val="00C54575"/>
    <w:rsid w:val="00C5458D"/>
    <w:rsid w:val="00C5470C"/>
    <w:rsid w:val="00C54CC9"/>
    <w:rsid w:val="00C54D64"/>
    <w:rsid w:val="00C54F3E"/>
    <w:rsid w:val="00C5509B"/>
    <w:rsid w:val="00C5568F"/>
    <w:rsid w:val="00C55866"/>
    <w:rsid w:val="00C55C78"/>
    <w:rsid w:val="00C56B42"/>
    <w:rsid w:val="00C60CA3"/>
    <w:rsid w:val="00C60E74"/>
    <w:rsid w:val="00C61E62"/>
    <w:rsid w:val="00C6219E"/>
    <w:rsid w:val="00C63024"/>
    <w:rsid w:val="00C632D1"/>
    <w:rsid w:val="00C64390"/>
    <w:rsid w:val="00C647A7"/>
    <w:rsid w:val="00C669F0"/>
    <w:rsid w:val="00C67E81"/>
    <w:rsid w:val="00C70D3F"/>
    <w:rsid w:val="00C71454"/>
    <w:rsid w:val="00C7199B"/>
    <w:rsid w:val="00C72EB8"/>
    <w:rsid w:val="00C737A4"/>
    <w:rsid w:val="00C73952"/>
    <w:rsid w:val="00C7396D"/>
    <w:rsid w:val="00C73F40"/>
    <w:rsid w:val="00C74388"/>
    <w:rsid w:val="00C74EB9"/>
    <w:rsid w:val="00C75F7C"/>
    <w:rsid w:val="00C77FE8"/>
    <w:rsid w:val="00C802EA"/>
    <w:rsid w:val="00C8040E"/>
    <w:rsid w:val="00C80B93"/>
    <w:rsid w:val="00C80FC8"/>
    <w:rsid w:val="00C812DA"/>
    <w:rsid w:val="00C8191D"/>
    <w:rsid w:val="00C81F71"/>
    <w:rsid w:val="00C823BF"/>
    <w:rsid w:val="00C82CDC"/>
    <w:rsid w:val="00C84E52"/>
    <w:rsid w:val="00C84F45"/>
    <w:rsid w:val="00C852B0"/>
    <w:rsid w:val="00C85A59"/>
    <w:rsid w:val="00C85AA0"/>
    <w:rsid w:val="00C86779"/>
    <w:rsid w:val="00C86885"/>
    <w:rsid w:val="00C86E68"/>
    <w:rsid w:val="00C87B64"/>
    <w:rsid w:val="00C905BF"/>
    <w:rsid w:val="00C90AF3"/>
    <w:rsid w:val="00C90C65"/>
    <w:rsid w:val="00C92C97"/>
    <w:rsid w:val="00C93839"/>
    <w:rsid w:val="00C94433"/>
    <w:rsid w:val="00C947A9"/>
    <w:rsid w:val="00C9642E"/>
    <w:rsid w:val="00C97230"/>
    <w:rsid w:val="00C97EA6"/>
    <w:rsid w:val="00CA0DFA"/>
    <w:rsid w:val="00CA100D"/>
    <w:rsid w:val="00CA1052"/>
    <w:rsid w:val="00CA1BF2"/>
    <w:rsid w:val="00CA2775"/>
    <w:rsid w:val="00CA3A6D"/>
    <w:rsid w:val="00CA4719"/>
    <w:rsid w:val="00CA4D96"/>
    <w:rsid w:val="00CA521B"/>
    <w:rsid w:val="00CA5318"/>
    <w:rsid w:val="00CA60F0"/>
    <w:rsid w:val="00CA6232"/>
    <w:rsid w:val="00CA7211"/>
    <w:rsid w:val="00CB01DB"/>
    <w:rsid w:val="00CB0A3A"/>
    <w:rsid w:val="00CB18F3"/>
    <w:rsid w:val="00CB2C2F"/>
    <w:rsid w:val="00CB2F51"/>
    <w:rsid w:val="00CB327C"/>
    <w:rsid w:val="00CB3635"/>
    <w:rsid w:val="00CB3887"/>
    <w:rsid w:val="00CB5401"/>
    <w:rsid w:val="00CB5D05"/>
    <w:rsid w:val="00CB63F6"/>
    <w:rsid w:val="00CB6ACB"/>
    <w:rsid w:val="00CB6FCA"/>
    <w:rsid w:val="00CC144E"/>
    <w:rsid w:val="00CC2BA3"/>
    <w:rsid w:val="00CC340A"/>
    <w:rsid w:val="00CC35B9"/>
    <w:rsid w:val="00CC3A52"/>
    <w:rsid w:val="00CC3AB3"/>
    <w:rsid w:val="00CC3CC1"/>
    <w:rsid w:val="00CC4626"/>
    <w:rsid w:val="00CC4668"/>
    <w:rsid w:val="00CC516E"/>
    <w:rsid w:val="00CC5790"/>
    <w:rsid w:val="00CC5CC7"/>
    <w:rsid w:val="00CC5F77"/>
    <w:rsid w:val="00CC6156"/>
    <w:rsid w:val="00CC62F1"/>
    <w:rsid w:val="00CC645A"/>
    <w:rsid w:val="00CC70D7"/>
    <w:rsid w:val="00CC72A8"/>
    <w:rsid w:val="00CC72E4"/>
    <w:rsid w:val="00CC79EF"/>
    <w:rsid w:val="00CD11D0"/>
    <w:rsid w:val="00CD12C1"/>
    <w:rsid w:val="00CD4035"/>
    <w:rsid w:val="00CD415B"/>
    <w:rsid w:val="00CD6981"/>
    <w:rsid w:val="00CD6AF7"/>
    <w:rsid w:val="00CD7621"/>
    <w:rsid w:val="00CD7F81"/>
    <w:rsid w:val="00CE0BB3"/>
    <w:rsid w:val="00CE18AF"/>
    <w:rsid w:val="00CE256A"/>
    <w:rsid w:val="00CE2CE6"/>
    <w:rsid w:val="00CE2F57"/>
    <w:rsid w:val="00CE3526"/>
    <w:rsid w:val="00CE4D28"/>
    <w:rsid w:val="00CE4E53"/>
    <w:rsid w:val="00CE7472"/>
    <w:rsid w:val="00CF0261"/>
    <w:rsid w:val="00CF0E8A"/>
    <w:rsid w:val="00CF1107"/>
    <w:rsid w:val="00CF1677"/>
    <w:rsid w:val="00CF3550"/>
    <w:rsid w:val="00CF4120"/>
    <w:rsid w:val="00CF4892"/>
    <w:rsid w:val="00CF55EF"/>
    <w:rsid w:val="00CF56FA"/>
    <w:rsid w:val="00CF5AD4"/>
    <w:rsid w:val="00CF6614"/>
    <w:rsid w:val="00CF71E8"/>
    <w:rsid w:val="00CF71FE"/>
    <w:rsid w:val="00CF75B6"/>
    <w:rsid w:val="00D000E8"/>
    <w:rsid w:val="00D00E17"/>
    <w:rsid w:val="00D01C8A"/>
    <w:rsid w:val="00D0280F"/>
    <w:rsid w:val="00D0375D"/>
    <w:rsid w:val="00D037A9"/>
    <w:rsid w:val="00D03B48"/>
    <w:rsid w:val="00D03B86"/>
    <w:rsid w:val="00D04D6D"/>
    <w:rsid w:val="00D07B0B"/>
    <w:rsid w:val="00D10388"/>
    <w:rsid w:val="00D10573"/>
    <w:rsid w:val="00D11333"/>
    <w:rsid w:val="00D11632"/>
    <w:rsid w:val="00D11FEE"/>
    <w:rsid w:val="00D1278F"/>
    <w:rsid w:val="00D138F9"/>
    <w:rsid w:val="00D14538"/>
    <w:rsid w:val="00D14FC9"/>
    <w:rsid w:val="00D16321"/>
    <w:rsid w:val="00D17DB8"/>
    <w:rsid w:val="00D20A39"/>
    <w:rsid w:val="00D21551"/>
    <w:rsid w:val="00D21E4E"/>
    <w:rsid w:val="00D2508D"/>
    <w:rsid w:val="00D25651"/>
    <w:rsid w:val="00D25D45"/>
    <w:rsid w:val="00D263FC"/>
    <w:rsid w:val="00D264B6"/>
    <w:rsid w:val="00D270F0"/>
    <w:rsid w:val="00D272D4"/>
    <w:rsid w:val="00D27AC8"/>
    <w:rsid w:val="00D27B1F"/>
    <w:rsid w:val="00D3012D"/>
    <w:rsid w:val="00D3096D"/>
    <w:rsid w:val="00D31033"/>
    <w:rsid w:val="00D314BE"/>
    <w:rsid w:val="00D34A92"/>
    <w:rsid w:val="00D35A72"/>
    <w:rsid w:val="00D362B2"/>
    <w:rsid w:val="00D37E13"/>
    <w:rsid w:val="00D4062D"/>
    <w:rsid w:val="00D41592"/>
    <w:rsid w:val="00D43052"/>
    <w:rsid w:val="00D43417"/>
    <w:rsid w:val="00D44889"/>
    <w:rsid w:val="00D44CB1"/>
    <w:rsid w:val="00D462B7"/>
    <w:rsid w:val="00D50993"/>
    <w:rsid w:val="00D511D9"/>
    <w:rsid w:val="00D5123B"/>
    <w:rsid w:val="00D51EE8"/>
    <w:rsid w:val="00D52334"/>
    <w:rsid w:val="00D5253E"/>
    <w:rsid w:val="00D52980"/>
    <w:rsid w:val="00D53B38"/>
    <w:rsid w:val="00D53CF6"/>
    <w:rsid w:val="00D54131"/>
    <w:rsid w:val="00D542ED"/>
    <w:rsid w:val="00D54EE1"/>
    <w:rsid w:val="00D55FF9"/>
    <w:rsid w:val="00D560EA"/>
    <w:rsid w:val="00D56B6C"/>
    <w:rsid w:val="00D60C80"/>
    <w:rsid w:val="00D61219"/>
    <w:rsid w:val="00D61B23"/>
    <w:rsid w:val="00D6471A"/>
    <w:rsid w:val="00D6523E"/>
    <w:rsid w:val="00D65AE6"/>
    <w:rsid w:val="00D65C8F"/>
    <w:rsid w:val="00D65F93"/>
    <w:rsid w:val="00D70242"/>
    <w:rsid w:val="00D71F52"/>
    <w:rsid w:val="00D723BC"/>
    <w:rsid w:val="00D72CE8"/>
    <w:rsid w:val="00D737C3"/>
    <w:rsid w:val="00D74296"/>
    <w:rsid w:val="00D74B93"/>
    <w:rsid w:val="00D74BBD"/>
    <w:rsid w:val="00D752EB"/>
    <w:rsid w:val="00D773D9"/>
    <w:rsid w:val="00D809EA"/>
    <w:rsid w:val="00D81162"/>
    <w:rsid w:val="00D81D7B"/>
    <w:rsid w:val="00D8209D"/>
    <w:rsid w:val="00D82A47"/>
    <w:rsid w:val="00D83AEC"/>
    <w:rsid w:val="00D84512"/>
    <w:rsid w:val="00D865BF"/>
    <w:rsid w:val="00D869D0"/>
    <w:rsid w:val="00D86D3B"/>
    <w:rsid w:val="00D909BE"/>
    <w:rsid w:val="00D91647"/>
    <w:rsid w:val="00D91876"/>
    <w:rsid w:val="00D928E5"/>
    <w:rsid w:val="00D93405"/>
    <w:rsid w:val="00D94258"/>
    <w:rsid w:val="00D94F4A"/>
    <w:rsid w:val="00D95947"/>
    <w:rsid w:val="00D95A36"/>
    <w:rsid w:val="00D96030"/>
    <w:rsid w:val="00DA1710"/>
    <w:rsid w:val="00DA226E"/>
    <w:rsid w:val="00DA3434"/>
    <w:rsid w:val="00DA3B92"/>
    <w:rsid w:val="00DA4DDD"/>
    <w:rsid w:val="00DA6FF2"/>
    <w:rsid w:val="00DA72A0"/>
    <w:rsid w:val="00DA76D2"/>
    <w:rsid w:val="00DA7FE7"/>
    <w:rsid w:val="00DB0B9C"/>
    <w:rsid w:val="00DB10D2"/>
    <w:rsid w:val="00DB13D4"/>
    <w:rsid w:val="00DB1860"/>
    <w:rsid w:val="00DB360A"/>
    <w:rsid w:val="00DB3636"/>
    <w:rsid w:val="00DB38E2"/>
    <w:rsid w:val="00DB3D80"/>
    <w:rsid w:val="00DB4AC6"/>
    <w:rsid w:val="00DB6ADD"/>
    <w:rsid w:val="00DB744F"/>
    <w:rsid w:val="00DC0253"/>
    <w:rsid w:val="00DC058C"/>
    <w:rsid w:val="00DC060F"/>
    <w:rsid w:val="00DC19E0"/>
    <w:rsid w:val="00DC31C5"/>
    <w:rsid w:val="00DC366F"/>
    <w:rsid w:val="00DC48C8"/>
    <w:rsid w:val="00DC4B3C"/>
    <w:rsid w:val="00DC5D05"/>
    <w:rsid w:val="00DC6375"/>
    <w:rsid w:val="00DC6847"/>
    <w:rsid w:val="00DC6D09"/>
    <w:rsid w:val="00DC73EF"/>
    <w:rsid w:val="00DC7771"/>
    <w:rsid w:val="00DD294F"/>
    <w:rsid w:val="00DD2A18"/>
    <w:rsid w:val="00DD326D"/>
    <w:rsid w:val="00DD337D"/>
    <w:rsid w:val="00DD3D46"/>
    <w:rsid w:val="00DD413B"/>
    <w:rsid w:val="00DD477B"/>
    <w:rsid w:val="00DD6486"/>
    <w:rsid w:val="00DD6A5C"/>
    <w:rsid w:val="00DD730F"/>
    <w:rsid w:val="00DD78DE"/>
    <w:rsid w:val="00DD7EEA"/>
    <w:rsid w:val="00DD7F88"/>
    <w:rsid w:val="00DE1377"/>
    <w:rsid w:val="00DE1E0D"/>
    <w:rsid w:val="00DE2D90"/>
    <w:rsid w:val="00DE3E90"/>
    <w:rsid w:val="00DE41B4"/>
    <w:rsid w:val="00DE439A"/>
    <w:rsid w:val="00DE480F"/>
    <w:rsid w:val="00DE4F09"/>
    <w:rsid w:val="00DE516E"/>
    <w:rsid w:val="00DE5700"/>
    <w:rsid w:val="00DE5837"/>
    <w:rsid w:val="00DE67F5"/>
    <w:rsid w:val="00DF0506"/>
    <w:rsid w:val="00DF066A"/>
    <w:rsid w:val="00DF0F9F"/>
    <w:rsid w:val="00DF11F0"/>
    <w:rsid w:val="00DF178D"/>
    <w:rsid w:val="00DF1CBE"/>
    <w:rsid w:val="00DF3BFD"/>
    <w:rsid w:val="00DF4002"/>
    <w:rsid w:val="00DF5A02"/>
    <w:rsid w:val="00DF7DE9"/>
    <w:rsid w:val="00DF7FAE"/>
    <w:rsid w:val="00E00227"/>
    <w:rsid w:val="00E00536"/>
    <w:rsid w:val="00E01C41"/>
    <w:rsid w:val="00E01E59"/>
    <w:rsid w:val="00E022DB"/>
    <w:rsid w:val="00E03263"/>
    <w:rsid w:val="00E0374B"/>
    <w:rsid w:val="00E03C45"/>
    <w:rsid w:val="00E0441D"/>
    <w:rsid w:val="00E049AD"/>
    <w:rsid w:val="00E05865"/>
    <w:rsid w:val="00E05952"/>
    <w:rsid w:val="00E05A22"/>
    <w:rsid w:val="00E10018"/>
    <w:rsid w:val="00E10487"/>
    <w:rsid w:val="00E10998"/>
    <w:rsid w:val="00E116E3"/>
    <w:rsid w:val="00E11FBC"/>
    <w:rsid w:val="00E1236A"/>
    <w:rsid w:val="00E12A18"/>
    <w:rsid w:val="00E12E79"/>
    <w:rsid w:val="00E133DB"/>
    <w:rsid w:val="00E1370B"/>
    <w:rsid w:val="00E13850"/>
    <w:rsid w:val="00E153E1"/>
    <w:rsid w:val="00E16133"/>
    <w:rsid w:val="00E16E1D"/>
    <w:rsid w:val="00E17C1C"/>
    <w:rsid w:val="00E17F86"/>
    <w:rsid w:val="00E2024F"/>
    <w:rsid w:val="00E20C53"/>
    <w:rsid w:val="00E20DFB"/>
    <w:rsid w:val="00E20F57"/>
    <w:rsid w:val="00E2145F"/>
    <w:rsid w:val="00E217E7"/>
    <w:rsid w:val="00E24073"/>
    <w:rsid w:val="00E2461E"/>
    <w:rsid w:val="00E247F6"/>
    <w:rsid w:val="00E248C6"/>
    <w:rsid w:val="00E2501E"/>
    <w:rsid w:val="00E26379"/>
    <w:rsid w:val="00E27329"/>
    <w:rsid w:val="00E27BB7"/>
    <w:rsid w:val="00E308A2"/>
    <w:rsid w:val="00E3104A"/>
    <w:rsid w:val="00E313AD"/>
    <w:rsid w:val="00E31462"/>
    <w:rsid w:val="00E32B58"/>
    <w:rsid w:val="00E338B0"/>
    <w:rsid w:val="00E33AFC"/>
    <w:rsid w:val="00E354BE"/>
    <w:rsid w:val="00E36811"/>
    <w:rsid w:val="00E36B69"/>
    <w:rsid w:val="00E37743"/>
    <w:rsid w:val="00E37BD8"/>
    <w:rsid w:val="00E40063"/>
    <w:rsid w:val="00E402D8"/>
    <w:rsid w:val="00E41158"/>
    <w:rsid w:val="00E418F1"/>
    <w:rsid w:val="00E4237C"/>
    <w:rsid w:val="00E43127"/>
    <w:rsid w:val="00E43B68"/>
    <w:rsid w:val="00E441D9"/>
    <w:rsid w:val="00E456C9"/>
    <w:rsid w:val="00E462AA"/>
    <w:rsid w:val="00E469A5"/>
    <w:rsid w:val="00E4745E"/>
    <w:rsid w:val="00E511CE"/>
    <w:rsid w:val="00E52C76"/>
    <w:rsid w:val="00E53583"/>
    <w:rsid w:val="00E538C0"/>
    <w:rsid w:val="00E53FB7"/>
    <w:rsid w:val="00E55C80"/>
    <w:rsid w:val="00E568BF"/>
    <w:rsid w:val="00E5763E"/>
    <w:rsid w:val="00E57681"/>
    <w:rsid w:val="00E60FC2"/>
    <w:rsid w:val="00E61194"/>
    <w:rsid w:val="00E6145C"/>
    <w:rsid w:val="00E61CBF"/>
    <w:rsid w:val="00E6279B"/>
    <w:rsid w:val="00E62D92"/>
    <w:rsid w:val="00E62F12"/>
    <w:rsid w:val="00E650B2"/>
    <w:rsid w:val="00E6617B"/>
    <w:rsid w:val="00E675AC"/>
    <w:rsid w:val="00E70255"/>
    <w:rsid w:val="00E7122F"/>
    <w:rsid w:val="00E718ED"/>
    <w:rsid w:val="00E730FD"/>
    <w:rsid w:val="00E73D3B"/>
    <w:rsid w:val="00E7407E"/>
    <w:rsid w:val="00E74995"/>
    <w:rsid w:val="00E75503"/>
    <w:rsid w:val="00E76233"/>
    <w:rsid w:val="00E76648"/>
    <w:rsid w:val="00E76C95"/>
    <w:rsid w:val="00E76E02"/>
    <w:rsid w:val="00E774A6"/>
    <w:rsid w:val="00E80C9B"/>
    <w:rsid w:val="00E810C8"/>
    <w:rsid w:val="00E82200"/>
    <w:rsid w:val="00E833B5"/>
    <w:rsid w:val="00E83A4F"/>
    <w:rsid w:val="00E84228"/>
    <w:rsid w:val="00E84DEE"/>
    <w:rsid w:val="00E8565C"/>
    <w:rsid w:val="00E86F46"/>
    <w:rsid w:val="00E87186"/>
    <w:rsid w:val="00E8766B"/>
    <w:rsid w:val="00E8782A"/>
    <w:rsid w:val="00E87930"/>
    <w:rsid w:val="00E9066C"/>
    <w:rsid w:val="00E90F93"/>
    <w:rsid w:val="00E9175E"/>
    <w:rsid w:val="00E91E48"/>
    <w:rsid w:val="00E92833"/>
    <w:rsid w:val="00E92D00"/>
    <w:rsid w:val="00E930E2"/>
    <w:rsid w:val="00E9471F"/>
    <w:rsid w:val="00E96C35"/>
    <w:rsid w:val="00E971E6"/>
    <w:rsid w:val="00E9771B"/>
    <w:rsid w:val="00E97DC8"/>
    <w:rsid w:val="00EA12BD"/>
    <w:rsid w:val="00EA25F8"/>
    <w:rsid w:val="00EA2CCD"/>
    <w:rsid w:val="00EA3878"/>
    <w:rsid w:val="00EA6251"/>
    <w:rsid w:val="00EA6DA8"/>
    <w:rsid w:val="00EB048B"/>
    <w:rsid w:val="00EB06F0"/>
    <w:rsid w:val="00EB142C"/>
    <w:rsid w:val="00EB3CF7"/>
    <w:rsid w:val="00EB41F4"/>
    <w:rsid w:val="00EB5D65"/>
    <w:rsid w:val="00EB6A7A"/>
    <w:rsid w:val="00EB6B83"/>
    <w:rsid w:val="00EC0048"/>
    <w:rsid w:val="00EC02A2"/>
    <w:rsid w:val="00EC0F25"/>
    <w:rsid w:val="00EC14AE"/>
    <w:rsid w:val="00EC170E"/>
    <w:rsid w:val="00EC18B8"/>
    <w:rsid w:val="00EC26E0"/>
    <w:rsid w:val="00EC36F8"/>
    <w:rsid w:val="00EC370A"/>
    <w:rsid w:val="00EC5069"/>
    <w:rsid w:val="00EC51D9"/>
    <w:rsid w:val="00EC583D"/>
    <w:rsid w:val="00EC64A3"/>
    <w:rsid w:val="00ED016C"/>
    <w:rsid w:val="00ED0427"/>
    <w:rsid w:val="00ED15AD"/>
    <w:rsid w:val="00ED1D66"/>
    <w:rsid w:val="00ED1E7D"/>
    <w:rsid w:val="00ED24EA"/>
    <w:rsid w:val="00ED27BD"/>
    <w:rsid w:val="00ED3310"/>
    <w:rsid w:val="00ED3C45"/>
    <w:rsid w:val="00ED5A14"/>
    <w:rsid w:val="00ED5CFD"/>
    <w:rsid w:val="00ED5D9F"/>
    <w:rsid w:val="00ED6A20"/>
    <w:rsid w:val="00ED6B9E"/>
    <w:rsid w:val="00ED71F5"/>
    <w:rsid w:val="00EE00EC"/>
    <w:rsid w:val="00EE0EFD"/>
    <w:rsid w:val="00EE10A3"/>
    <w:rsid w:val="00EE1299"/>
    <w:rsid w:val="00EE16C1"/>
    <w:rsid w:val="00EE2075"/>
    <w:rsid w:val="00EE22F6"/>
    <w:rsid w:val="00EE2AB3"/>
    <w:rsid w:val="00EE398E"/>
    <w:rsid w:val="00EE5AF6"/>
    <w:rsid w:val="00EE634F"/>
    <w:rsid w:val="00EE7811"/>
    <w:rsid w:val="00EF0528"/>
    <w:rsid w:val="00EF14E4"/>
    <w:rsid w:val="00EF1822"/>
    <w:rsid w:val="00EF1CB3"/>
    <w:rsid w:val="00EF1CB7"/>
    <w:rsid w:val="00EF3206"/>
    <w:rsid w:val="00EF3AD4"/>
    <w:rsid w:val="00EF3F9D"/>
    <w:rsid w:val="00EF4471"/>
    <w:rsid w:val="00EF550E"/>
    <w:rsid w:val="00EF5840"/>
    <w:rsid w:val="00EF6447"/>
    <w:rsid w:val="00EF78EF"/>
    <w:rsid w:val="00F004C8"/>
    <w:rsid w:val="00F00975"/>
    <w:rsid w:val="00F00BF2"/>
    <w:rsid w:val="00F0175C"/>
    <w:rsid w:val="00F01DF8"/>
    <w:rsid w:val="00F01F06"/>
    <w:rsid w:val="00F0245D"/>
    <w:rsid w:val="00F02480"/>
    <w:rsid w:val="00F02561"/>
    <w:rsid w:val="00F027B6"/>
    <w:rsid w:val="00F04170"/>
    <w:rsid w:val="00F042D9"/>
    <w:rsid w:val="00F049BA"/>
    <w:rsid w:val="00F04B2C"/>
    <w:rsid w:val="00F05249"/>
    <w:rsid w:val="00F0572F"/>
    <w:rsid w:val="00F06B46"/>
    <w:rsid w:val="00F06F9C"/>
    <w:rsid w:val="00F07964"/>
    <w:rsid w:val="00F07E0B"/>
    <w:rsid w:val="00F10834"/>
    <w:rsid w:val="00F11B48"/>
    <w:rsid w:val="00F11EE0"/>
    <w:rsid w:val="00F120F9"/>
    <w:rsid w:val="00F12EEC"/>
    <w:rsid w:val="00F13C1A"/>
    <w:rsid w:val="00F14070"/>
    <w:rsid w:val="00F163C6"/>
    <w:rsid w:val="00F17944"/>
    <w:rsid w:val="00F20BC3"/>
    <w:rsid w:val="00F22613"/>
    <w:rsid w:val="00F2657A"/>
    <w:rsid w:val="00F26922"/>
    <w:rsid w:val="00F26C26"/>
    <w:rsid w:val="00F301CD"/>
    <w:rsid w:val="00F324CA"/>
    <w:rsid w:val="00F32B92"/>
    <w:rsid w:val="00F34D2D"/>
    <w:rsid w:val="00F35860"/>
    <w:rsid w:val="00F35AC7"/>
    <w:rsid w:val="00F3651F"/>
    <w:rsid w:val="00F37B13"/>
    <w:rsid w:val="00F37F78"/>
    <w:rsid w:val="00F402A1"/>
    <w:rsid w:val="00F4031D"/>
    <w:rsid w:val="00F40392"/>
    <w:rsid w:val="00F405A4"/>
    <w:rsid w:val="00F40805"/>
    <w:rsid w:val="00F40FAF"/>
    <w:rsid w:val="00F4181C"/>
    <w:rsid w:val="00F41E9B"/>
    <w:rsid w:val="00F43210"/>
    <w:rsid w:val="00F43C0D"/>
    <w:rsid w:val="00F44D3C"/>
    <w:rsid w:val="00F453F2"/>
    <w:rsid w:val="00F45C8A"/>
    <w:rsid w:val="00F4646C"/>
    <w:rsid w:val="00F477DE"/>
    <w:rsid w:val="00F47AEC"/>
    <w:rsid w:val="00F511A2"/>
    <w:rsid w:val="00F51513"/>
    <w:rsid w:val="00F523A5"/>
    <w:rsid w:val="00F526F0"/>
    <w:rsid w:val="00F52C90"/>
    <w:rsid w:val="00F52E79"/>
    <w:rsid w:val="00F52FF8"/>
    <w:rsid w:val="00F536C4"/>
    <w:rsid w:val="00F537D6"/>
    <w:rsid w:val="00F55C7C"/>
    <w:rsid w:val="00F55F0B"/>
    <w:rsid w:val="00F56324"/>
    <w:rsid w:val="00F56CB9"/>
    <w:rsid w:val="00F56D8E"/>
    <w:rsid w:val="00F56E64"/>
    <w:rsid w:val="00F57364"/>
    <w:rsid w:val="00F57AC9"/>
    <w:rsid w:val="00F602D6"/>
    <w:rsid w:val="00F64586"/>
    <w:rsid w:val="00F64BD9"/>
    <w:rsid w:val="00F64F27"/>
    <w:rsid w:val="00F66714"/>
    <w:rsid w:val="00F6740C"/>
    <w:rsid w:val="00F67BD3"/>
    <w:rsid w:val="00F7040F"/>
    <w:rsid w:val="00F71A53"/>
    <w:rsid w:val="00F71EC0"/>
    <w:rsid w:val="00F720D0"/>
    <w:rsid w:val="00F72BB5"/>
    <w:rsid w:val="00F73CD3"/>
    <w:rsid w:val="00F75776"/>
    <w:rsid w:val="00F75814"/>
    <w:rsid w:val="00F76492"/>
    <w:rsid w:val="00F7798C"/>
    <w:rsid w:val="00F77F06"/>
    <w:rsid w:val="00F809A5"/>
    <w:rsid w:val="00F8189F"/>
    <w:rsid w:val="00F81901"/>
    <w:rsid w:val="00F81A5F"/>
    <w:rsid w:val="00F8226D"/>
    <w:rsid w:val="00F838CA"/>
    <w:rsid w:val="00F83BD2"/>
    <w:rsid w:val="00F84E97"/>
    <w:rsid w:val="00F86755"/>
    <w:rsid w:val="00F87738"/>
    <w:rsid w:val="00F91332"/>
    <w:rsid w:val="00F915A1"/>
    <w:rsid w:val="00F91C31"/>
    <w:rsid w:val="00F921C8"/>
    <w:rsid w:val="00F92970"/>
    <w:rsid w:val="00F92F0B"/>
    <w:rsid w:val="00F945A0"/>
    <w:rsid w:val="00F95A8C"/>
    <w:rsid w:val="00F95C1E"/>
    <w:rsid w:val="00F96186"/>
    <w:rsid w:val="00F96476"/>
    <w:rsid w:val="00F96BC6"/>
    <w:rsid w:val="00F96D2E"/>
    <w:rsid w:val="00F97939"/>
    <w:rsid w:val="00F97A34"/>
    <w:rsid w:val="00F97E56"/>
    <w:rsid w:val="00FA08D7"/>
    <w:rsid w:val="00FA12FB"/>
    <w:rsid w:val="00FA21C7"/>
    <w:rsid w:val="00FA2549"/>
    <w:rsid w:val="00FA3B21"/>
    <w:rsid w:val="00FA5421"/>
    <w:rsid w:val="00FA5679"/>
    <w:rsid w:val="00FA5F49"/>
    <w:rsid w:val="00FA605D"/>
    <w:rsid w:val="00FA6118"/>
    <w:rsid w:val="00FA6249"/>
    <w:rsid w:val="00FA6464"/>
    <w:rsid w:val="00FB086A"/>
    <w:rsid w:val="00FB1C9B"/>
    <w:rsid w:val="00FB2BD5"/>
    <w:rsid w:val="00FB4613"/>
    <w:rsid w:val="00FB666C"/>
    <w:rsid w:val="00FB70E7"/>
    <w:rsid w:val="00FB7F99"/>
    <w:rsid w:val="00FC0AAD"/>
    <w:rsid w:val="00FC1C4E"/>
    <w:rsid w:val="00FC268A"/>
    <w:rsid w:val="00FC2B6B"/>
    <w:rsid w:val="00FC2CAD"/>
    <w:rsid w:val="00FC3262"/>
    <w:rsid w:val="00FC3DA9"/>
    <w:rsid w:val="00FC3EF0"/>
    <w:rsid w:val="00FC453A"/>
    <w:rsid w:val="00FC5CEB"/>
    <w:rsid w:val="00FC665A"/>
    <w:rsid w:val="00FC7477"/>
    <w:rsid w:val="00FC78A4"/>
    <w:rsid w:val="00FD10C5"/>
    <w:rsid w:val="00FD1875"/>
    <w:rsid w:val="00FD2AEF"/>
    <w:rsid w:val="00FD403A"/>
    <w:rsid w:val="00FD414F"/>
    <w:rsid w:val="00FD44D5"/>
    <w:rsid w:val="00FD45FA"/>
    <w:rsid w:val="00FD4D63"/>
    <w:rsid w:val="00FD618A"/>
    <w:rsid w:val="00FD6BFF"/>
    <w:rsid w:val="00FD7030"/>
    <w:rsid w:val="00FE02EF"/>
    <w:rsid w:val="00FE1385"/>
    <w:rsid w:val="00FE18F9"/>
    <w:rsid w:val="00FE26C0"/>
    <w:rsid w:val="00FE2E0A"/>
    <w:rsid w:val="00FE36A4"/>
    <w:rsid w:val="00FE5760"/>
    <w:rsid w:val="00FE5864"/>
    <w:rsid w:val="00FE5FED"/>
    <w:rsid w:val="00FE669F"/>
    <w:rsid w:val="00FE6F9A"/>
    <w:rsid w:val="00FE7D3C"/>
    <w:rsid w:val="00FF09EB"/>
    <w:rsid w:val="00FF0C8C"/>
    <w:rsid w:val="00FF0DEE"/>
    <w:rsid w:val="00FF1E8B"/>
    <w:rsid w:val="00FF2264"/>
    <w:rsid w:val="00FF2755"/>
    <w:rsid w:val="00FF2A7E"/>
    <w:rsid w:val="00FF32CF"/>
    <w:rsid w:val="00FF33BE"/>
    <w:rsid w:val="00FF4369"/>
    <w:rsid w:val="00FF4AF9"/>
    <w:rsid w:val="00FF4E76"/>
    <w:rsid w:val="00FF5379"/>
    <w:rsid w:val="00FF7148"/>
    <w:rsid w:val="00FF76FC"/>
    <w:rsid w:val="00FF773C"/>
    <w:rsid w:val="00FF7B9D"/>
    <w:rsid w:val="0501039C"/>
    <w:rsid w:val="061B4495"/>
    <w:rsid w:val="07B940F9"/>
    <w:rsid w:val="0A8F696B"/>
    <w:rsid w:val="0C420D45"/>
    <w:rsid w:val="0D2B71C5"/>
    <w:rsid w:val="210B4EC7"/>
    <w:rsid w:val="22C26EF0"/>
    <w:rsid w:val="233D0A2D"/>
    <w:rsid w:val="28AD41A5"/>
    <w:rsid w:val="34591B9B"/>
    <w:rsid w:val="35760CE6"/>
    <w:rsid w:val="3953044B"/>
    <w:rsid w:val="3ADD3DB9"/>
    <w:rsid w:val="3BF84C16"/>
    <w:rsid w:val="3EE64E61"/>
    <w:rsid w:val="49625AB1"/>
    <w:rsid w:val="58927A1E"/>
    <w:rsid w:val="599E6D9E"/>
    <w:rsid w:val="6B7E3A0D"/>
    <w:rsid w:val="7E535DCD"/>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B7B733F"/>
  <w15:docId w15:val="{68BBE7E9-D401-41B3-8792-C9F8B2AC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uiPriority="60" w:qFormat="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Times New Roman" w:hAnsi="Calibri" w:cs="Times New Roman"/>
      <w:sz w:val="22"/>
      <w:szCs w:val="22"/>
    </w:rPr>
  </w:style>
  <w:style w:type="paragraph" w:styleId="Ttulo1">
    <w:name w:val="heading 1"/>
    <w:basedOn w:val="Normal"/>
    <w:next w:val="Normal"/>
    <w:link w:val="Ttulo1Car"/>
    <w:uiPriority w:val="9"/>
    <w:qFormat/>
    <w:rsid w:val="006A27E0"/>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6A27E0"/>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6A27E0"/>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semiHidden/>
    <w:unhideWhenUsed/>
    <w:qFormat/>
    <w:rsid w:val="006A27E0"/>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Ttulo5">
    <w:name w:val="heading 5"/>
    <w:basedOn w:val="Normal"/>
    <w:next w:val="Normal"/>
    <w:link w:val="Ttulo5Car"/>
    <w:uiPriority w:val="9"/>
    <w:semiHidden/>
    <w:unhideWhenUsed/>
    <w:qFormat/>
    <w:rsid w:val="006A27E0"/>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Ttulo6">
    <w:name w:val="heading 6"/>
    <w:basedOn w:val="Normal"/>
    <w:next w:val="Normal"/>
    <w:link w:val="Ttulo6Car"/>
    <w:uiPriority w:val="9"/>
    <w:semiHidden/>
    <w:unhideWhenUsed/>
    <w:qFormat/>
    <w:rsid w:val="006A27E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ar"/>
    <w:uiPriority w:val="9"/>
    <w:semiHidden/>
    <w:unhideWhenUsed/>
    <w:qFormat/>
    <w:rsid w:val="006A27E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ar"/>
    <w:uiPriority w:val="9"/>
    <w:semiHidden/>
    <w:unhideWhenUsed/>
    <w:qFormat/>
    <w:rsid w:val="006A27E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ar"/>
    <w:uiPriority w:val="9"/>
    <w:semiHidden/>
    <w:unhideWhenUsed/>
    <w:qFormat/>
    <w:rsid w:val="006A27E0"/>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qFormat/>
    <w:rPr>
      <w:sz w:val="16"/>
      <w:szCs w:val="16"/>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character" w:customStyle="1" w:styleId="TextocomentarioCar">
    <w:name w:val="Texto comentario Car"/>
    <w:basedOn w:val="Fuentedeprrafopredeter"/>
    <w:link w:val="Textocomentario"/>
    <w:uiPriority w:val="99"/>
    <w:semiHidden/>
    <w:qFormat/>
    <w:rPr>
      <w:rFonts w:ascii="Calibri" w:eastAsia="Times New Roman" w:hAnsi="Calibri" w:cs="Times New Roman"/>
      <w:sz w:val="20"/>
      <w:szCs w:val="20"/>
      <w:lang w:eastAsia="es-MX"/>
    </w:rPr>
  </w:style>
  <w:style w:type="character" w:customStyle="1" w:styleId="AsuntodelcomentarioCar">
    <w:name w:val="Asunto del comentario Car"/>
    <w:basedOn w:val="TextocomentarioCar"/>
    <w:link w:val="Asuntodelcomentario"/>
    <w:uiPriority w:val="99"/>
    <w:semiHidden/>
    <w:qFormat/>
    <w:rPr>
      <w:rFonts w:ascii="Calibri" w:eastAsia="Times New Roman" w:hAnsi="Calibri" w:cs="Times New Roman"/>
      <w:b/>
      <w:bCs/>
      <w:sz w:val="20"/>
      <w:szCs w:val="20"/>
      <w:lang w:eastAsia="es-MX"/>
    </w:rPr>
  </w:style>
  <w:style w:type="paragraph" w:styleId="Textodeglobo">
    <w:name w:val="Balloon Text"/>
    <w:basedOn w:val="Normal"/>
    <w:link w:val="TextodegloboCar"/>
    <w:uiPriority w:val="99"/>
    <w:semiHidden/>
    <w:unhideWhenUsed/>
    <w:qFormat/>
    <w:pPr>
      <w:spacing w:after="0" w:line="240" w:lineRule="auto"/>
    </w:pPr>
    <w:rPr>
      <w:rFonts w:ascii="Tahoma" w:hAnsi="Tahoma"/>
      <w:sz w:val="16"/>
      <w:szCs w:val="16"/>
      <w:lang w:val="zh-CN" w:eastAsia="zh-CN"/>
    </w:rPr>
  </w:style>
  <w:style w:type="character" w:customStyle="1" w:styleId="TextodegloboCar">
    <w:name w:val="Texto de globo Car"/>
    <w:basedOn w:val="Fuentedeprrafopredeter"/>
    <w:link w:val="Textodeglobo"/>
    <w:uiPriority w:val="99"/>
    <w:semiHidden/>
    <w:qFormat/>
    <w:rPr>
      <w:rFonts w:ascii="Tahoma" w:eastAsia="Times New Roman" w:hAnsi="Tahoma" w:cs="Times New Roman"/>
      <w:sz w:val="16"/>
      <w:szCs w:val="16"/>
      <w:lang w:val="zh-CN" w:eastAsia="zh-CN"/>
    </w:rPr>
  </w:style>
  <w:style w:type="paragraph" w:styleId="Encabezado">
    <w:name w:val="header"/>
    <w:basedOn w:val="Normal"/>
    <w:link w:val="EncabezadoCar"/>
    <w:unhideWhenUsed/>
    <w:qFormat/>
    <w:pPr>
      <w:tabs>
        <w:tab w:val="center" w:pos="4419"/>
        <w:tab w:val="right" w:pos="8838"/>
      </w:tabs>
      <w:spacing w:after="0" w:line="240" w:lineRule="auto"/>
    </w:pPr>
  </w:style>
  <w:style w:type="character" w:customStyle="1" w:styleId="EncabezadoCar">
    <w:name w:val="Encabezado Car"/>
    <w:basedOn w:val="Fuentedeprrafopredeter"/>
    <w:link w:val="Encabezado"/>
    <w:qFormat/>
    <w:rPr>
      <w:rFonts w:ascii="Calibri" w:eastAsia="Times New Roman" w:hAnsi="Calibri" w:cs="Times New Roman"/>
      <w:lang w:eastAsia="es-MX"/>
    </w:rPr>
  </w:style>
  <w:style w:type="paragraph" w:styleId="Sangradetextonormal">
    <w:name w:val="Body Text Indent"/>
    <w:basedOn w:val="Normal"/>
    <w:link w:val="SangradetextonormalCar"/>
    <w:qFormat/>
    <w:pPr>
      <w:spacing w:after="0" w:line="240" w:lineRule="auto"/>
      <w:ind w:left="708" w:firstLine="1422"/>
      <w:jc w:val="both"/>
    </w:pPr>
    <w:rPr>
      <w:rFonts w:ascii="Tahoma" w:hAnsi="Tahoma" w:cs="Tahoma"/>
      <w:sz w:val="24"/>
      <w:szCs w:val="24"/>
      <w:lang w:val="es-ES" w:eastAsia="es-ES"/>
    </w:rPr>
  </w:style>
  <w:style w:type="character" w:customStyle="1" w:styleId="SangradetextonormalCar">
    <w:name w:val="Sangría de texto normal Car"/>
    <w:basedOn w:val="Fuentedeprrafopredeter"/>
    <w:link w:val="Sangradetextonormal"/>
    <w:qFormat/>
    <w:rPr>
      <w:rFonts w:ascii="Tahoma" w:eastAsia="Times New Roman" w:hAnsi="Tahoma" w:cs="Tahoma"/>
      <w:sz w:val="24"/>
      <w:szCs w:val="24"/>
      <w:lang w:val="es-ES" w:eastAsia="es-ES"/>
    </w:rPr>
  </w:style>
  <w:style w:type="paragraph" w:styleId="NormalWeb">
    <w:name w:val="Normal (Web)"/>
    <w:basedOn w:val="Normal"/>
    <w:uiPriority w:val="99"/>
    <w:unhideWhenUsed/>
    <w:qFormat/>
    <w:pPr>
      <w:spacing w:before="100" w:beforeAutospacing="1" w:after="100" w:afterAutospacing="1" w:line="240" w:lineRule="auto"/>
    </w:pPr>
    <w:rPr>
      <w:rFonts w:ascii="Times New Roman" w:hAnsi="Times New Roman"/>
      <w:sz w:val="24"/>
      <w:szCs w:val="24"/>
    </w:r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Pr>
      <w:rFonts w:ascii="Calibri" w:eastAsia="Times New Roman" w:hAnsi="Calibri" w:cs="Times New Roman"/>
      <w:lang w:eastAsia="es-MX"/>
    </w:rPr>
  </w:style>
  <w:style w:type="table" w:styleId="Tablaconcuadrcula">
    <w:name w:val="Table Grid"/>
    <w:basedOn w:val="Tabla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Pr>
      <w:rFonts w:ascii="Calibri" w:eastAsia="SimSun" w:hAnsi="Calibri" w:cs="Times New Roman"/>
      <w:sz w:val="22"/>
      <w:szCs w:val="22"/>
    </w:rPr>
  </w:style>
  <w:style w:type="paragraph" w:customStyle="1" w:styleId="texto">
    <w:name w:val="texto"/>
    <w:basedOn w:val="Normal"/>
    <w:qFormat/>
    <w:pPr>
      <w:spacing w:after="0" w:line="240" w:lineRule="atLeast"/>
      <w:jc w:val="both"/>
    </w:pPr>
    <w:rPr>
      <w:rFonts w:ascii="Times New Roman" w:hAnsi="Times New Roman"/>
      <w:spacing w:val="-4"/>
      <w:sz w:val="24"/>
      <w:szCs w:val="24"/>
      <w:lang w:val="es-ES" w:eastAsia="es-ES"/>
    </w:rPr>
  </w:style>
  <w:style w:type="paragraph" w:customStyle="1" w:styleId="1">
    <w:name w:val="1"/>
    <w:basedOn w:val="Normal"/>
    <w:link w:val="1Car"/>
    <w:qFormat/>
    <w:pPr>
      <w:tabs>
        <w:tab w:val="left" w:pos="1260"/>
      </w:tabs>
      <w:spacing w:after="0" w:line="360" w:lineRule="atLeast"/>
      <w:ind w:firstLine="720"/>
      <w:jc w:val="both"/>
    </w:pPr>
    <w:rPr>
      <w:rFonts w:ascii="Times" w:hAnsi="Times"/>
      <w:sz w:val="24"/>
      <w:szCs w:val="20"/>
      <w:lang w:eastAsia="es-ES"/>
    </w:rPr>
  </w:style>
  <w:style w:type="character" w:customStyle="1" w:styleId="1Car">
    <w:name w:val="1 Car"/>
    <w:link w:val="1"/>
    <w:qFormat/>
    <w:rPr>
      <w:rFonts w:ascii="Times" w:eastAsia="Times New Roman" w:hAnsi="Times" w:cs="Times New Roman"/>
      <w:sz w:val="24"/>
      <w:szCs w:val="20"/>
      <w:lang w:eastAsia="es-ES"/>
    </w:rPr>
  </w:style>
  <w:style w:type="paragraph" w:customStyle="1" w:styleId="NormalText">
    <w:name w:val="Normal Text"/>
    <w:qFormat/>
    <w:pPr>
      <w:autoSpaceDE w:val="0"/>
      <w:autoSpaceDN w:val="0"/>
      <w:adjustRightInd w:val="0"/>
    </w:pPr>
    <w:rPr>
      <w:rFonts w:ascii="Arial" w:eastAsia="Times New Roman" w:hAnsi="Arial" w:cs="Times New Roman"/>
      <w:sz w:val="24"/>
      <w:szCs w:val="24"/>
      <w:lang w:val="es-ES" w:eastAsia="es-ES"/>
    </w:rPr>
  </w:style>
  <w:style w:type="paragraph" w:styleId="Prrafodelista">
    <w:name w:val="List Paragraph"/>
    <w:basedOn w:val="Normal"/>
    <w:uiPriority w:val="34"/>
    <w:qFormat/>
    <w:pPr>
      <w:spacing w:after="0" w:line="240" w:lineRule="auto"/>
      <w:ind w:left="708"/>
    </w:pPr>
    <w:rPr>
      <w:rFonts w:ascii="Times New Roman" w:hAnsi="Times New Roman"/>
      <w:sz w:val="20"/>
      <w:szCs w:val="20"/>
      <w:lang w:val="es-ES" w:eastAsia="es-ES"/>
    </w:rPr>
  </w:style>
  <w:style w:type="table" w:customStyle="1" w:styleId="Sombreadoclaro1">
    <w:name w:val="Sombreado claro1"/>
    <w:basedOn w:val="Tablanormal"/>
    <w:uiPriority w:val="60"/>
    <w:qFormat/>
    <w:rPr>
      <w:rFonts w:ascii="Calibri" w:eastAsia="Times New Roman" w:hAnsi="Calibri" w:cs="Times New Roman"/>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1">
    <w:name w:val="Light Shading Accent 1"/>
    <w:basedOn w:val="Tablanormal"/>
    <w:uiPriority w:val="60"/>
    <w:qFormat/>
    <w:rPr>
      <w:rFonts w:ascii="Calibri" w:eastAsia="Times New Roman" w:hAnsi="Calibri" w:cs="Times New Roman"/>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andido">
    <w:name w:val="expandido"/>
    <w:basedOn w:val="Normal"/>
    <w:qFormat/>
    <w:pPr>
      <w:spacing w:after="0" w:line="360" w:lineRule="auto"/>
      <w:jc w:val="center"/>
    </w:pPr>
    <w:rPr>
      <w:rFonts w:ascii="Times New Roman" w:hAnsi="Times New Roman"/>
      <w:b/>
      <w:smallCaps/>
      <w:spacing w:val="50"/>
      <w:sz w:val="24"/>
      <w:szCs w:val="20"/>
      <w:lang w:eastAsia="es-ES"/>
    </w:rPr>
  </w:style>
  <w:style w:type="paragraph" w:customStyle="1" w:styleId="Standard">
    <w:name w:val="Standard"/>
    <w:qFormat/>
    <w:rsid w:val="00AE3D4E"/>
    <w:pPr>
      <w:suppressAutoHyphens/>
      <w:autoSpaceDN w:val="0"/>
      <w:textAlignment w:val="baseline"/>
    </w:pPr>
    <w:rPr>
      <w:rFonts w:ascii="Times New Roman" w:eastAsia="Times New Roman" w:hAnsi="Times New Roman" w:cs="Times New Roman"/>
      <w:kern w:val="3"/>
      <w:lang w:val="es-ES" w:eastAsia="es-ES"/>
    </w:rPr>
  </w:style>
  <w:style w:type="paragraph" w:styleId="Textoindependiente">
    <w:name w:val="Body Text"/>
    <w:basedOn w:val="Normal"/>
    <w:link w:val="TextoindependienteCar"/>
    <w:uiPriority w:val="99"/>
    <w:unhideWhenUsed/>
    <w:rsid w:val="0097663E"/>
    <w:pPr>
      <w:spacing w:after="120"/>
    </w:pPr>
  </w:style>
  <w:style w:type="character" w:customStyle="1" w:styleId="TextoindependienteCar">
    <w:name w:val="Texto independiente Car"/>
    <w:basedOn w:val="Fuentedeprrafopredeter"/>
    <w:link w:val="Textoindependiente"/>
    <w:uiPriority w:val="99"/>
    <w:rsid w:val="0097663E"/>
    <w:rPr>
      <w:rFonts w:ascii="Calibri" w:eastAsia="Times New Roman" w:hAnsi="Calibri" w:cs="Times New Roman"/>
      <w:sz w:val="22"/>
      <w:szCs w:val="22"/>
    </w:rPr>
  </w:style>
  <w:style w:type="paragraph" w:customStyle="1" w:styleId="sangrar">
    <w:name w:val="sangrar"/>
    <w:basedOn w:val="Normal"/>
    <w:rsid w:val="0097663E"/>
    <w:pPr>
      <w:widowControl w:val="0"/>
      <w:suppressAutoHyphens/>
      <w:spacing w:after="0" w:line="240" w:lineRule="auto"/>
      <w:ind w:firstLine="284"/>
    </w:pPr>
    <w:rPr>
      <w:rFonts w:ascii="Arial" w:hAnsi="Arial"/>
      <w:sz w:val="24"/>
      <w:szCs w:val="20"/>
      <w:lang w:val="es-ES_tradnl" w:eastAsia="ar-SA"/>
    </w:rPr>
  </w:style>
  <w:style w:type="paragraph" w:customStyle="1" w:styleId="ANOTACION">
    <w:name w:val="ANOTACION"/>
    <w:basedOn w:val="Normal"/>
    <w:rsid w:val="0097663E"/>
    <w:pPr>
      <w:spacing w:after="101" w:line="216" w:lineRule="atLeast"/>
      <w:jc w:val="center"/>
    </w:pPr>
    <w:rPr>
      <w:rFonts w:ascii="Arial" w:hAnsi="Arial" w:cs="Arial"/>
      <w:b/>
      <w:sz w:val="18"/>
      <w:szCs w:val="20"/>
    </w:rPr>
  </w:style>
  <w:style w:type="character" w:styleId="Refdenotaalpie">
    <w:name w:val="footnote reference"/>
    <w:basedOn w:val="Fuentedeprrafopredeter"/>
    <w:uiPriority w:val="99"/>
    <w:semiHidden/>
    <w:unhideWhenUsed/>
    <w:rsid w:val="00171827"/>
    <w:rPr>
      <w:vertAlign w:val="superscript"/>
    </w:rPr>
  </w:style>
  <w:style w:type="paragraph" w:styleId="Textonotapie">
    <w:name w:val="footnote text"/>
    <w:basedOn w:val="Normal"/>
    <w:link w:val="TextonotapieCar"/>
    <w:uiPriority w:val="99"/>
    <w:semiHidden/>
    <w:unhideWhenUsed/>
    <w:rsid w:val="00171827"/>
    <w:pPr>
      <w:snapToGrid w:val="0"/>
      <w:spacing w:after="160" w:line="278" w:lineRule="auto"/>
    </w:pPr>
    <w:rPr>
      <w:rFonts w:asciiTheme="minorHAnsi" w:eastAsiaTheme="minorHAnsi" w:hAnsiTheme="minorHAnsi" w:cstheme="minorBidi"/>
      <w:kern w:val="2"/>
      <w:sz w:val="18"/>
      <w:szCs w:val="18"/>
      <w:lang w:eastAsia="en-US"/>
      <w14:ligatures w14:val="standardContextual"/>
    </w:rPr>
  </w:style>
  <w:style w:type="character" w:customStyle="1" w:styleId="TextonotapieCar">
    <w:name w:val="Texto nota pie Car"/>
    <w:basedOn w:val="Fuentedeprrafopredeter"/>
    <w:link w:val="Textonotapie"/>
    <w:uiPriority w:val="99"/>
    <w:semiHidden/>
    <w:rsid w:val="00171827"/>
    <w:rPr>
      <w:kern w:val="2"/>
      <w:sz w:val="18"/>
      <w:szCs w:val="18"/>
      <w:lang w:eastAsia="en-US"/>
      <w14:ligatures w14:val="standardContextual"/>
    </w:rPr>
  </w:style>
  <w:style w:type="character" w:customStyle="1" w:styleId="Ttulo1Car">
    <w:name w:val="Título 1 Car"/>
    <w:basedOn w:val="Fuentedeprrafopredeter"/>
    <w:link w:val="Ttulo1"/>
    <w:uiPriority w:val="9"/>
    <w:rsid w:val="006A27E0"/>
    <w:rPr>
      <w:rFonts w:asciiTheme="majorHAnsi" w:eastAsiaTheme="majorEastAsia" w:hAnsiTheme="majorHAnsi" w:cstheme="majorBidi"/>
      <w:color w:val="2F5496" w:themeColor="accent1" w:themeShade="BF"/>
      <w:kern w:val="2"/>
      <w:sz w:val="40"/>
      <w:szCs w:val="40"/>
      <w:lang w:eastAsia="en-US"/>
      <w14:ligatures w14:val="standardContextual"/>
    </w:rPr>
  </w:style>
  <w:style w:type="character" w:customStyle="1" w:styleId="Ttulo2Car">
    <w:name w:val="Título 2 Car"/>
    <w:basedOn w:val="Fuentedeprrafopredeter"/>
    <w:link w:val="Ttulo2"/>
    <w:uiPriority w:val="9"/>
    <w:semiHidden/>
    <w:rsid w:val="006A27E0"/>
    <w:rPr>
      <w:rFonts w:asciiTheme="majorHAnsi" w:eastAsiaTheme="majorEastAsia" w:hAnsiTheme="majorHAnsi" w:cstheme="majorBidi"/>
      <w:color w:val="2F5496" w:themeColor="accent1" w:themeShade="BF"/>
      <w:kern w:val="2"/>
      <w:sz w:val="32"/>
      <w:szCs w:val="32"/>
      <w:lang w:eastAsia="en-US"/>
      <w14:ligatures w14:val="standardContextual"/>
    </w:rPr>
  </w:style>
  <w:style w:type="character" w:customStyle="1" w:styleId="Ttulo3Car">
    <w:name w:val="Título 3 Car"/>
    <w:basedOn w:val="Fuentedeprrafopredeter"/>
    <w:link w:val="Ttulo3"/>
    <w:uiPriority w:val="9"/>
    <w:semiHidden/>
    <w:rsid w:val="006A27E0"/>
    <w:rPr>
      <w:rFonts w:eastAsiaTheme="majorEastAsia" w:cstheme="majorBidi"/>
      <w:color w:val="2F5496" w:themeColor="accent1" w:themeShade="BF"/>
      <w:kern w:val="2"/>
      <w:sz w:val="28"/>
      <w:szCs w:val="28"/>
      <w:lang w:eastAsia="en-US"/>
      <w14:ligatures w14:val="standardContextual"/>
    </w:rPr>
  </w:style>
  <w:style w:type="character" w:customStyle="1" w:styleId="Ttulo4Car">
    <w:name w:val="Título 4 Car"/>
    <w:basedOn w:val="Fuentedeprrafopredeter"/>
    <w:link w:val="Ttulo4"/>
    <w:uiPriority w:val="9"/>
    <w:semiHidden/>
    <w:rsid w:val="006A27E0"/>
    <w:rPr>
      <w:rFonts w:eastAsiaTheme="majorEastAsia" w:cstheme="majorBidi"/>
      <w:i/>
      <w:iCs/>
      <w:color w:val="2F5496" w:themeColor="accent1" w:themeShade="BF"/>
      <w:kern w:val="2"/>
      <w:sz w:val="24"/>
      <w:szCs w:val="24"/>
      <w:lang w:eastAsia="en-US"/>
      <w14:ligatures w14:val="standardContextual"/>
    </w:rPr>
  </w:style>
  <w:style w:type="character" w:customStyle="1" w:styleId="Ttulo5Car">
    <w:name w:val="Título 5 Car"/>
    <w:basedOn w:val="Fuentedeprrafopredeter"/>
    <w:link w:val="Ttulo5"/>
    <w:uiPriority w:val="9"/>
    <w:semiHidden/>
    <w:rsid w:val="006A27E0"/>
    <w:rPr>
      <w:rFonts w:eastAsiaTheme="majorEastAsia" w:cstheme="majorBidi"/>
      <w:color w:val="2F5496" w:themeColor="accent1" w:themeShade="BF"/>
      <w:kern w:val="2"/>
      <w:sz w:val="24"/>
      <w:szCs w:val="24"/>
      <w:lang w:eastAsia="en-US"/>
      <w14:ligatures w14:val="standardContextual"/>
    </w:rPr>
  </w:style>
  <w:style w:type="character" w:customStyle="1" w:styleId="Ttulo6Car">
    <w:name w:val="Título 6 Car"/>
    <w:basedOn w:val="Fuentedeprrafopredeter"/>
    <w:link w:val="Ttulo6"/>
    <w:uiPriority w:val="9"/>
    <w:semiHidden/>
    <w:rsid w:val="006A27E0"/>
    <w:rPr>
      <w:rFonts w:eastAsiaTheme="majorEastAsia" w:cstheme="majorBidi"/>
      <w:i/>
      <w:iCs/>
      <w:color w:val="595959" w:themeColor="text1" w:themeTint="A6"/>
      <w:kern w:val="2"/>
      <w:sz w:val="24"/>
      <w:szCs w:val="24"/>
      <w:lang w:eastAsia="en-US"/>
      <w14:ligatures w14:val="standardContextual"/>
    </w:rPr>
  </w:style>
  <w:style w:type="character" w:customStyle="1" w:styleId="Ttulo7Car">
    <w:name w:val="Título 7 Car"/>
    <w:basedOn w:val="Fuentedeprrafopredeter"/>
    <w:link w:val="Ttulo7"/>
    <w:uiPriority w:val="9"/>
    <w:semiHidden/>
    <w:rsid w:val="006A27E0"/>
    <w:rPr>
      <w:rFonts w:eastAsiaTheme="majorEastAsia" w:cstheme="majorBidi"/>
      <w:color w:val="595959" w:themeColor="text1" w:themeTint="A6"/>
      <w:kern w:val="2"/>
      <w:sz w:val="24"/>
      <w:szCs w:val="24"/>
      <w:lang w:eastAsia="en-US"/>
      <w14:ligatures w14:val="standardContextual"/>
    </w:rPr>
  </w:style>
  <w:style w:type="character" w:customStyle="1" w:styleId="Ttulo8Car">
    <w:name w:val="Título 8 Car"/>
    <w:basedOn w:val="Fuentedeprrafopredeter"/>
    <w:link w:val="Ttulo8"/>
    <w:uiPriority w:val="9"/>
    <w:semiHidden/>
    <w:rsid w:val="006A27E0"/>
    <w:rPr>
      <w:rFonts w:eastAsiaTheme="majorEastAsia" w:cstheme="majorBidi"/>
      <w:i/>
      <w:iCs/>
      <w:color w:val="272727" w:themeColor="text1" w:themeTint="D8"/>
      <w:kern w:val="2"/>
      <w:sz w:val="24"/>
      <w:szCs w:val="24"/>
      <w:lang w:eastAsia="en-US"/>
      <w14:ligatures w14:val="standardContextual"/>
    </w:rPr>
  </w:style>
  <w:style w:type="character" w:customStyle="1" w:styleId="Ttulo9Car">
    <w:name w:val="Título 9 Car"/>
    <w:basedOn w:val="Fuentedeprrafopredeter"/>
    <w:link w:val="Ttulo9"/>
    <w:uiPriority w:val="9"/>
    <w:semiHidden/>
    <w:rsid w:val="006A27E0"/>
    <w:rPr>
      <w:rFonts w:eastAsiaTheme="majorEastAsia" w:cstheme="majorBidi"/>
      <w:color w:val="272727" w:themeColor="text1" w:themeTint="D8"/>
      <w:kern w:val="2"/>
      <w:sz w:val="24"/>
      <w:szCs w:val="24"/>
      <w:lang w:eastAsia="en-US"/>
      <w14:ligatures w14:val="standardContextual"/>
    </w:rPr>
  </w:style>
  <w:style w:type="character" w:customStyle="1" w:styleId="TtuloCar">
    <w:name w:val="Título Car"/>
    <w:basedOn w:val="Fuentedeprrafopredeter"/>
    <w:link w:val="Ttulo"/>
    <w:uiPriority w:val="10"/>
    <w:rsid w:val="006A27E0"/>
    <w:rPr>
      <w:rFonts w:asciiTheme="majorHAnsi" w:eastAsiaTheme="majorEastAsia" w:hAnsiTheme="majorHAnsi" w:cstheme="majorBidi"/>
      <w:spacing w:val="-10"/>
      <w:kern w:val="28"/>
      <w:sz w:val="56"/>
      <w:szCs w:val="56"/>
      <w:lang w:eastAsia="en-US"/>
      <w14:ligatures w14:val="standardContextual"/>
    </w:rPr>
  </w:style>
  <w:style w:type="paragraph" w:styleId="Ttulo">
    <w:name w:val="Title"/>
    <w:basedOn w:val="Normal"/>
    <w:next w:val="Normal"/>
    <w:link w:val="TtuloCar"/>
    <w:uiPriority w:val="10"/>
    <w:qFormat/>
    <w:rsid w:val="006A27E0"/>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SubttuloCar">
    <w:name w:val="Subtítulo Car"/>
    <w:basedOn w:val="Fuentedeprrafopredeter"/>
    <w:link w:val="Subttulo"/>
    <w:uiPriority w:val="11"/>
    <w:rsid w:val="006A27E0"/>
    <w:rPr>
      <w:rFonts w:eastAsiaTheme="majorEastAsia" w:cstheme="majorBidi"/>
      <w:color w:val="595959" w:themeColor="text1" w:themeTint="A6"/>
      <w:spacing w:val="15"/>
      <w:kern w:val="2"/>
      <w:sz w:val="28"/>
      <w:szCs w:val="28"/>
      <w:lang w:eastAsia="en-US"/>
      <w14:ligatures w14:val="standardContextual"/>
    </w:rPr>
  </w:style>
  <w:style w:type="paragraph" w:styleId="Subttulo">
    <w:name w:val="Subtitle"/>
    <w:basedOn w:val="Normal"/>
    <w:next w:val="Normal"/>
    <w:link w:val="SubttuloCar"/>
    <w:uiPriority w:val="11"/>
    <w:qFormat/>
    <w:rsid w:val="006A27E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itaCar">
    <w:name w:val="Cita Car"/>
    <w:basedOn w:val="Fuentedeprrafopredeter"/>
    <w:link w:val="Cita"/>
    <w:uiPriority w:val="29"/>
    <w:rsid w:val="006A27E0"/>
    <w:rPr>
      <w:i/>
      <w:iCs/>
      <w:color w:val="404040" w:themeColor="text1" w:themeTint="BF"/>
      <w:kern w:val="2"/>
      <w:sz w:val="24"/>
      <w:szCs w:val="24"/>
      <w:lang w:eastAsia="en-US"/>
      <w14:ligatures w14:val="standardContextual"/>
    </w:rPr>
  </w:style>
  <w:style w:type="paragraph" w:styleId="Cita">
    <w:name w:val="Quote"/>
    <w:basedOn w:val="Normal"/>
    <w:next w:val="Normal"/>
    <w:link w:val="CitaCar"/>
    <w:uiPriority w:val="29"/>
    <w:qFormat/>
    <w:rsid w:val="006A27E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destacadaCar">
    <w:name w:val="Cita destacada Car"/>
    <w:basedOn w:val="Fuentedeprrafopredeter"/>
    <w:link w:val="Citadestacada"/>
    <w:uiPriority w:val="30"/>
    <w:rsid w:val="006A27E0"/>
    <w:rPr>
      <w:i/>
      <w:iCs/>
      <w:color w:val="2F5496" w:themeColor="accent1" w:themeShade="BF"/>
      <w:kern w:val="2"/>
      <w:sz w:val="24"/>
      <w:szCs w:val="24"/>
      <w:lang w:eastAsia="en-US"/>
      <w14:ligatures w14:val="standardContextual"/>
    </w:rPr>
  </w:style>
  <w:style w:type="paragraph" w:styleId="Citadestacada">
    <w:name w:val="Intense Quote"/>
    <w:basedOn w:val="Normal"/>
    <w:next w:val="Normal"/>
    <w:link w:val="CitadestacadaCar"/>
    <w:uiPriority w:val="30"/>
    <w:qFormat/>
    <w:rsid w:val="006A27E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styleId="nfasis">
    <w:name w:val="Emphasis"/>
    <w:qFormat/>
    <w:rsid w:val="006A27E0"/>
    <w:rPr>
      <w:i/>
      <w:iCs/>
    </w:rPr>
  </w:style>
  <w:style w:type="paragraph" w:customStyle="1" w:styleId="default">
    <w:name w:val="default"/>
    <w:basedOn w:val="Normal"/>
    <w:uiPriority w:val="99"/>
    <w:semiHidden/>
    <w:rsid w:val="006A27E0"/>
    <w:pPr>
      <w:spacing w:after="0" w:line="240" w:lineRule="auto"/>
    </w:pPr>
    <w:rPr>
      <w:rFonts w:ascii="Times New Roman" w:eastAsia="Calibri" w:hAnsi="Times New Roman"/>
      <w:sz w:val="24"/>
      <w:szCs w:val="24"/>
    </w:rPr>
  </w:style>
  <w:style w:type="character" w:customStyle="1" w:styleId="eop">
    <w:name w:val="eop"/>
    <w:basedOn w:val="Fuentedeprrafopredeter"/>
    <w:rsid w:val="00903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658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3094D0-482C-4474-87FE-B5AF2C1C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8780</TotalTime>
  <Pages>72</Pages>
  <Words>35858</Words>
  <Characters>197219</Characters>
  <Application>Microsoft Office Word</Application>
  <DocSecurity>0</DocSecurity>
  <Lines>1643</Lines>
  <Paragraphs>465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dc:creator>
  <cp:keywords/>
  <dc:description/>
  <cp:lastModifiedBy>Secretaria General</cp:lastModifiedBy>
  <cp:revision>45</cp:revision>
  <cp:lastPrinted>2026-08-26T17:43:00Z</cp:lastPrinted>
  <dcterms:created xsi:type="dcterms:W3CDTF">2025-05-22T20:45:00Z</dcterms:created>
  <dcterms:modified xsi:type="dcterms:W3CDTF">2026-08-26T17:46:00Z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2751980810BD409A8AA612E4AEBAB6C2_12</vt:lpwstr>
  </property>
</Properties>
</file>