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27E9A" w:rsidRPr="00467757" w:rsidRDefault="00027E9A" w:rsidP="00027E9A">
      <w:pPr>
        <w:pStyle w:val="Sinespaciado"/>
        <w:ind w:left="1440"/>
        <w:jc w:val="right"/>
        <w:rPr>
          <w:rFonts w:ascii="Century Gothic" w:hAnsi="Century Gothic" w:cs="Arial"/>
          <w:b/>
          <w:szCs w:val="24"/>
        </w:rPr>
      </w:pPr>
    </w:p>
    <w:p w:rsidR="00027E9A" w:rsidRPr="00CB431B" w:rsidRDefault="00027E9A" w:rsidP="00027E9A">
      <w:pPr>
        <w:pStyle w:val="Sinespaciado"/>
        <w:ind w:left="1440"/>
        <w:jc w:val="right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>HACIENDA MUNICIPAL</w:t>
      </w:r>
    </w:p>
    <w:p w:rsidR="00027E9A" w:rsidRPr="00CB431B" w:rsidRDefault="00027E9A" w:rsidP="00027E9A">
      <w:pPr>
        <w:pStyle w:val="Sinespaciado"/>
        <w:ind w:left="1440"/>
        <w:jc w:val="right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 xml:space="preserve">ASUNTO: INFORMACIÓN </w:t>
      </w:r>
    </w:p>
    <w:p w:rsidR="00027E9A" w:rsidRPr="00CB431B" w:rsidRDefault="00027E9A" w:rsidP="00027E9A">
      <w:pPr>
        <w:ind w:left="1440"/>
        <w:jc w:val="right"/>
        <w:rPr>
          <w:rFonts w:ascii="Arial" w:hAnsi="Arial" w:cs="Arial"/>
          <w:szCs w:val="24"/>
        </w:rPr>
      </w:pPr>
    </w:p>
    <w:p w:rsidR="00027E9A" w:rsidRPr="00CB431B" w:rsidRDefault="00564684" w:rsidP="00027E9A">
      <w:pPr>
        <w:pStyle w:val="Sinespaciado"/>
        <w:ind w:left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LIC. MÓ</w:t>
      </w:r>
      <w:r w:rsidR="00027E9A" w:rsidRPr="00CB431B">
        <w:rPr>
          <w:rFonts w:ascii="Arial" w:hAnsi="Arial" w:cs="Arial"/>
          <w:b/>
          <w:szCs w:val="24"/>
        </w:rPr>
        <w:t xml:space="preserve">NICA ALEJANDRA HERNÁNDEZ OCHOA </w:t>
      </w:r>
    </w:p>
    <w:p w:rsidR="00027E9A" w:rsidRPr="00CB431B" w:rsidRDefault="00027E9A" w:rsidP="00027E9A">
      <w:pPr>
        <w:pStyle w:val="Sinespaciado"/>
        <w:ind w:left="1440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>DIRECTORA DE LA UNIDAD DE TRANSPARENCIA</w:t>
      </w:r>
    </w:p>
    <w:p w:rsidR="00027E9A" w:rsidRPr="00CB431B" w:rsidRDefault="00027E9A" w:rsidP="00027E9A">
      <w:pPr>
        <w:pStyle w:val="Sinespaciado"/>
        <w:ind w:left="1440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>DE IXTLAHUACAN DE LOS MEMBRILLOS, JALISCO</w:t>
      </w:r>
    </w:p>
    <w:p w:rsidR="00027E9A" w:rsidRPr="00CB431B" w:rsidRDefault="00027E9A" w:rsidP="00027E9A">
      <w:pPr>
        <w:pStyle w:val="Sinespaciado"/>
        <w:ind w:left="1440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 xml:space="preserve">PRESENTE: </w:t>
      </w:r>
    </w:p>
    <w:p w:rsidR="00027E9A" w:rsidRPr="00CB431B" w:rsidRDefault="00027E9A" w:rsidP="00027E9A">
      <w:pPr>
        <w:pStyle w:val="Sinespaciado"/>
        <w:ind w:left="1440"/>
        <w:rPr>
          <w:rFonts w:ascii="Arial" w:hAnsi="Arial" w:cs="Arial"/>
          <w:szCs w:val="24"/>
        </w:rPr>
      </w:pPr>
    </w:p>
    <w:p w:rsidR="00027E9A" w:rsidRPr="00CB431B" w:rsidRDefault="00027E9A" w:rsidP="00027E9A">
      <w:pPr>
        <w:pStyle w:val="Sinespaciado"/>
        <w:ind w:left="1440"/>
        <w:rPr>
          <w:rFonts w:ascii="Arial" w:hAnsi="Arial" w:cs="Arial"/>
          <w:szCs w:val="24"/>
        </w:rPr>
      </w:pPr>
    </w:p>
    <w:p w:rsidR="00027E9A" w:rsidRPr="00CB431B" w:rsidRDefault="00027E9A" w:rsidP="00027E9A">
      <w:pPr>
        <w:ind w:left="1440"/>
        <w:jc w:val="right"/>
        <w:rPr>
          <w:rFonts w:ascii="Arial" w:eastAsia="Arial Unicode MS" w:hAnsi="Arial" w:cs="Arial"/>
          <w:sz w:val="24"/>
          <w:szCs w:val="24"/>
        </w:rPr>
      </w:pPr>
      <w:r w:rsidRPr="00CB431B">
        <w:rPr>
          <w:rFonts w:ascii="Arial" w:hAnsi="Arial" w:cs="Arial"/>
          <w:szCs w:val="24"/>
        </w:rPr>
        <w:tab/>
      </w:r>
      <w:r w:rsidRPr="00CB431B">
        <w:rPr>
          <w:rFonts w:ascii="Arial" w:eastAsia="MS PGothic" w:hAnsi="Arial" w:cs="Arial"/>
          <w:sz w:val="24"/>
          <w:szCs w:val="24"/>
        </w:rPr>
        <w:t>Ixtlahuacán de los Memb</w:t>
      </w:r>
      <w:r>
        <w:rPr>
          <w:rFonts w:ascii="Arial" w:eastAsia="MS PGothic" w:hAnsi="Arial" w:cs="Arial"/>
          <w:sz w:val="24"/>
          <w:szCs w:val="24"/>
        </w:rPr>
        <w:t>rillos, Jalisco, a 25 de Enero</w:t>
      </w:r>
      <w:r w:rsidR="00541D20">
        <w:rPr>
          <w:rFonts w:ascii="Arial" w:eastAsia="MS PGothic" w:hAnsi="Arial" w:cs="Arial"/>
          <w:sz w:val="24"/>
          <w:szCs w:val="24"/>
        </w:rPr>
        <w:t xml:space="preserve"> del 2022</w:t>
      </w:r>
    </w:p>
    <w:p w:rsidR="00027E9A" w:rsidRPr="00CB431B" w:rsidRDefault="00027E9A" w:rsidP="00027E9A">
      <w:pPr>
        <w:ind w:left="1440"/>
        <w:jc w:val="both"/>
        <w:rPr>
          <w:rFonts w:ascii="Arial" w:eastAsia="Arial Unicode MS" w:hAnsi="Arial" w:cs="Arial"/>
          <w:sz w:val="24"/>
          <w:szCs w:val="24"/>
        </w:rPr>
      </w:pPr>
    </w:p>
    <w:p w:rsidR="00027E9A" w:rsidRPr="00CB431B" w:rsidRDefault="00027E9A" w:rsidP="00027E9A">
      <w:pPr>
        <w:ind w:left="1440"/>
        <w:jc w:val="both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szCs w:val="24"/>
        </w:rPr>
        <w:t xml:space="preserve">Con el propósito de transparentar el gasto público que realiza el Ayuntamiento de Ixtlahuacán de los Membrillos Jalisco a través de la herramienta del Colectivo Ciudadanos por Municipios Transparentes (CIMTRA), </w:t>
      </w:r>
      <w:r w:rsidRPr="00CB431B">
        <w:rPr>
          <w:rFonts w:ascii="Arial" w:hAnsi="Arial" w:cs="Arial"/>
          <w:b/>
          <w:szCs w:val="24"/>
        </w:rPr>
        <w:t xml:space="preserve">le informo que en el mes de </w:t>
      </w:r>
      <w:r>
        <w:rPr>
          <w:rFonts w:ascii="Arial" w:hAnsi="Arial" w:cs="Arial"/>
          <w:b/>
          <w:szCs w:val="24"/>
        </w:rPr>
        <w:t>Diciembre</w:t>
      </w:r>
      <w:r w:rsidRPr="00CB431B">
        <w:rPr>
          <w:rFonts w:ascii="Arial" w:hAnsi="Arial" w:cs="Arial"/>
          <w:b/>
          <w:szCs w:val="24"/>
        </w:rPr>
        <w:t xml:space="preserve"> del año 2021</w:t>
      </w:r>
      <w:r w:rsidRPr="00CB431B">
        <w:rPr>
          <w:rFonts w:ascii="Arial" w:hAnsi="Arial" w:cs="Arial"/>
          <w:szCs w:val="24"/>
        </w:rPr>
        <w:t xml:space="preserve">, </w:t>
      </w:r>
      <w:r w:rsidRPr="00CB431B">
        <w:rPr>
          <w:rFonts w:ascii="Arial" w:hAnsi="Arial" w:cs="Arial"/>
          <w:b/>
          <w:szCs w:val="24"/>
        </w:rPr>
        <w:t>NO se han contratado asesorías para el Gobierno Municipal de Ixtlahuacán de los Membrillos.</w:t>
      </w:r>
    </w:p>
    <w:p w:rsidR="00027E9A" w:rsidRPr="00CB431B" w:rsidRDefault="00027E9A" w:rsidP="00027E9A">
      <w:pPr>
        <w:ind w:left="1440"/>
        <w:jc w:val="both"/>
        <w:rPr>
          <w:rFonts w:ascii="Arial" w:hAnsi="Arial" w:cs="Arial"/>
          <w:szCs w:val="24"/>
        </w:rPr>
      </w:pPr>
      <w:r w:rsidRPr="00CB431B">
        <w:rPr>
          <w:rFonts w:ascii="Arial" w:hAnsi="Arial" w:cs="Arial"/>
          <w:szCs w:val="24"/>
        </w:rPr>
        <w:t xml:space="preserve">Como consecuencia de lo anterior, es inexistente la información relativa a los pagos, empresas o individuos, concepto y resultados relativa a asesorías en los meses descritos. </w:t>
      </w:r>
    </w:p>
    <w:p w:rsidR="00027E9A" w:rsidRPr="00CB431B" w:rsidRDefault="00027E9A" w:rsidP="00027E9A">
      <w:pPr>
        <w:ind w:left="1440"/>
        <w:jc w:val="both"/>
        <w:rPr>
          <w:rFonts w:ascii="Arial" w:hAnsi="Arial" w:cs="Arial"/>
          <w:szCs w:val="24"/>
        </w:rPr>
      </w:pPr>
      <w:r w:rsidRPr="00CB431B">
        <w:rPr>
          <w:rFonts w:ascii="Arial" w:hAnsi="Arial" w:cs="Arial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:rsidR="00027E9A" w:rsidRPr="00CB431B" w:rsidRDefault="00027E9A" w:rsidP="00027E9A">
      <w:pPr>
        <w:ind w:left="1440"/>
        <w:rPr>
          <w:rFonts w:ascii="Arial" w:hAnsi="Arial" w:cs="Arial"/>
          <w:szCs w:val="24"/>
        </w:rPr>
      </w:pPr>
    </w:p>
    <w:p w:rsidR="00027E9A" w:rsidRPr="00CB431B" w:rsidRDefault="00027E9A" w:rsidP="00027E9A">
      <w:pPr>
        <w:ind w:left="1440"/>
        <w:rPr>
          <w:rFonts w:ascii="Arial" w:hAnsi="Arial" w:cs="Arial"/>
          <w:szCs w:val="24"/>
        </w:rPr>
      </w:pPr>
      <w:r w:rsidRPr="00CB431B">
        <w:rPr>
          <w:rFonts w:ascii="Arial" w:hAnsi="Arial" w:cs="Arial"/>
          <w:szCs w:val="24"/>
        </w:rPr>
        <w:t xml:space="preserve">Sin otro particular me despido, no sin antes reiterarle un cordial saludo.  </w:t>
      </w:r>
    </w:p>
    <w:p w:rsidR="00027E9A" w:rsidRPr="00CB431B" w:rsidRDefault="00027E9A" w:rsidP="00027E9A">
      <w:pPr>
        <w:ind w:left="1440"/>
        <w:rPr>
          <w:rFonts w:ascii="Arial" w:hAnsi="Arial" w:cs="Arial"/>
          <w:szCs w:val="24"/>
        </w:rPr>
      </w:pPr>
    </w:p>
    <w:p w:rsidR="00027E9A" w:rsidRPr="00CB431B" w:rsidRDefault="00027E9A" w:rsidP="00027E9A">
      <w:pPr>
        <w:spacing w:after="0"/>
        <w:ind w:left="1440"/>
        <w:jc w:val="center"/>
        <w:rPr>
          <w:rFonts w:ascii="Arial" w:eastAsia="Arial Unicode MS" w:hAnsi="Arial" w:cs="Arial"/>
          <w:b/>
          <w:szCs w:val="24"/>
        </w:rPr>
      </w:pPr>
      <w:r w:rsidRPr="00CB431B">
        <w:rPr>
          <w:rFonts w:ascii="Arial" w:eastAsia="Arial Unicode MS" w:hAnsi="Arial" w:cs="Arial"/>
          <w:b/>
          <w:szCs w:val="24"/>
        </w:rPr>
        <w:t>ATENTAMENTE</w:t>
      </w:r>
    </w:p>
    <w:p w:rsidR="00027E9A" w:rsidRPr="008627DE" w:rsidRDefault="00027E9A" w:rsidP="00027E9A">
      <w:pPr>
        <w:spacing w:after="0"/>
        <w:ind w:left="1440"/>
        <w:jc w:val="center"/>
        <w:rPr>
          <w:rFonts w:ascii="Arial" w:eastAsia="Arial Unicode MS" w:hAnsi="Arial" w:cs="Arial"/>
          <w:b/>
          <w:sz w:val="20"/>
          <w:szCs w:val="24"/>
        </w:rPr>
      </w:pPr>
      <w:r w:rsidRPr="008627DE">
        <w:rPr>
          <w:rFonts w:ascii="Arial" w:eastAsia="Arial Unicode MS" w:hAnsi="Arial" w:cs="Arial"/>
          <w:b/>
          <w:sz w:val="20"/>
        </w:rPr>
        <w:t>“</w:t>
      </w:r>
      <w:r>
        <w:rPr>
          <w:rFonts w:ascii="Arial" w:eastAsia="Arial Unicode MS" w:hAnsi="Arial" w:cs="Arial"/>
          <w:b/>
          <w:sz w:val="20"/>
        </w:rPr>
        <w:t>Sufragio efectivo, no reelección</w:t>
      </w:r>
      <w:r w:rsidRPr="008627DE">
        <w:rPr>
          <w:rFonts w:ascii="Arial" w:eastAsia="Arial Unicode MS" w:hAnsi="Arial" w:cs="Arial"/>
          <w:b/>
          <w:sz w:val="20"/>
        </w:rPr>
        <w:t>”</w:t>
      </w:r>
    </w:p>
    <w:p w:rsidR="00027E9A" w:rsidRPr="00CB431B" w:rsidRDefault="00027E9A" w:rsidP="00027E9A">
      <w:pPr>
        <w:spacing w:after="0"/>
        <w:ind w:left="1440"/>
        <w:jc w:val="center"/>
        <w:rPr>
          <w:rFonts w:ascii="Arial" w:eastAsia="Arial Unicode MS" w:hAnsi="Arial" w:cs="Arial"/>
          <w:b/>
          <w:szCs w:val="24"/>
        </w:rPr>
      </w:pPr>
    </w:p>
    <w:p w:rsidR="00027E9A" w:rsidRPr="00CB431B" w:rsidRDefault="00027E9A" w:rsidP="00027E9A">
      <w:pPr>
        <w:spacing w:after="0"/>
        <w:ind w:left="1440"/>
        <w:jc w:val="center"/>
        <w:rPr>
          <w:rFonts w:ascii="Arial" w:hAnsi="Arial" w:cs="Arial"/>
          <w:szCs w:val="24"/>
        </w:rPr>
      </w:pPr>
    </w:p>
    <w:p w:rsidR="00027E9A" w:rsidRPr="00CB431B" w:rsidRDefault="00027E9A" w:rsidP="00027E9A">
      <w:pPr>
        <w:spacing w:after="0"/>
        <w:ind w:left="1440"/>
        <w:jc w:val="center"/>
        <w:rPr>
          <w:rFonts w:ascii="Arial" w:hAnsi="Arial" w:cs="Arial"/>
          <w:szCs w:val="24"/>
        </w:rPr>
      </w:pPr>
      <w:r w:rsidRPr="00CB431B">
        <w:rPr>
          <w:rFonts w:ascii="Arial" w:hAnsi="Arial" w:cs="Arial"/>
          <w:noProof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610CDFA5" wp14:editId="45EC992E">
            <wp:simplePos x="0" y="0"/>
            <wp:positionH relativeFrom="page">
              <wp:posOffset>2447925</wp:posOffset>
            </wp:positionH>
            <wp:positionV relativeFrom="paragraph">
              <wp:posOffset>4733925</wp:posOffset>
            </wp:positionV>
            <wp:extent cx="2871470" cy="59880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31B">
        <w:rPr>
          <w:rFonts w:ascii="Arial" w:hAnsi="Arial" w:cs="Arial"/>
          <w:szCs w:val="24"/>
        </w:rPr>
        <w:t>_______________________________________</w:t>
      </w:r>
    </w:p>
    <w:p w:rsidR="00027E9A" w:rsidRPr="00CB431B" w:rsidRDefault="00027E9A" w:rsidP="00027E9A">
      <w:pPr>
        <w:pStyle w:val="Sinespaciado"/>
        <w:ind w:left="1440"/>
        <w:jc w:val="center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>L.A.E. GUILLERMO RAMIREZ HERNÁNDEZ</w:t>
      </w:r>
    </w:p>
    <w:p w:rsidR="00027E9A" w:rsidRPr="008627DE" w:rsidRDefault="00027E9A" w:rsidP="00027E9A">
      <w:pPr>
        <w:pStyle w:val="Sinespaciado"/>
        <w:ind w:left="1440"/>
        <w:jc w:val="center"/>
        <w:rPr>
          <w:rFonts w:ascii="Arial" w:hAnsi="Arial" w:cs="Arial"/>
          <w:szCs w:val="24"/>
        </w:rPr>
      </w:pPr>
      <w:r w:rsidRPr="00CB431B">
        <w:rPr>
          <w:rFonts w:ascii="Arial" w:hAnsi="Arial" w:cs="Arial"/>
          <w:b/>
          <w:szCs w:val="24"/>
        </w:rPr>
        <w:t>ENCARGADO DE HACIENDA MUNICIPAL</w:t>
      </w:r>
    </w:p>
    <w:p w:rsidR="00F2123C" w:rsidRDefault="00F2123C"/>
    <w:sectPr w:rsidR="00F212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9A" w:rsidRDefault="00027E9A" w:rsidP="00AA6F06">
      <w:pPr>
        <w:spacing w:after="0" w:line="240" w:lineRule="auto"/>
      </w:pPr>
      <w:r>
        <w:separator/>
      </w:r>
    </w:p>
  </w:endnote>
  <w:endnote w:type="continuationSeparator" w:id="0">
    <w:p w:rsidR="00027E9A" w:rsidRDefault="00027E9A" w:rsidP="00AA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9A" w:rsidRDefault="00027E9A" w:rsidP="00AA6F06">
      <w:pPr>
        <w:spacing w:after="0" w:line="240" w:lineRule="auto"/>
      </w:pPr>
      <w:r>
        <w:separator/>
      </w:r>
    </w:p>
  </w:footnote>
  <w:footnote w:type="continuationSeparator" w:id="0">
    <w:p w:rsidR="00027E9A" w:rsidRDefault="00027E9A" w:rsidP="00AA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06" w:rsidRDefault="00AA6F0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F098D1" wp14:editId="3CC3E401">
          <wp:simplePos x="0" y="0"/>
          <wp:positionH relativeFrom="column">
            <wp:posOffset>-895350</wp:posOffset>
          </wp:positionH>
          <wp:positionV relativeFrom="paragraph">
            <wp:posOffset>-421005</wp:posOffset>
          </wp:positionV>
          <wp:extent cx="7762875" cy="100394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902" cy="1005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9A"/>
    <w:rsid w:val="00027E9A"/>
    <w:rsid w:val="000E47D6"/>
    <w:rsid w:val="00133C5A"/>
    <w:rsid w:val="00312FF5"/>
    <w:rsid w:val="003E5D65"/>
    <w:rsid w:val="00541D20"/>
    <w:rsid w:val="00564684"/>
    <w:rsid w:val="008B6C6B"/>
    <w:rsid w:val="00AA6F06"/>
    <w:rsid w:val="00B81BB4"/>
    <w:rsid w:val="00C21C2A"/>
    <w:rsid w:val="00F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9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paragraph" w:styleId="Sinespaciado">
    <w:name w:val="No Spacing"/>
    <w:uiPriority w:val="1"/>
    <w:qFormat/>
    <w:rsid w:val="003E5D6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5D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9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paragraph" w:styleId="Sinespaciado">
    <w:name w:val="No Spacing"/>
    <w:uiPriority w:val="1"/>
    <w:qFormat/>
    <w:rsid w:val="003E5D6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5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ya\Desktop\HOJA%20MEMBRETADA\Membretad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Membretada carta.dotx</Template>
  <TotalTime>8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6</cp:revision>
  <cp:lastPrinted>2022-02-10T15:10:00Z</cp:lastPrinted>
  <dcterms:created xsi:type="dcterms:W3CDTF">2022-02-01T16:47:00Z</dcterms:created>
  <dcterms:modified xsi:type="dcterms:W3CDTF">2022-02-10T15:10:00Z</dcterms:modified>
</cp:coreProperties>
</file>