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63B9" w:rsidRDefault="00332473" w:rsidP="00332473">
      <w:pPr>
        <w:tabs>
          <w:tab w:val="left" w:pos="9566"/>
        </w:tabs>
        <w:ind w:left="-283"/>
      </w:pPr>
      <w:r>
        <w:rPr>
          <w:rFonts w:ascii="Times New Roman"/>
          <w:sz w:val="20"/>
        </w:rPr>
        <w:tab/>
      </w:r>
    </w:p>
    <w:p w:rsidR="008763B9" w:rsidRDefault="008763B9">
      <w:pPr>
        <w:pStyle w:val="Textoindependiente"/>
        <w:rPr>
          <w:sz w:val="22"/>
        </w:rPr>
      </w:pPr>
    </w:p>
    <w:p w:rsidR="008763B9" w:rsidRDefault="008763B9">
      <w:pPr>
        <w:pStyle w:val="Textoindependiente"/>
        <w:rPr>
          <w:sz w:val="22"/>
        </w:rPr>
      </w:pPr>
    </w:p>
    <w:p w:rsidR="008763B9" w:rsidRDefault="008763B9">
      <w:pPr>
        <w:pStyle w:val="Textoindependiente"/>
        <w:rPr>
          <w:sz w:val="22"/>
        </w:rPr>
      </w:pPr>
    </w:p>
    <w:p w:rsidR="008763B9" w:rsidRDefault="008763B9">
      <w:pPr>
        <w:pStyle w:val="Textoindependiente"/>
        <w:rPr>
          <w:sz w:val="22"/>
        </w:rPr>
      </w:pPr>
    </w:p>
    <w:p w:rsidR="008763B9" w:rsidRDefault="008763B9">
      <w:pPr>
        <w:pStyle w:val="Textoindependiente"/>
        <w:spacing w:before="126"/>
        <w:rPr>
          <w:sz w:val="22"/>
        </w:rPr>
      </w:pPr>
    </w:p>
    <w:p w:rsidR="008763B9" w:rsidRDefault="00332473">
      <w:pPr>
        <w:spacing w:line="357" w:lineRule="auto"/>
        <w:ind w:left="1354" w:right="1578" w:hanging="15"/>
        <w:jc w:val="center"/>
        <w:rPr>
          <w:sz w:val="24"/>
        </w:rPr>
      </w:pPr>
      <w:r>
        <w:rPr>
          <w:b/>
          <w:color w:val="363636"/>
          <w:sz w:val="24"/>
        </w:rPr>
        <w:t>CONTRATO</w:t>
      </w:r>
      <w:r>
        <w:rPr>
          <w:b/>
          <w:color w:val="363636"/>
          <w:spacing w:val="40"/>
          <w:sz w:val="24"/>
        </w:rPr>
        <w:t xml:space="preserve"> </w:t>
      </w:r>
      <w:r>
        <w:rPr>
          <w:b/>
          <w:color w:val="313131"/>
          <w:sz w:val="24"/>
        </w:rPr>
        <w:t>DE</w:t>
      </w:r>
      <w:r>
        <w:rPr>
          <w:b/>
          <w:color w:val="313131"/>
          <w:spacing w:val="40"/>
          <w:sz w:val="24"/>
        </w:rPr>
        <w:t xml:space="preserve"> </w:t>
      </w:r>
      <w:r>
        <w:rPr>
          <w:b/>
          <w:color w:val="2F2F2F"/>
          <w:sz w:val="24"/>
        </w:rPr>
        <w:t>COMODATO</w:t>
      </w:r>
      <w:r>
        <w:rPr>
          <w:b/>
          <w:color w:val="2F2F2F"/>
          <w:spacing w:val="40"/>
          <w:sz w:val="24"/>
        </w:rPr>
        <w:t xml:space="preserve"> </w:t>
      </w:r>
      <w:r>
        <w:rPr>
          <w:color w:val="2D2D2D"/>
          <w:sz w:val="24"/>
        </w:rPr>
        <w:t>que</w:t>
      </w:r>
      <w:r>
        <w:rPr>
          <w:color w:val="2D2D2D"/>
          <w:spacing w:val="40"/>
          <w:sz w:val="24"/>
        </w:rPr>
        <w:t xml:space="preserve"> </w:t>
      </w:r>
      <w:r>
        <w:rPr>
          <w:color w:val="262626"/>
          <w:sz w:val="24"/>
        </w:rPr>
        <w:t>celebran,</w:t>
      </w:r>
      <w:r>
        <w:rPr>
          <w:color w:val="262626"/>
          <w:spacing w:val="40"/>
          <w:sz w:val="24"/>
        </w:rPr>
        <w:t xml:space="preserve"> </w:t>
      </w:r>
      <w:r>
        <w:rPr>
          <w:color w:val="1C1C1C"/>
          <w:sz w:val="24"/>
        </w:rPr>
        <w:t>por</w:t>
      </w:r>
      <w:r>
        <w:rPr>
          <w:color w:val="1C1C1C"/>
          <w:spacing w:val="40"/>
          <w:sz w:val="24"/>
        </w:rPr>
        <w:t xml:space="preserve"> </w:t>
      </w:r>
      <w:r>
        <w:rPr>
          <w:color w:val="1D1D1D"/>
          <w:sz w:val="24"/>
        </w:rPr>
        <w:t>una</w:t>
      </w:r>
      <w:r>
        <w:rPr>
          <w:color w:val="1D1D1D"/>
          <w:spacing w:val="40"/>
          <w:sz w:val="24"/>
        </w:rPr>
        <w:t xml:space="preserve"> </w:t>
      </w:r>
      <w:r w:rsidR="004A0136">
        <w:rPr>
          <w:color w:val="1C1C1C"/>
          <w:sz w:val="24"/>
        </w:rPr>
        <w:t>p</w:t>
      </w:r>
      <w:r>
        <w:rPr>
          <w:color w:val="1C1C1C"/>
          <w:sz w:val="24"/>
        </w:rPr>
        <w:t>arte,</w:t>
      </w:r>
      <w:r>
        <w:rPr>
          <w:color w:val="1C1C1C"/>
          <w:spacing w:val="40"/>
          <w:sz w:val="24"/>
        </w:rPr>
        <w:t xml:space="preserve"> </w:t>
      </w:r>
      <w:r>
        <w:rPr>
          <w:color w:val="2A2A2A"/>
          <w:sz w:val="24"/>
        </w:rPr>
        <w:t>el</w:t>
      </w:r>
      <w:r>
        <w:rPr>
          <w:color w:val="2A2A2A"/>
          <w:spacing w:val="33"/>
          <w:sz w:val="24"/>
        </w:rPr>
        <w:t xml:space="preserve"> </w:t>
      </w:r>
      <w:r>
        <w:rPr>
          <w:b/>
          <w:color w:val="232323"/>
          <w:sz w:val="24"/>
        </w:rPr>
        <w:t xml:space="preserve">ORGANISMO </w:t>
      </w:r>
      <w:r>
        <w:rPr>
          <w:b/>
          <w:color w:val="2D2D2D"/>
          <w:sz w:val="24"/>
        </w:rPr>
        <w:t>PÙBLICO</w:t>
      </w:r>
      <w:r>
        <w:rPr>
          <w:b/>
          <w:color w:val="2D2D2D"/>
          <w:spacing w:val="53"/>
          <w:w w:val="150"/>
          <w:sz w:val="24"/>
        </w:rPr>
        <w:t xml:space="preserve"> </w:t>
      </w:r>
      <w:r>
        <w:rPr>
          <w:b/>
          <w:color w:val="262626"/>
          <w:sz w:val="24"/>
        </w:rPr>
        <w:t>DESCENTRALIZADO</w:t>
      </w:r>
      <w:r>
        <w:rPr>
          <w:b/>
          <w:color w:val="262626"/>
          <w:spacing w:val="62"/>
          <w:w w:val="150"/>
          <w:sz w:val="24"/>
        </w:rPr>
        <w:t xml:space="preserve"> </w:t>
      </w:r>
      <w:r>
        <w:rPr>
          <w:b/>
          <w:color w:val="161616"/>
          <w:sz w:val="24"/>
        </w:rPr>
        <w:t>SERVICIOS</w:t>
      </w:r>
      <w:r>
        <w:rPr>
          <w:b/>
          <w:color w:val="161616"/>
          <w:spacing w:val="64"/>
          <w:w w:val="150"/>
          <w:sz w:val="24"/>
        </w:rPr>
        <w:t xml:space="preserve"> </w:t>
      </w:r>
      <w:r>
        <w:rPr>
          <w:b/>
          <w:color w:val="343434"/>
          <w:sz w:val="24"/>
        </w:rPr>
        <w:t>DE</w:t>
      </w:r>
      <w:r>
        <w:rPr>
          <w:b/>
          <w:color w:val="343434"/>
          <w:spacing w:val="55"/>
          <w:w w:val="150"/>
          <w:sz w:val="24"/>
        </w:rPr>
        <w:t xml:space="preserve"> </w:t>
      </w:r>
      <w:r>
        <w:rPr>
          <w:b/>
          <w:color w:val="262626"/>
          <w:sz w:val="24"/>
        </w:rPr>
        <w:t>SALUD</w:t>
      </w:r>
      <w:r>
        <w:rPr>
          <w:b/>
          <w:color w:val="262626"/>
          <w:spacing w:val="64"/>
          <w:w w:val="150"/>
          <w:sz w:val="24"/>
        </w:rPr>
        <w:t xml:space="preserve"> </w:t>
      </w:r>
      <w:r>
        <w:rPr>
          <w:b/>
          <w:color w:val="212121"/>
          <w:sz w:val="24"/>
        </w:rPr>
        <w:t>JALISCO,</w:t>
      </w:r>
      <w:r>
        <w:rPr>
          <w:b/>
          <w:color w:val="212121"/>
          <w:spacing w:val="68"/>
          <w:w w:val="150"/>
          <w:sz w:val="24"/>
        </w:rPr>
        <w:t xml:space="preserve"> </w:t>
      </w:r>
      <w:r>
        <w:rPr>
          <w:color w:val="1F1F1F"/>
          <w:sz w:val="24"/>
        </w:rPr>
        <w:t>en</w:t>
      </w:r>
      <w:r>
        <w:rPr>
          <w:color w:val="1F1F1F"/>
          <w:spacing w:val="61"/>
          <w:w w:val="150"/>
          <w:sz w:val="24"/>
        </w:rPr>
        <w:t xml:space="preserve"> </w:t>
      </w:r>
      <w:r w:rsidR="004A0136">
        <w:rPr>
          <w:color w:val="2F2F2F"/>
          <w:spacing w:val="-5"/>
          <w:sz w:val="24"/>
        </w:rPr>
        <w:t>l</w:t>
      </w:r>
      <w:r>
        <w:rPr>
          <w:color w:val="2F2F2F"/>
          <w:spacing w:val="-5"/>
          <w:sz w:val="24"/>
        </w:rPr>
        <w:t>o</w:t>
      </w:r>
    </w:p>
    <w:p w:rsidR="008763B9" w:rsidRDefault="00332473">
      <w:pPr>
        <w:spacing w:line="350" w:lineRule="auto"/>
        <w:ind w:left="1360" w:right="1567" w:firstLine="5"/>
        <w:jc w:val="both"/>
        <w:rPr>
          <w:b/>
          <w:sz w:val="24"/>
        </w:rPr>
      </w:pPr>
      <w:r>
        <w:rPr>
          <w:color w:val="1F1F1F"/>
          <w:sz w:val="24"/>
        </w:rPr>
        <w:t xml:space="preserve">sucesivo </w:t>
      </w:r>
      <w:r>
        <w:rPr>
          <w:b/>
          <w:color w:val="2F2F2F"/>
          <w:sz w:val="24"/>
        </w:rPr>
        <w:t>“EL</w:t>
      </w:r>
      <w:r>
        <w:rPr>
          <w:b/>
          <w:color w:val="2F2F2F"/>
          <w:spacing w:val="-17"/>
          <w:sz w:val="24"/>
        </w:rPr>
        <w:t xml:space="preserve"> </w:t>
      </w:r>
      <w:r>
        <w:rPr>
          <w:b/>
          <w:color w:val="151515"/>
          <w:sz w:val="24"/>
        </w:rPr>
        <w:t>COMODANTE”,</w:t>
      </w:r>
      <w:r>
        <w:rPr>
          <w:b/>
          <w:color w:val="151515"/>
          <w:spacing w:val="18"/>
          <w:sz w:val="24"/>
        </w:rPr>
        <w:t xml:space="preserve"> </w:t>
      </w:r>
      <w:r>
        <w:rPr>
          <w:color w:val="111111"/>
          <w:sz w:val="24"/>
        </w:rPr>
        <w:t xml:space="preserve">representado </w:t>
      </w:r>
      <w:r>
        <w:rPr>
          <w:color w:val="2D2D2D"/>
          <w:sz w:val="24"/>
        </w:rPr>
        <w:t>en</w:t>
      </w:r>
      <w:r>
        <w:rPr>
          <w:color w:val="2D2D2D"/>
          <w:spacing w:val="-12"/>
          <w:sz w:val="24"/>
        </w:rPr>
        <w:t xml:space="preserve"> </w:t>
      </w:r>
      <w:r>
        <w:rPr>
          <w:color w:val="2F2F2F"/>
          <w:sz w:val="24"/>
        </w:rPr>
        <w:t>este</w:t>
      </w:r>
      <w:r>
        <w:rPr>
          <w:color w:val="2F2F2F"/>
          <w:spacing w:val="-9"/>
          <w:sz w:val="24"/>
        </w:rPr>
        <w:t xml:space="preserve"> </w:t>
      </w:r>
      <w:r>
        <w:rPr>
          <w:color w:val="111111"/>
          <w:sz w:val="24"/>
        </w:rPr>
        <w:t>acto</w:t>
      </w:r>
      <w:r>
        <w:rPr>
          <w:color w:val="111111"/>
          <w:spacing w:val="-9"/>
          <w:sz w:val="24"/>
        </w:rPr>
        <w:t xml:space="preserve"> </w:t>
      </w:r>
      <w:r>
        <w:rPr>
          <w:color w:val="1C1C1C"/>
          <w:sz w:val="24"/>
        </w:rPr>
        <w:t>por</w:t>
      </w:r>
      <w:r>
        <w:rPr>
          <w:color w:val="1C1C1C"/>
          <w:spacing w:val="-4"/>
          <w:sz w:val="24"/>
        </w:rPr>
        <w:t xml:space="preserve"> </w:t>
      </w:r>
      <w:r>
        <w:rPr>
          <w:color w:val="232323"/>
          <w:sz w:val="24"/>
        </w:rPr>
        <w:t>su</w:t>
      </w:r>
      <w:r>
        <w:rPr>
          <w:color w:val="232323"/>
          <w:spacing w:val="-17"/>
          <w:sz w:val="24"/>
        </w:rPr>
        <w:t xml:space="preserve"> </w:t>
      </w:r>
      <w:r>
        <w:rPr>
          <w:color w:val="2A2A2A"/>
          <w:sz w:val="24"/>
        </w:rPr>
        <w:t>Titular</w:t>
      </w:r>
      <w:r>
        <w:rPr>
          <w:color w:val="2A2A2A"/>
          <w:spacing w:val="-4"/>
          <w:sz w:val="24"/>
        </w:rPr>
        <w:t xml:space="preserve"> </w:t>
      </w:r>
      <w:r>
        <w:rPr>
          <w:color w:val="282828"/>
          <w:sz w:val="24"/>
        </w:rPr>
        <w:t>y</w:t>
      </w:r>
      <w:r>
        <w:rPr>
          <w:color w:val="282828"/>
          <w:spacing w:val="-10"/>
          <w:sz w:val="24"/>
        </w:rPr>
        <w:t xml:space="preserve"> </w:t>
      </w:r>
      <w:r>
        <w:rPr>
          <w:color w:val="131313"/>
          <w:sz w:val="24"/>
        </w:rPr>
        <w:t xml:space="preserve">Director </w:t>
      </w:r>
      <w:r>
        <w:rPr>
          <w:color w:val="111111"/>
          <w:sz w:val="24"/>
        </w:rPr>
        <w:t xml:space="preserve">General, </w:t>
      </w:r>
      <w:r>
        <w:rPr>
          <w:color w:val="262626"/>
          <w:sz w:val="24"/>
        </w:rPr>
        <w:t xml:space="preserve">Dr. </w:t>
      </w:r>
      <w:r>
        <w:rPr>
          <w:color w:val="363636"/>
          <w:sz w:val="24"/>
        </w:rPr>
        <w:t xml:space="preserve">Héctor Hugo </w:t>
      </w:r>
      <w:r>
        <w:rPr>
          <w:color w:val="333333"/>
          <w:sz w:val="24"/>
        </w:rPr>
        <w:t xml:space="preserve">Bravo </w:t>
      </w:r>
      <w:r>
        <w:rPr>
          <w:color w:val="1A1A1A"/>
          <w:sz w:val="24"/>
        </w:rPr>
        <w:t xml:space="preserve">Hernández; </w:t>
      </w:r>
      <w:r>
        <w:rPr>
          <w:color w:val="484848"/>
          <w:sz w:val="24"/>
        </w:rPr>
        <w:t xml:space="preserve">y </w:t>
      </w:r>
      <w:r>
        <w:rPr>
          <w:color w:val="151515"/>
          <w:sz w:val="24"/>
        </w:rPr>
        <w:t xml:space="preserve">por </w:t>
      </w:r>
      <w:r>
        <w:rPr>
          <w:color w:val="262626"/>
          <w:sz w:val="24"/>
        </w:rPr>
        <w:t xml:space="preserve">la </w:t>
      </w:r>
      <w:r>
        <w:rPr>
          <w:color w:val="2A2A2A"/>
          <w:sz w:val="24"/>
        </w:rPr>
        <w:t xml:space="preserve">otra </w:t>
      </w:r>
      <w:r>
        <w:rPr>
          <w:color w:val="212121"/>
          <w:sz w:val="24"/>
        </w:rPr>
        <w:t xml:space="preserve">parte, </w:t>
      </w:r>
      <w:r>
        <w:rPr>
          <w:color w:val="0F0F0F"/>
          <w:sz w:val="24"/>
        </w:rPr>
        <w:t xml:space="preserve">el </w:t>
      </w:r>
      <w:r>
        <w:rPr>
          <w:b/>
          <w:color w:val="1A1A1A"/>
          <w:sz w:val="24"/>
        </w:rPr>
        <w:t>AYUNTAMIENTO</w:t>
      </w:r>
      <w:r>
        <w:rPr>
          <w:b/>
          <w:color w:val="1A1A1A"/>
          <w:spacing w:val="71"/>
          <w:w w:val="150"/>
          <w:sz w:val="24"/>
        </w:rPr>
        <w:t xml:space="preserve">  </w:t>
      </w:r>
      <w:r>
        <w:rPr>
          <w:b/>
          <w:color w:val="282828"/>
          <w:sz w:val="24"/>
        </w:rPr>
        <w:t>CONSTITUCIONAL</w:t>
      </w:r>
      <w:r>
        <w:rPr>
          <w:b/>
          <w:color w:val="282828"/>
          <w:spacing w:val="80"/>
          <w:sz w:val="24"/>
        </w:rPr>
        <w:t xml:space="preserve">  </w:t>
      </w:r>
      <w:r>
        <w:rPr>
          <w:b/>
          <w:color w:val="424242"/>
          <w:sz w:val="24"/>
        </w:rPr>
        <w:t>DE</w:t>
      </w:r>
      <w:r>
        <w:rPr>
          <w:b/>
          <w:color w:val="424242"/>
          <w:spacing w:val="80"/>
          <w:sz w:val="24"/>
        </w:rPr>
        <w:t xml:space="preserve">  </w:t>
      </w:r>
      <w:r>
        <w:rPr>
          <w:b/>
          <w:color w:val="3A3A3A"/>
          <w:sz w:val="24"/>
        </w:rPr>
        <w:t>IXTLAHUACÁN</w:t>
      </w:r>
      <w:r>
        <w:rPr>
          <w:b/>
          <w:color w:val="3A3A3A"/>
          <w:spacing w:val="72"/>
          <w:w w:val="150"/>
          <w:sz w:val="24"/>
        </w:rPr>
        <w:t xml:space="preserve">  </w:t>
      </w:r>
      <w:r>
        <w:rPr>
          <w:b/>
          <w:color w:val="181818"/>
          <w:sz w:val="24"/>
        </w:rPr>
        <w:t>DE</w:t>
      </w:r>
      <w:r>
        <w:rPr>
          <w:b/>
          <w:color w:val="181818"/>
          <w:spacing w:val="80"/>
          <w:sz w:val="24"/>
        </w:rPr>
        <w:t xml:space="preserve">  </w:t>
      </w:r>
      <w:r>
        <w:rPr>
          <w:b/>
          <w:color w:val="232323"/>
          <w:sz w:val="24"/>
        </w:rPr>
        <w:t>LOS</w:t>
      </w:r>
    </w:p>
    <w:p w:rsidR="008763B9" w:rsidRDefault="00332473">
      <w:pPr>
        <w:spacing w:line="357" w:lineRule="auto"/>
        <w:ind w:left="1364" w:right="1563" w:hanging="9"/>
        <w:jc w:val="both"/>
        <w:rPr>
          <w:sz w:val="24"/>
        </w:rPr>
      </w:pPr>
      <w:r>
        <w:rPr>
          <w:b/>
          <w:color w:val="313131"/>
          <w:sz w:val="24"/>
        </w:rPr>
        <w:t xml:space="preserve">MEMBRILLOS, </w:t>
      </w:r>
      <w:r>
        <w:rPr>
          <w:b/>
          <w:color w:val="262626"/>
          <w:sz w:val="24"/>
        </w:rPr>
        <w:t xml:space="preserve">JALISCO, </w:t>
      </w:r>
      <w:r>
        <w:rPr>
          <w:color w:val="343434"/>
          <w:sz w:val="24"/>
        </w:rPr>
        <w:t>en</w:t>
      </w:r>
      <w:r>
        <w:rPr>
          <w:color w:val="343434"/>
          <w:spacing w:val="-17"/>
          <w:sz w:val="24"/>
        </w:rPr>
        <w:t xml:space="preserve"> </w:t>
      </w:r>
      <w:r>
        <w:rPr>
          <w:color w:val="2B2B2B"/>
          <w:sz w:val="24"/>
        </w:rPr>
        <w:t>Io</w:t>
      </w:r>
      <w:r>
        <w:rPr>
          <w:color w:val="2B2B2B"/>
          <w:spacing w:val="-2"/>
          <w:sz w:val="24"/>
        </w:rPr>
        <w:t xml:space="preserve"> </w:t>
      </w:r>
      <w:r w:rsidR="004A0136">
        <w:rPr>
          <w:color w:val="1D1D1D"/>
          <w:sz w:val="24"/>
        </w:rPr>
        <w:t>sucesivo</w:t>
      </w:r>
      <w:r>
        <w:rPr>
          <w:color w:val="1D1D1D"/>
          <w:sz w:val="24"/>
        </w:rPr>
        <w:t xml:space="preserve"> </w:t>
      </w:r>
      <w:r>
        <w:rPr>
          <w:b/>
          <w:color w:val="131313"/>
          <w:sz w:val="24"/>
        </w:rPr>
        <w:t>“EL</w:t>
      </w:r>
      <w:r>
        <w:rPr>
          <w:b/>
          <w:color w:val="131313"/>
          <w:spacing w:val="-6"/>
          <w:sz w:val="24"/>
        </w:rPr>
        <w:t xml:space="preserve"> </w:t>
      </w:r>
      <w:r>
        <w:rPr>
          <w:b/>
          <w:color w:val="282828"/>
          <w:sz w:val="24"/>
        </w:rPr>
        <w:t xml:space="preserve">COMODATARIO”, </w:t>
      </w:r>
      <w:r>
        <w:rPr>
          <w:color w:val="181818"/>
          <w:sz w:val="24"/>
        </w:rPr>
        <w:t xml:space="preserve">representado </w:t>
      </w:r>
      <w:r>
        <w:rPr>
          <w:color w:val="282828"/>
          <w:sz w:val="24"/>
        </w:rPr>
        <w:t>en</w:t>
      </w:r>
      <w:r>
        <w:rPr>
          <w:color w:val="282828"/>
          <w:spacing w:val="-17"/>
          <w:sz w:val="24"/>
        </w:rPr>
        <w:t xml:space="preserve"> </w:t>
      </w:r>
      <w:r>
        <w:rPr>
          <w:color w:val="1F1F1F"/>
          <w:sz w:val="24"/>
        </w:rPr>
        <w:t>este</w:t>
      </w:r>
      <w:r>
        <w:rPr>
          <w:color w:val="1F1F1F"/>
          <w:spacing w:val="-17"/>
          <w:sz w:val="24"/>
        </w:rPr>
        <w:t xml:space="preserve"> </w:t>
      </w:r>
      <w:r>
        <w:rPr>
          <w:color w:val="2A2A2A"/>
          <w:sz w:val="24"/>
        </w:rPr>
        <w:t>acto</w:t>
      </w:r>
      <w:r>
        <w:rPr>
          <w:color w:val="2A2A2A"/>
          <w:spacing w:val="-16"/>
          <w:sz w:val="24"/>
        </w:rPr>
        <w:t xml:space="preserve"> </w:t>
      </w:r>
      <w:r>
        <w:rPr>
          <w:color w:val="282828"/>
          <w:sz w:val="24"/>
        </w:rPr>
        <w:t>por</w:t>
      </w:r>
      <w:r>
        <w:rPr>
          <w:color w:val="282828"/>
          <w:spacing w:val="-17"/>
          <w:sz w:val="24"/>
        </w:rPr>
        <w:t xml:space="preserve"> </w:t>
      </w:r>
      <w:r>
        <w:rPr>
          <w:color w:val="262626"/>
          <w:sz w:val="24"/>
        </w:rPr>
        <w:t>el</w:t>
      </w:r>
      <w:r>
        <w:rPr>
          <w:color w:val="262626"/>
          <w:spacing w:val="-17"/>
          <w:sz w:val="24"/>
        </w:rPr>
        <w:t xml:space="preserve"> </w:t>
      </w:r>
      <w:r w:rsidR="004A0136">
        <w:rPr>
          <w:b/>
          <w:color w:val="2D2D2D"/>
          <w:sz w:val="24"/>
        </w:rPr>
        <w:t>Lic</w:t>
      </w:r>
      <w:r>
        <w:rPr>
          <w:b/>
          <w:color w:val="2D2D2D"/>
          <w:sz w:val="24"/>
        </w:rPr>
        <w:t>.</w:t>
      </w:r>
      <w:r>
        <w:rPr>
          <w:b/>
          <w:color w:val="2D2D2D"/>
          <w:spacing w:val="-17"/>
          <w:sz w:val="24"/>
        </w:rPr>
        <w:t xml:space="preserve"> </w:t>
      </w:r>
      <w:r>
        <w:rPr>
          <w:b/>
          <w:color w:val="161616"/>
          <w:sz w:val="24"/>
        </w:rPr>
        <w:t>José</w:t>
      </w:r>
      <w:r>
        <w:rPr>
          <w:b/>
          <w:color w:val="161616"/>
          <w:spacing w:val="-12"/>
          <w:sz w:val="24"/>
        </w:rPr>
        <w:t xml:space="preserve"> </w:t>
      </w:r>
      <w:r>
        <w:rPr>
          <w:b/>
          <w:color w:val="343434"/>
          <w:sz w:val="24"/>
        </w:rPr>
        <w:t xml:space="preserve">Heriberto </w:t>
      </w:r>
      <w:r w:rsidRPr="004A0136">
        <w:rPr>
          <w:b/>
          <w:color w:val="343434"/>
          <w:sz w:val="24"/>
        </w:rPr>
        <w:t>García</w:t>
      </w:r>
      <w:r>
        <w:rPr>
          <w:color w:val="343434"/>
          <w:spacing w:val="-4"/>
          <w:sz w:val="24"/>
        </w:rPr>
        <w:t xml:space="preserve"> </w:t>
      </w:r>
      <w:r>
        <w:rPr>
          <w:b/>
          <w:color w:val="444444"/>
          <w:sz w:val="24"/>
        </w:rPr>
        <w:t xml:space="preserve">Murillo, </w:t>
      </w:r>
      <w:r>
        <w:rPr>
          <w:color w:val="0F0F0F"/>
          <w:sz w:val="24"/>
        </w:rPr>
        <w:t>Presidente</w:t>
      </w:r>
      <w:r>
        <w:rPr>
          <w:color w:val="0F0F0F"/>
          <w:spacing w:val="-1"/>
          <w:sz w:val="24"/>
        </w:rPr>
        <w:t xml:space="preserve"> </w:t>
      </w:r>
      <w:r>
        <w:rPr>
          <w:color w:val="2A2A2A"/>
          <w:sz w:val="24"/>
        </w:rPr>
        <w:t xml:space="preserve">Municipal: </w:t>
      </w:r>
      <w:r>
        <w:rPr>
          <w:color w:val="2B2B2B"/>
          <w:sz w:val="24"/>
        </w:rPr>
        <w:t xml:space="preserve">Ing. </w:t>
      </w:r>
      <w:r>
        <w:rPr>
          <w:b/>
          <w:color w:val="363636"/>
          <w:sz w:val="24"/>
        </w:rPr>
        <w:t>Blanca</w:t>
      </w:r>
      <w:r>
        <w:rPr>
          <w:b/>
          <w:color w:val="363636"/>
          <w:spacing w:val="-7"/>
          <w:sz w:val="24"/>
        </w:rPr>
        <w:t xml:space="preserve"> </w:t>
      </w:r>
      <w:r>
        <w:rPr>
          <w:b/>
          <w:color w:val="333333"/>
          <w:sz w:val="24"/>
        </w:rPr>
        <w:t>Mireya</w:t>
      </w:r>
      <w:r>
        <w:rPr>
          <w:b/>
          <w:color w:val="333333"/>
          <w:spacing w:val="-2"/>
          <w:sz w:val="24"/>
        </w:rPr>
        <w:t xml:space="preserve"> </w:t>
      </w:r>
      <w:r>
        <w:rPr>
          <w:b/>
          <w:color w:val="313131"/>
          <w:sz w:val="24"/>
        </w:rPr>
        <w:t>Trujillo</w:t>
      </w:r>
      <w:r>
        <w:rPr>
          <w:b/>
          <w:color w:val="313131"/>
          <w:spacing w:val="-5"/>
          <w:sz w:val="24"/>
        </w:rPr>
        <w:t xml:space="preserve"> </w:t>
      </w:r>
      <w:r>
        <w:rPr>
          <w:b/>
          <w:color w:val="2F2F2F"/>
          <w:sz w:val="24"/>
        </w:rPr>
        <w:t xml:space="preserve">Rochín, </w:t>
      </w:r>
      <w:r>
        <w:rPr>
          <w:color w:val="232323"/>
          <w:sz w:val="24"/>
        </w:rPr>
        <w:t>Síndico</w:t>
      </w:r>
      <w:r>
        <w:rPr>
          <w:color w:val="232323"/>
          <w:spacing w:val="-9"/>
          <w:sz w:val="24"/>
        </w:rPr>
        <w:t xml:space="preserve"> </w:t>
      </w:r>
      <w:r>
        <w:rPr>
          <w:color w:val="1A1A1A"/>
          <w:sz w:val="24"/>
        </w:rPr>
        <w:t>Municipal;</w:t>
      </w:r>
      <w:r>
        <w:rPr>
          <w:color w:val="1A1A1A"/>
          <w:spacing w:val="-2"/>
          <w:sz w:val="24"/>
        </w:rPr>
        <w:t xml:space="preserve"> </w:t>
      </w:r>
      <w:r w:rsidR="004A0136">
        <w:rPr>
          <w:b/>
          <w:color w:val="131313"/>
          <w:sz w:val="24"/>
        </w:rPr>
        <w:t>Lic</w:t>
      </w:r>
      <w:r>
        <w:rPr>
          <w:b/>
          <w:color w:val="131313"/>
          <w:sz w:val="24"/>
        </w:rPr>
        <w:t>.</w:t>
      </w:r>
      <w:r>
        <w:rPr>
          <w:b/>
          <w:color w:val="131313"/>
          <w:spacing w:val="-17"/>
          <w:sz w:val="24"/>
        </w:rPr>
        <w:t xml:space="preserve"> </w:t>
      </w:r>
      <w:r>
        <w:rPr>
          <w:b/>
          <w:color w:val="2D2D2D"/>
          <w:sz w:val="24"/>
        </w:rPr>
        <w:t>Mauricio</w:t>
      </w:r>
      <w:r>
        <w:rPr>
          <w:b/>
          <w:color w:val="2D2D2D"/>
          <w:spacing w:val="-7"/>
          <w:sz w:val="24"/>
        </w:rPr>
        <w:t xml:space="preserve"> </w:t>
      </w:r>
      <w:r>
        <w:rPr>
          <w:b/>
          <w:color w:val="262626"/>
          <w:sz w:val="24"/>
        </w:rPr>
        <w:t>Leaño</w:t>
      </w:r>
      <w:r>
        <w:rPr>
          <w:b/>
          <w:color w:val="262626"/>
          <w:spacing w:val="-10"/>
          <w:sz w:val="24"/>
        </w:rPr>
        <w:t xml:space="preserve"> </w:t>
      </w:r>
      <w:r>
        <w:rPr>
          <w:b/>
          <w:color w:val="2B2B2B"/>
          <w:sz w:val="24"/>
        </w:rPr>
        <w:t xml:space="preserve">Gómez, </w:t>
      </w:r>
      <w:r>
        <w:rPr>
          <w:color w:val="161616"/>
          <w:sz w:val="24"/>
        </w:rPr>
        <w:t xml:space="preserve">Secretario </w:t>
      </w:r>
      <w:r>
        <w:rPr>
          <w:color w:val="1C1C1C"/>
          <w:sz w:val="24"/>
        </w:rPr>
        <w:t xml:space="preserve">General; </w:t>
      </w:r>
      <w:r w:rsidR="004A0136">
        <w:rPr>
          <w:b/>
          <w:color w:val="1C1C1C"/>
          <w:sz w:val="24"/>
        </w:rPr>
        <w:t>Lic</w:t>
      </w:r>
      <w:r>
        <w:rPr>
          <w:b/>
          <w:color w:val="1C1C1C"/>
          <w:sz w:val="24"/>
        </w:rPr>
        <w:t xml:space="preserve">. </w:t>
      </w:r>
      <w:r>
        <w:rPr>
          <w:b/>
          <w:color w:val="1D1D1D"/>
          <w:sz w:val="24"/>
        </w:rPr>
        <w:t xml:space="preserve">Bruno </w:t>
      </w:r>
      <w:r>
        <w:rPr>
          <w:b/>
          <w:color w:val="262626"/>
          <w:sz w:val="24"/>
        </w:rPr>
        <w:t xml:space="preserve">Germán </w:t>
      </w:r>
      <w:r>
        <w:rPr>
          <w:b/>
          <w:color w:val="1F1F1F"/>
          <w:sz w:val="24"/>
        </w:rPr>
        <w:t xml:space="preserve">Enciso </w:t>
      </w:r>
      <w:r w:rsidR="004A0136">
        <w:rPr>
          <w:b/>
          <w:color w:val="2A2A2A"/>
          <w:sz w:val="24"/>
        </w:rPr>
        <w:t>Guillén</w:t>
      </w:r>
      <w:r>
        <w:rPr>
          <w:b/>
          <w:color w:val="2A2A2A"/>
          <w:sz w:val="24"/>
        </w:rPr>
        <w:t xml:space="preserve">, </w:t>
      </w:r>
      <w:r>
        <w:rPr>
          <w:color w:val="1D1D1D"/>
          <w:sz w:val="24"/>
        </w:rPr>
        <w:t xml:space="preserve">Encargado </w:t>
      </w:r>
      <w:r>
        <w:rPr>
          <w:color w:val="2A2A2A"/>
          <w:sz w:val="24"/>
        </w:rPr>
        <w:t xml:space="preserve">de </w:t>
      </w:r>
      <w:r>
        <w:rPr>
          <w:color w:val="232323"/>
          <w:sz w:val="24"/>
        </w:rPr>
        <w:t xml:space="preserve">la </w:t>
      </w:r>
      <w:r>
        <w:rPr>
          <w:color w:val="151515"/>
          <w:sz w:val="24"/>
        </w:rPr>
        <w:t xml:space="preserve">Hacienda </w:t>
      </w:r>
      <w:r>
        <w:rPr>
          <w:color w:val="131313"/>
          <w:sz w:val="24"/>
        </w:rPr>
        <w:t xml:space="preserve">Municipal; </w:t>
      </w:r>
      <w:r>
        <w:rPr>
          <w:color w:val="1F1F1F"/>
          <w:sz w:val="24"/>
        </w:rPr>
        <w:t>quienes</w:t>
      </w:r>
      <w:r>
        <w:rPr>
          <w:color w:val="1F1F1F"/>
          <w:spacing w:val="-12"/>
          <w:sz w:val="24"/>
        </w:rPr>
        <w:t xml:space="preserve"> </w:t>
      </w:r>
      <w:r>
        <w:rPr>
          <w:color w:val="2A2A2A"/>
          <w:sz w:val="24"/>
        </w:rPr>
        <w:t xml:space="preserve">manifiestan </w:t>
      </w:r>
      <w:r>
        <w:rPr>
          <w:color w:val="262626"/>
          <w:sz w:val="24"/>
        </w:rPr>
        <w:t>su</w:t>
      </w:r>
      <w:r>
        <w:rPr>
          <w:color w:val="262626"/>
          <w:spacing w:val="-15"/>
          <w:sz w:val="24"/>
        </w:rPr>
        <w:t xml:space="preserve"> </w:t>
      </w:r>
      <w:r>
        <w:rPr>
          <w:color w:val="2F2F2F"/>
          <w:sz w:val="24"/>
        </w:rPr>
        <w:t>voluntad</w:t>
      </w:r>
      <w:r>
        <w:rPr>
          <w:color w:val="2F2F2F"/>
          <w:spacing w:val="-10"/>
          <w:sz w:val="24"/>
        </w:rPr>
        <w:t xml:space="preserve"> </w:t>
      </w:r>
      <w:r>
        <w:rPr>
          <w:color w:val="363636"/>
          <w:sz w:val="24"/>
        </w:rPr>
        <w:t>de</w:t>
      </w:r>
      <w:r>
        <w:rPr>
          <w:color w:val="363636"/>
          <w:spacing w:val="-17"/>
          <w:sz w:val="24"/>
        </w:rPr>
        <w:t xml:space="preserve"> </w:t>
      </w:r>
      <w:r>
        <w:rPr>
          <w:color w:val="1C1C1C"/>
          <w:sz w:val="24"/>
        </w:rPr>
        <w:t>obligarse</w:t>
      </w:r>
      <w:r>
        <w:rPr>
          <w:color w:val="1C1C1C"/>
          <w:spacing w:val="-8"/>
          <w:sz w:val="24"/>
        </w:rPr>
        <w:t xml:space="preserve"> </w:t>
      </w:r>
      <w:r>
        <w:rPr>
          <w:color w:val="131313"/>
          <w:sz w:val="24"/>
        </w:rPr>
        <w:t xml:space="preserve">conforme </w:t>
      </w:r>
      <w:r>
        <w:rPr>
          <w:color w:val="4F4F4F"/>
          <w:sz w:val="24"/>
        </w:rPr>
        <w:t>a</w:t>
      </w:r>
      <w:r>
        <w:rPr>
          <w:color w:val="4F4F4F"/>
          <w:spacing w:val="-7"/>
          <w:sz w:val="24"/>
        </w:rPr>
        <w:t xml:space="preserve"> </w:t>
      </w:r>
      <w:r>
        <w:rPr>
          <w:sz w:val="24"/>
        </w:rPr>
        <w:t xml:space="preserve">las </w:t>
      </w:r>
      <w:r>
        <w:rPr>
          <w:color w:val="262626"/>
          <w:spacing w:val="-2"/>
          <w:sz w:val="24"/>
        </w:rPr>
        <w:t>siguientes:</w:t>
      </w:r>
    </w:p>
    <w:p w:rsidR="008763B9" w:rsidRDefault="008763B9">
      <w:pPr>
        <w:pStyle w:val="Textoindependiente"/>
      </w:pPr>
    </w:p>
    <w:p w:rsidR="008763B9" w:rsidRDefault="008763B9">
      <w:pPr>
        <w:pStyle w:val="Textoindependiente"/>
        <w:spacing w:before="146"/>
      </w:pPr>
    </w:p>
    <w:p w:rsidR="008763B9" w:rsidRDefault="00332473">
      <w:pPr>
        <w:pStyle w:val="Ttulo4"/>
        <w:ind w:right="190"/>
        <w:jc w:val="center"/>
      </w:pPr>
      <w:r>
        <w:rPr>
          <w:color w:val="333333"/>
          <w:spacing w:val="-2"/>
        </w:rPr>
        <w:t>DECLARACIONES</w:t>
      </w:r>
    </w:p>
    <w:p w:rsidR="008763B9" w:rsidRDefault="008763B9">
      <w:pPr>
        <w:pStyle w:val="Textoindependiente"/>
        <w:rPr>
          <w:b/>
        </w:rPr>
      </w:pPr>
    </w:p>
    <w:p w:rsidR="008763B9" w:rsidRDefault="008763B9">
      <w:pPr>
        <w:pStyle w:val="Textoindependiente"/>
        <w:rPr>
          <w:b/>
        </w:rPr>
      </w:pPr>
    </w:p>
    <w:p w:rsidR="008763B9" w:rsidRDefault="008763B9">
      <w:pPr>
        <w:pStyle w:val="Textoindependiente"/>
        <w:spacing w:before="26"/>
        <w:rPr>
          <w:b/>
        </w:rPr>
      </w:pPr>
    </w:p>
    <w:p w:rsidR="008763B9" w:rsidRDefault="00332473">
      <w:pPr>
        <w:tabs>
          <w:tab w:val="left" w:pos="2478"/>
        </w:tabs>
        <w:ind w:left="1759"/>
        <w:rPr>
          <w:b/>
          <w:sz w:val="24"/>
        </w:rPr>
      </w:pPr>
      <w:r>
        <w:rPr>
          <w:b/>
          <w:color w:val="3D3D3D"/>
          <w:spacing w:val="-5"/>
          <w:sz w:val="24"/>
        </w:rPr>
        <w:t>I.</w:t>
      </w:r>
      <w:r>
        <w:rPr>
          <w:b/>
          <w:color w:val="3D3D3D"/>
          <w:sz w:val="24"/>
        </w:rPr>
        <w:tab/>
      </w:r>
      <w:r>
        <w:rPr>
          <w:b/>
          <w:color w:val="2D2D2D"/>
          <w:sz w:val="24"/>
        </w:rPr>
        <w:t>Declara</w:t>
      </w:r>
      <w:r>
        <w:rPr>
          <w:b/>
          <w:color w:val="2D2D2D"/>
          <w:spacing w:val="-2"/>
          <w:sz w:val="24"/>
        </w:rPr>
        <w:t xml:space="preserve"> </w:t>
      </w:r>
      <w:r>
        <w:rPr>
          <w:b/>
          <w:color w:val="232323"/>
          <w:sz w:val="24"/>
        </w:rPr>
        <w:t>EL</w:t>
      </w:r>
      <w:r>
        <w:rPr>
          <w:b/>
          <w:color w:val="232323"/>
          <w:spacing w:val="-17"/>
          <w:sz w:val="24"/>
        </w:rPr>
        <w:t xml:space="preserve"> </w:t>
      </w:r>
      <w:r>
        <w:rPr>
          <w:b/>
          <w:color w:val="2B2B2B"/>
          <w:sz w:val="24"/>
        </w:rPr>
        <w:t>COMODANTE</w:t>
      </w:r>
      <w:r>
        <w:rPr>
          <w:b/>
          <w:color w:val="2B2B2B"/>
          <w:spacing w:val="8"/>
          <w:sz w:val="24"/>
        </w:rPr>
        <w:t xml:space="preserve"> </w:t>
      </w:r>
      <w:r>
        <w:rPr>
          <w:b/>
          <w:color w:val="2A2A2A"/>
          <w:spacing w:val="-4"/>
          <w:sz w:val="24"/>
        </w:rPr>
        <w:t>que:</w:t>
      </w:r>
    </w:p>
    <w:p w:rsidR="008763B9" w:rsidRDefault="008763B9">
      <w:pPr>
        <w:pStyle w:val="Textoindependiente"/>
        <w:rPr>
          <w:b/>
        </w:rPr>
      </w:pPr>
    </w:p>
    <w:p w:rsidR="008763B9" w:rsidRDefault="008763B9">
      <w:pPr>
        <w:pStyle w:val="Textoindependiente"/>
        <w:rPr>
          <w:b/>
        </w:rPr>
      </w:pPr>
    </w:p>
    <w:p w:rsidR="008763B9" w:rsidRDefault="008763B9">
      <w:pPr>
        <w:pStyle w:val="Textoindependiente"/>
        <w:spacing w:before="26"/>
        <w:rPr>
          <w:b/>
        </w:rPr>
      </w:pPr>
    </w:p>
    <w:p w:rsidR="008763B9" w:rsidRDefault="00332473">
      <w:pPr>
        <w:pStyle w:val="Prrafodelista"/>
        <w:numPr>
          <w:ilvl w:val="1"/>
          <w:numId w:val="4"/>
        </w:numPr>
        <w:tabs>
          <w:tab w:val="left" w:pos="2207"/>
          <w:tab w:val="left" w:pos="2214"/>
        </w:tabs>
        <w:spacing w:line="355" w:lineRule="auto"/>
        <w:ind w:right="1492" w:hanging="450"/>
        <w:jc w:val="both"/>
        <w:rPr>
          <w:color w:val="343434"/>
          <w:sz w:val="24"/>
        </w:rPr>
      </w:pPr>
      <w:r>
        <w:rPr>
          <w:color w:val="232323"/>
          <w:sz w:val="24"/>
        </w:rPr>
        <w:t xml:space="preserve">Es </w:t>
      </w:r>
      <w:r>
        <w:rPr>
          <w:color w:val="2D2D2D"/>
          <w:sz w:val="24"/>
        </w:rPr>
        <w:t xml:space="preserve">un </w:t>
      </w:r>
      <w:r>
        <w:rPr>
          <w:color w:val="1D1D1D"/>
          <w:sz w:val="24"/>
        </w:rPr>
        <w:t xml:space="preserve">Organismo </w:t>
      </w:r>
      <w:r>
        <w:rPr>
          <w:color w:val="1F1F1F"/>
          <w:sz w:val="24"/>
        </w:rPr>
        <w:t xml:space="preserve">Público </w:t>
      </w:r>
      <w:r>
        <w:rPr>
          <w:color w:val="181818"/>
          <w:sz w:val="24"/>
        </w:rPr>
        <w:t xml:space="preserve">Descentralizado </w:t>
      </w:r>
      <w:r>
        <w:rPr>
          <w:sz w:val="24"/>
        </w:rPr>
        <w:t xml:space="preserve">de </w:t>
      </w:r>
      <w:r>
        <w:rPr>
          <w:color w:val="2F2F2F"/>
          <w:sz w:val="24"/>
        </w:rPr>
        <w:t xml:space="preserve">la </w:t>
      </w:r>
      <w:r>
        <w:rPr>
          <w:color w:val="1F1F1F"/>
          <w:sz w:val="24"/>
        </w:rPr>
        <w:t xml:space="preserve">Administración </w:t>
      </w:r>
      <w:r>
        <w:rPr>
          <w:color w:val="1C1C1C"/>
          <w:sz w:val="24"/>
        </w:rPr>
        <w:t xml:space="preserve">Pública </w:t>
      </w:r>
      <w:r>
        <w:rPr>
          <w:color w:val="181818"/>
          <w:sz w:val="24"/>
        </w:rPr>
        <w:t xml:space="preserve">Estatal, </w:t>
      </w:r>
      <w:r>
        <w:rPr>
          <w:color w:val="1D1D1D"/>
          <w:sz w:val="24"/>
        </w:rPr>
        <w:t xml:space="preserve">creado </w:t>
      </w:r>
      <w:r>
        <w:rPr>
          <w:color w:val="282828"/>
          <w:sz w:val="24"/>
        </w:rPr>
        <w:t xml:space="preserve">mediante </w:t>
      </w:r>
      <w:r>
        <w:rPr>
          <w:color w:val="2A2A2A"/>
          <w:sz w:val="24"/>
        </w:rPr>
        <w:t xml:space="preserve">Ley </w:t>
      </w:r>
      <w:r>
        <w:rPr>
          <w:color w:val="181818"/>
          <w:sz w:val="24"/>
        </w:rPr>
        <w:t xml:space="preserve">publicada </w:t>
      </w:r>
      <w:r>
        <w:rPr>
          <w:color w:val="383838"/>
          <w:sz w:val="24"/>
        </w:rPr>
        <w:t>en</w:t>
      </w:r>
      <w:r>
        <w:rPr>
          <w:color w:val="383838"/>
          <w:spacing w:val="-1"/>
          <w:sz w:val="24"/>
        </w:rPr>
        <w:t xml:space="preserve"> </w:t>
      </w:r>
      <w:r>
        <w:rPr>
          <w:color w:val="212121"/>
          <w:sz w:val="24"/>
        </w:rPr>
        <w:t xml:space="preserve">el </w:t>
      </w:r>
      <w:r>
        <w:rPr>
          <w:color w:val="131313"/>
          <w:sz w:val="24"/>
        </w:rPr>
        <w:t xml:space="preserve">periódico </w:t>
      </w:r>
      <w:r>
        <w:rPr>
          <w:color w:val="212121"/>
          <w:sz w:val="24"/>
        </w:rPr>
        <w:t xml:space="preserve">oficial </w:t>
      </w:r>
      <w:r>
        <w:rPr>
          <w:color w:val="2D2D2D"/>
          <w:sz w:val="24"/>
        </w:rPr>
        <w:t xml:space="preserve">“El </w:t>
      </w:r>
      <w:r>
        <w:rPr>
          <w:color w:val="282828"/>
          <w:sz w:val="24"/>
        </w:rPr>
        <w:t xml:space="preserve">Estado </w:t>
      </w:r>
      <w:r>
        <w:rPr>
          <w:color w:val="363636"/>
          <w:sz w:val="24"/>
        </w:rPr>
        <w:t xml:space="preserve">de </w:t>
      </w:r>
      <w:r>
        <w:rPr>
          <w:color w:val="181818"/>
          <w:sz w:val="24"/>
        </w:rPr>
        <w:t xml:space="preserve">Jalisco” </w:t>
      </w:r>
      <w:r>
        <w:rPr>
          <w:color w:val="232323"/>
          <w:sz w:val="24"/>
        </w:rPr>
        <w:t xml:space="preserve">con </w:t>
      </w:r>
      <w:r>
        <w:rPr>
          <w:color w:val="1D1D1D"/>
          <w:sz w:val="24"/>
        </w:rPr>
        <w:t xml:space="preserve">fecha </w:t>
      </w:r>
      <w:r>
        <w:rPr>
          <w:color w:val="2D2D2D"/>
          <w:sz w:val="24"/>
        </w:rPr>
        <w:t xml:space="preserve">10 de </w:t>
      </w:r>
      <w:r>
        <w:rPr>
          <w:color w:val="0A0A0A"/>
          <w:sz w:val="24"/>
        </w:rPr>
        <w:t xml:space="preserve">abril </w:t>
      </w:r>
      <w:r>
        <w:rPr>
          <w:color w:val="313131"/>
          <w:sz w:val="24"/>
        </w:rPr>
        <w:t xml:space="preserve">de </w:t>
      </w:r>
      <w:r>
        <w:rPr>
          <w:color w:val="111111"/>
          <w:sz w:val="24"/>
        </w:rPr>
        <w:t xml:space="preserve">1997, </w:t>
      </w:r>
      <w:r>
        <w:rPr>
          <w:color w:val="2A2A2A"/>
          <w:sz w:val="24"/>
        </w:rPr>
        <w:t xml:space="preserve">con </w:t>
      </w:r>
      <w:r>
        <w:rPr>
          <w:color w:val="242424"/>
          <w:sz w:val="24"/>
        </w:rPr>
        <w:t xml:space="preserve">personalidad </w:t>
      </w:r>
      <w:r w:rsidR="004A0136">
        <w:rPr>
          <w:color w:val="212121"/>
          <w:sz w:val="24"/>
        </w:rPr>
        <w:t>jurídica</w:t>
      </w:r>
      <w:r>
        <w:rPr>
          <w:color w:val="212121"/>
          <w:sz w:val="24"/>
        </w:rPr>
        <w:t xml:space="preserve"> </w:t>
      </w:r>
      <w:r>
        <w:rPr>
          <w:color w:val="484848"/>
          <w:sz w:val="24"/>
        </w:rPr>
        <w:t xml:space="preserve">ÿ </w:t>
      </w:r>
      <w:r>
        <w:rPr>
          <w:color w:val="1C1C1C"/>
          <w:sz w:val="24"/>
        </w:rPr>
        <w:t xml:space="preserve">patrimonio </w:t>
      </w:r>
      <w:r>
        <w:rPr>
          <w:color w:val="111111"/>
          <w:sz w:val="24"/>
        </w:rPr>
        <w:t xml:space="preserve">propios, </w:t>
      </w:r>
      <w:r>
        <w:rPr>
          <w:color w:val="2A2A2A"/>
          <w:sz w:val="24"/>
        </w:rPr>
        <w:t xml:space="preserve">con </w:t>
      </w:r>
      <w:r>
        <w:rPr>
          <w:color w:val="111111"/>
          <w:sz w:val="24"/>
        </w:rPr>
        <w:t xml:space="preserve">atribuciones </w:t>
      </w:r>
      <w:r>
        <w:rPr>
          <w:color w:val="232323"/>
          <w:sz w:val="24"/>
        </w:rPr>
        <w:t xml:space="preserve">para </w:t>
      </w:r>
      <w:r>
        <w:rPr>
          <w:color w:val="343434"/>
          <w:sz w:val="24"/>
        </w:rPr>
        <w:t xml:space="preserve">realizar </w:t>
      </w:r>
      <w:r>
        <w:rPr>
          <w:color w:val="1C1C1C"/>
          <w:sz w:val="24"/>
        </w:rPr>
        <w:t xml:space="preserve">aquellas </w:t>
      </w:r>
      <w:r>
        <w:rPr>
          <w:color w:val="181818"/>
          <w:sz w:val="24"/>
        </w:rPr>
        <w:t xml:space="preserve">acciones </w:t>
      </w:r>
      <w:r>
        <w:rPr>
          <w:color w:val="111111"/>
          <w:sz w:val="24"/>
        </w:rPr>
        <w:t xml:space="preserve">tendientes </w:t>
      </w:r>
      <w:r>
        <w:rPr>
          <w:color w:val="0F0F0F"/>
          <w:sz w:val="24"/>
        </w:rPr>
        <w:t xml:space="preserve">a </w:t>
      </w:r>
      <w:r>
        <w:rPr>
          <w:color w:val="212121"/>
          <w:sz w:val="24"/>
        </w:rPr>
        <w:t xml:space="preserve">garantizar </w:t>
      </w:r>
      <w:r>
        <w:rPr>
          <w:color w:val="464646"/>
          <w:sz w:val="24"/>
        </w:rPr>
        <w:t xml:space="preserve">el </w:t>
      </w:r>
      <w:r>
        <w:rPr>
          <w:color w:val="1A1A1A"/>
          <w:sz w:val="24"/>
        </w:rPr>
        <w:t xml:space="preserve">derecho </w:t>
      </w:r>
      <w:r>
        <w:rPr>
          <w:color w:val="262626"/>
          <w:sz w:val="24"/>
        </w:rPr>
        <w:t xml:space="preserve">a </w:t>
      </w:r>
      <w:r>
        <w:rPr>
          <w:color w:val="363636"/>
          <w:sz w:val="24"/>
        </w:rPr>
        <w:t xml:space="preserve">la </w:t>
      </w:r>
      <w:r>
        <w:rPr>
          <w:color w:val="1C1C1C"/>
          <w:sz w:val="24"/>
        </w:rPr>
        <w:t xml:space="preserve">protección </w:t>
      </w:r>
      <w:r>
        <w:rPr>
          <w:color w:val="363636"/>
          <w:sz w:val="24"/>
        </w:rPr>
        <w:t xml:space="preserve">de </w:t>
      </w:r>
      <w:r>
        <w:rPr>
          <w:color w:val="2A2A2A"/>
          <w:sz w:val="24"/>
        </w:rPr>
        <w:t xml:space="preserve">la </w:t>
      </w:r>
      <w:r>
        <w:rPr>
          <w:color w:val="161616"/>
          <w:sz w:val="24"/>
        </w:rPr>
        <w:t xml:space="preserve">salud </w:t>
      </w:r>
      <w:r>
        <w:rPr>
          <w:color w:val="282828"/>
          <w:sz w:val="24"/>
        </w:rPr>
        <w:t xml:space="preserve">de los </w:t>
      </w:r>
      <w:r>
        <w:rPr>
          <w:color w:val="0F0F0F"/>
          <w:sz w:val="24"/>
        </w:rPr>
        <w:t xml:space="preserve">habitantes </w:t>
      </w:r>
      <w:r>
        <w:rPr>
          <w:color w:val="1F1F1F"/>
          <w:sz w:val="24"/>
        </w:rPr>
        <w:t xml:space="preserve">del </w:t>
      </w:r>
      <w:r>
        <w:rPr>
          <w:color w:val="282828"/>
          <w:sz w:val="24"/>
        </w:rPr>
        <w:t xml:space="preserve">Estado </w:t>
      </w:r>
      <w:r>
        <w:rPr>
          <w:color w:val="464646"/>
          <w:sz w:val="24"/>
        </w:rPr>
        <w:t xml:space="preserve">de </w:t>
      </w:r>
      <w:r>
        <w:rPr>
          <w:color w:val="1C1C1C"/>
          <w:sz w:val="24"/>
        </w:rPr>
        <w:t>Jalisco.</w:t>
      </w:r>
    </w:p>
    <w:p w:rsidR="008763B9" w:rsidRDefault="008763B9">
      <w:pPr>
        <w:pStyle w:val="Textoindependiente"/>
        <w:spacing w:before="116"/>
      </w:pPr>
    </w:p>
    <w:p w:rsidR="008763B9" w:rsidRDefault="00332473">
      <w:pPr>
        <w:pStyle w:val="Prrafodelista"/>
        <w:numPr>
          <w:ilvl w:val="1"/>
          <w:numId w:val="4"/>
        </w:numPr>
        <w:tabs>
          <w:tab w:val="left" w:pos="2228"/>
          <w:tab w:val="left" w:pos="7406"/>
        </w:tabs>
        <w:spacing w:before="1"/>
        <w:ind w:left="2228" w:hanging="435"/>
        <w:jc w:val="left"/>
        <w:rPr>
          <w:color w:val="2D2D2D"/>
          <w:sz w:val="24"/>
        </w:rPr>
      </w:pPr>
      <w:r>
        <w:rPr>
          <w:color w:val="242424"/>
          <w:sz w:val="24"/>
        </w:rPr>
        <w:t>Tiene</w:t>
      </w:r>
      <w:r>
        <w:rPr>
          <w:color w:val="242424"/>
          <w:spacing w:val="27"/>
          <w:sz w:val="24"/>
        </w:rPr>
        <w:t xml:space="preserve"> </w:t>
      </w:r>
      <w:r>
        <w:rPr>
          <w:color w:val="0C0C0C"/>
          <w:sz w:val="24"/>
        </w:rPr>
        <w:t>atribuciones</w:t>
      </w:r>
      <w:r>
        <w:rPr>
          <w:color w:val="0C0C0C"/>
          <w:spacing w:val="30"/>
          <w:sz w:val="24"/>
        </w:rPr>
        <w:t xml:space="preserve"> </w:t>
      </w:r>
      <w:r>
        <w:rPr>
          <w:color w:val="282828"/>
          <w:sz w:val="24"/>
        </w:rPr>
        <w:t>para</w:t>
      </w:r>
      <w:r>
        <w:rPr>
          <w:color w:val="282828"/>
          <w:spacing w:val="25"/>
          <w:sz w:val="24"/>
        </w:rPr>
        <w:t xml:space="preserve"> </w:t>
      </w:r>
      <w:r>
        <w:rPr>
          <w:color w:val="0A0A0A"/>
          <w:sz w:val="24"/>
        </w:rPr>
        <w:t>administrar</w:t>
      </w:r>
      <w:r>
        <w:rPr>
          <w:color w:val="0A0A0A"/>
          <w:spacing w:val="46"/>
          <w:sz w:val="24"/>
        </w:rPr>
        <w:t xml:space="preserve"> </w:t>
      </w:r>
      <w:r>
        <w:rPr>
          <w:color w:val="212121"/>
          <w:sz w:val="24"/>
        </w:rPr>
        <w:t>los</w:t>
      </w:r>
      <w:r>
        <w:rPr>
          <w:color w:val="212121"/>
          <w:spacing w:val="21"/>
          <w:sz w:val="24"/>
        </w:rPr>
        <w:t xml:space="preserve"> </w:t>
      </w:r>
      <w:r>
        <w:rPr>
          <w:color w:val="212121"/>
          <w:spacing w:val="-2"/>
          <w:sz w:val="24"/>
        </w:rPr>
        <w:t>recur</w:t>
      </w:r>
      <w:r w:rsidR="004A0136">
        <w:rPr>
          <w:color w:val="212121"/>
          <w:sz w:val="24"/>
        </w:rPr>
        <w:t>so</w:t>
      </w:r>
      <w:r>
        <w:rPr>
          <w:color w:val="2F2F2F"/>
          <w:sz w:val="24"/>
        </w:rPr>
        <w:t>s</w:t>
      </w:r>
      <w:r>
        <w:rPr>
          <w:color w:val="2F2F2F"/>
          <w:spacing w:val="19"/>
          <w:sz w:val="24"/>
        </w:rPr>
        <w:t xml:space="preserve"> </w:t>
      </w:r>
      <w:r>
        <w:rPr>
          <w:color w:val="080808"/>
          <w:sz w:val="24"/>
        </w:rPr>
        <w:t>humanos,</w:t>
      </w:r>
      <w:r>
        <w:rPr>
          <w:color w:val="080808"/>
          <w:spacing w:val="28"/>
          <w:sz w:val="24"/>
        </w:rPr>
        <w:t xml:space="preserve"> </w:t>
      </w:r>
      <w:r>
        <w:rPr>
          <w:color w:val="212121"/>
          <w:sz w:val="24"/>
        </w:rPr>
        <w:t>materiales</w:t>
      </w:r>
      <w:r>
        <w:rPr>
          <w:color w:val="212121"/>
          <w:spacing w:val="38"/>
          <w:sz w:val="24"/>
        </w:rPr>
        <w:t xml:space="preserve"> </w:t>
      </w:r>
      <w:r>
        <w:rPr>
          <w:color w:val="3B3B3B"/>
          <w:spacing w:val="-10"/>
          <w:sz w:val="24"/>
        </w:rPr>
        <w:t>y</w:t>
      </w:r>
    </w:p>
    <w:p w:rsidR="008763B9" w:rsidRPr="004A0136" w:rsidRDefault="004A0136">
      <w:pPr>
        <w:spacing w:before="161"/>
        <w:ind w:left="2242"/>
        <w:jc w:val="both"/>
        <w:rPr>
          <w:color w:val="0A0A0A"/>
          <w:sz w:val="24"/>
        </w:rPr>
      </w:pPr>
      <w:r w:rsidRPr="004A0136">
        <w:rPr>
          <w:color w:val="0A0A0A"/>
          <w:sz w:val="24"/>
        </w:rPr>
        <w:t>financieros que conforman su patrimonio, con sujeción a las</w:t>
      </w:r>
    </w:p>
    <w:p w:rsidR="008763B9" w:rsidRDefault="00332473" w:rsidP="004A0136">
      <w:pPr>
        <w:pStyle w:val="Textoindependiente"/>
        <w:spacing w:before="111" w:line="345" w:lineRule="auto"/>
        <w:ind w:left="2226" w:right="1480"/>
        <w:jc w:val="both"/>
      </w:pPr>
      <w:r>
        <w:rPr>
          <w:color w:val="0F0F0F"/>
        </w:rPr>
        <w:t xml:space="preserve">disposiciones legales </w:t>
      </w:r>
      <w:r w:rsidR="004A0136">
        <w:rPr>
          <w:color w:val="1C1C1C"/>
        </w:rPr>
        <w:t>aplicables</w:t>
      </w:r>
      <w:r>
        <w:rPr>
          <w:color w:val="1C1C1C"/>
        </w:rPr>
        <w:t xml:space="preserve">, de </w:t>
      </w:r>
      <w:r w:rsidR="004A0136">
        <w:rPr>
          <w:color w:val="232323"/>
        </w:rPr>
        <w:t>confo</w:t>
      </w:r>
      <w:r>
        <w:rPr>
          <w:color w:val="2F2F2F"/>
        </w:rPr>
        <w:t>rmid</w:t>
      </w:r>
      <w:r w:rsidR="004A0136">
        <w:rPr>
          <w:color w:val="2F2F2F"/>
        </w:rPr>
        <w:t>ad</w:t>
      </w:r>
      <w:r>
        <w:rPr>
          <w:color w:val="2F2F2F"/>
          <w:spacing w:val="80"/>
        </w:rPr>
        <w:t xml:space="preserve"> </w:t>
      </w:r>
      <w:r w:rsidR="004A0136">
        <w:rPr>
          <w:color w:val="2D2D2D"/>
        </w:rPr>
        <w:t>a</w:t>
      </w:r>
      <w:r>
        <w:rPr>
          <w:color w:val="2D2D2D"/>
        </w:rPr>
        <w:t xml:space="preserve"> </w:t>
      </w:r>
      <w:r w:rsidR="004A0136">
        <w:rPr>
          <w:color w:val="262626"/>
        </w:rPr>
        <w:t>l</w:t>
      </w:r>
      <w:r>
        <w:rPr>
          <w:color w:val="262626"/>
        </w:rPr>
        <w:t xml:space="preserve">o </w:t>
      </w:r>
      <w:r>
        <w:rPr>
          <w:color w:val="1D1D1D"/>
        </w:rPr>
        <w:t xml:space="preserve">dispuesto </w:t>
      </w:r>
      <w:r>
        <w:rPr>
          <w:color w:val="2A2A2A"/>
        </w:rPr>
        <w:t xml:space="preserve">en </w:t>
      </w:r>
      <w:r>
        <w:rPr>
          <w:color w:val="1C1C1C"/>
        </w:rPr>
        <w:t xml:space="preserve">los </w:t>
      </w:r>
      <w:r>
        <w:rPr>
          <w:color w:val="1A1A1A"/>
        </w:rPr>
        <w:t xml:space="preserve">artículos </w:t>
      </w:r>
      <w:r>
        <w:rPr>
          <w:color w:val="1F1F1F"/>
        </w:rPr>
        <w:t xml:space="preserve">66 </w:t>
      </w:r>
      <w:r>
        <w:rPr>
          <w:color w:val="151515"/>
        </w:rPr>
        <w:t xml:space="preserve">numeral </w:t>
      </w:r>
      <w:r>
        <w:rPr>
          <w:color w:val="2A2A2A"/>
        </w:rPr>
        <w:t xml:space="preserve">1, </w:t>
      </w:r>
      <w:r w:rsidR="004A0136">
        <w:rPr>
          <w:color w:val="1A1A1A"/>
        </w:rPr>
        <w:t>fracción</w:t>
      </w:r>
      <w:r>
        <w:rPr>
          <w:color w:val="1A1A1A"/>
        </w:rPr>
        <w:t xml:space="preserve"> </w:t>
      </w:r>
      <w:r>
        <w:t xml:space="preserve">I </w:t>
      </w:r>
      <w:r>
        <w:rPr>
          <w:color w:val="1A1A1A"/>
        </w:rPr>
        <w:t xml:space="preserve">y </w:t>
      </w:r>
      <w:r>
        <w:rPr>
          <w:color w:val="343434"/>
        </w:rPr>
        <w:t xml:space="preserve">67 </w:t>
      </w:r>
      <w:r>
        <w:rPr>
          <w:color w:val="1F1F1F"/>
        </w:rPr>
        <w:t xml:space="preserve">de </w:t>
      </w:r>
      <w:r>
        <w:rPr>
          <w:color w:val="2B2B2B"/>
        </w:rPr>
        <w:t xml:space="preserve">la </w:t>
      </w:r>
      <w:r>
        <w:rPr>
          <w:color w:val="3D3D3D"/>
        </w:rPr>
        <w:t>L</w:t>
      </w:r>
      <w:r w:rsidR="004A0136">
        <w:rPr>
          <w:color w:val="3D3D3D"/>
        </w:rPr>
        <w:t>e</w:t>
      </w:r>
      <w:r>
        <w:rPr>
          <w:color w:val="343434"/>
        </w:rPr>
        <w:t xml:space="preserve">y </w:t>
      </w:r>
      <w:r>
        <w:rPr>
          <w:color w:val="1F1F1F"/>
        </w:rPr>
        <w:t xml:space="preserve">Orgánica </w:t>
      </w:r>
      <w:r>
        <w:rPr>
          <w:color w:val="232323"/>
        </w:rPr>
        <w:t xml:space="preserve">del </w:t>
      </w:r>
      <w:r>
        <w:rPr>
          <w:color w:val="0E0E0E"/>
        </w:rPr>
        <w:t xml:space="preserve">Poder </w:t>
      </w:r>
      <w:r>
        <w:rPr>
          <w:color w:val="1D1D1D"/>
        </w:rPr>
        <w:t xml:space="preserve">Ejecutivo </w:t>
      </w:r>
      <w:r>
        <w:rPr>
          <w:color w:val="131313"/>
        </w:rPr>
        <w:t xml:space="preserve">del </w:t>
      </w:r>
      <w:r>
        <w:rPr>
          <w:color w:val="1C1C1C"/>
        </w:rPr>
        <w:t xml:space="preserve">Estado </w:t>
      </w:r>
      <w:r>
        <w:rPr>
          <w:color w:val="2A2A2A"/>
        </w:rPr>
        <w:t xml:space="preserve">de </w:t>
      </w:r>
      <w:r>
        <w:rPr>
          <w:color w:val="212121"/>
        </w:rPr>
        <w:t>Jalisco;</w:t>
      </w:r>
      <w:r>
        <w:rPr>
          <w:color w:val="212121"/>
          <w:spacing w:val="30"/>
        </w:rPr>
        <w:t xml:space="preserve"> </w:t>
      </w:r>
      <w:r>
        <w:rPr>
          <w:color w:val="2A2A2A"/>
        </w:rPr>
        <w:t xml:space="preserve">2 </w:t>
      </w:r>
      <w:r w:rsidR="004A0136">
        <w:rPr>
          <w:color w:val="262626"/>
        </w:rPr>
        <w:t>numera</w:t>
      </w:r>
      <w:r>
        <w:rPr>
          <w:color w:val="232323"/>
        </w:rPr>
        <w:t xml:space="preserve">l </w:t>
      </w:r>
      <w:r>
        <w:rPr>
          <w:color w:val="313131"/>
        </w:rPr>
        <w:t xml:space="preserve">1 </w:t>
      </w:r>
      <w:r>
        <w:rPr>
          <w:color w:val="181818"/>
        </w:rPr>
        <w:t>fra</w:t>
      </w:r>
      <w:r w:rsidR="004A0136">
        <w:rPr>
          <w:color w:val="181818"/>
          <w:spacing w:val="40"/>
        </w:rPr>
        <w:t>c</w:t>
      </w:r>
      <w:r>
        <w:rPr>
          <w:color w:val="363636"/>
        </w:rPr>
        <w:t xml:space="preserve">ción </w:t>
      </w:r>
      <w:r>
        <w:rPr>
          <w:color w:val="3D3D3D"/>
        </w:rPr>
        <w:t xml:space="preserve">I, </w:t>
      </w:r>
      <w:r>
        <w:rPr>
          <w:color w:val="1F1F1F"/>
        </w:rPr>
        <w:t xml:space="preserve">6, </w:t>
      </w:r>
      <w:r>
        <w:rPr>
          <w:color w:val="232323"/>
        </w:rPr>
        <w:t xml:space="preserve">13 </w:t>
      </w:r>
      <w:r>
        <w:rPr>
          <w:color w:val="3F3F3F"/>
        </w:rPr>
        <w:t xml:space="preserve">y </w:t>
      </w:r>
      <w:r>
        <w:rPr>
          <w:color w:val="2D2D2D"/>
        </w:rPr>
        <w:t xml:space="preserve">16 </w:t>
      </w:r>
      <w:r>
        <w:rPr>
          <w:color w:val="383838"/>
        </w:rPr>
        <w:t xml:space="preserve">de </w:t>
      </w:r>
      <w:r>
        <w:rPr>
          <w:color w:val="212121"/>
        </w:rPr>
        <w:t xml:space="preserve">la </w:t>
      </w:r>
      <w:r>
        <w:rPr>
          <w:color w:val="242424"/>
        </w:rPr>
        <w:t>Ley</w:t>
      </w:r>
      <w:r>
        <w:rPr>
          <w:color w:val="242424"/>
          <w:spacing w:val="22"/>
        </w:rPr>
        <w:t xml:space="preserve"> </w:t>
      </w:r>
      <w:r>
        <w:rPr>
          <w:color w:val="262626"/>
        </w:rPr>
        <w:t>de</w:t>
      </w:r>
      <w:r>
        <w:rPr>
          <w:color w:val="262626"/>
          <w:spacing w:val="18"/>
        </w:rPr>
        <w:t xml:space="preserve"> </w:t>
      </w:r>
      <w:r>
        <w:rPr>
          <w:color w:val="0A0A0A"/>
        </w:rPr>
        <w:t>Entidades</w:t>
      </w:r>
      <w:r>
        <w:rPr>
          <w:color w:val="0A0A0A"/>
          <w:spacing w:val="22"/>
        </w:rPr>
        <w:t xml:space="preserve"> </w:t>
      </w:r>
      <w:r>
        <w:rPr>
          <w:color w:val="1C1C1C"/>
        </w:rPr>
        <w:t>Paraestatales</w:t>
      </w:r>
      <w:r>
        <w:rPr>
          <w:color w:val="1C1C1C"/>
          <w:spacing w:val="37"/>
        </w:rPr>
        <w:t xml:space="preserve"> </w:t>
      </w:r>
      <w:r w:rsidR="004A0136">
        <w:rPr>
          <w:color w:val="2D2D2D"/>
        </w:rPr>
        <w:t>d</w:t>
      </w:r>
      <w:r>
        <w:rPr>
          <w:color w:val="2D2D2D"/>
        </w:rPr>
        <w:t>el</w:t>
      </w:r>
      <w:r>
        <w:rPr>
          <w:color w:val="2D2D2D"/>
          <w:spacing w:val="2"/>
        </w:rPr>
        <w:t xml:space="preserve"> </w:t>
      </w:r>
      <w:r>
        <w:rPr>
          <w:color w:val="2F2F2F"/>
        </w:rPr>
        <w:t>Est</w:t>
      </w:r>
      <w:r w:rsidR="004A0136">
        <w:rPr>
          <w:color w:val="2F2F2F"/>
          <w:spacing w:val="79"/>
        </w:rPr>
        <w:t>a</w:t>
      </w:r>
      <w:r>
        <w:rPr>
          <w:color w:val="1D1D1D"/>
        </w:rPr>
        <w:t>do</w:t>
      </w:r>
      <w:r>
        <w:rPr>
          <w:color w:val="1D1D1D"/>
          <w:spacing w:val="13"/>
        </w:rPr>
        <w:t xml:space="preserve"> </w:t>
      </w:r>
      <w:r>
        <w:rPr>
          <w:color w:val="313131"/>
        </w:rPr>
        <w:t>de</w:t>
      </w:r>
      <w:r>
        <w:rPr>
          <w:color w:val="313131"/>
          <w:spacing w:val="15"/>
        </w:rPr>
        <w:t xml:space="preserve"> </w:t>
      </w:r>
      <w:r>
        <w:rPr>
          <w:color w:val="484848"/>
        </w:rPr>
        <w:t>J</w:t>
      </w:r>
      <w:r w:rsidR="004A0136">
        <w:rPr>
          <w:color w:val="484848"/>
          <w:spacing w:val="66"/>
        </w:rPr>
        <w:t>a</w:t>
      </w:r>
      <w:r>
        <w:rPr>
          <w:color w:val="1C1C1C"/>
        </w:rPr>
        <w:t>lisco;</w:t>
      </w:r>
      <w:r>
        <w:rPr>
          <w:color w:val="1C1C1C"/>
          <w:spacing w:val="28"/>
        </w:rPr>
        <w:t xml:space="preserve"> </w:t>
      </w:r>
      <w:r>
        <w:rPr>
          <w:color w:val="3B3B3B"/>
        </w:rPr>
        <w:t>3º,</w:t>
      </w:r>
      <w:r>
        <w:rPr>
          <w:color w:val="3B3B3B"/>
          <w:spacing w:val="9"/>
        </w:rPr>
        <w:t xml:space="preserve"> </w:t>
      </w:r>
      <w:r>
        <w:rPr>
          <w:color w:val="1C1C1C"/>
        </w:rPr>
        <w:t>fracción</w:t>
      </w:r>
      <w:r>
        <w:rPr>
          <w:color w:val="1C1C1C"/>
          <w:spacing w:val="34"/>
        </w:rPr>
        <w:t xml:space="preserve"> </w:t>
      </w:r>
      <w:r>
        <w:rPr>
          <w:color w:val="2D2D2D"/>
        </w:rPr>
        <w:t>X</w:t>
      </w:r>
      <w:r>
        <w:rPr>
          <w:color w:val="2D2D2D"/>
          <w:spacing w:val="21"/>
        </w:rPr>
        <w:t xml:space="preserve"> </w:t>
      </w:r>
      <w:r>
        <w:rPr>
          <w:color w:val="363636"/>
          <w:spacing w:val="-5"/>
        </w:rPr>
        <w:t>de</w:t>
      </w:r>
      <w:r w:rsidR="004A0136">
        <w:t xml:space="preserve"> </w: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6FD0ED4C" wp14:editId="3D2C6DE7">
                <wp:simplePos x="0" y="0"/>
                <wp:positionH relativeFrom="page">
                  <wp:posOffset>4270247</wp:posOffset>
                </wp:positionH>
                <wp:positionV relativeFrom="paragraph">
                  <wp:posOffset>485151</wp:posOffset>
                </wp:positionV>
                <wp:extent cx="1847214" cy="1270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4721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47214">
                              <a:moveTo>
                                <a:pt x="0" y="0"/>
                              </a:moveTo>
                              <a:lnTo>
                                <a:pt x="1847088" y="0"/>
                              </a:lnTo>
                            </a:path>
                          </a:pathLst>
                        </a:custGeom>
                        <a:ln w="12187">
                          <a:solidFill>
                            <a:srgbClr val="90607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A0A6C3" id="Graphic 6" o:spid="_x0000_s1026" style="position:absolute;margin-left:336.25pt;margin-top:38.2pt;width:145.45pt;height:.1pt;z-index:-251644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4721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" path="m,l1847088,e" filled="f" strokecolor="#906070" strokeweight=".33853mm">
                <v:path arrowok="t"/>
                <w10:wrap anchorx="page"/>
              </v:shape>
            </w:pict>
          </mc:Fallback>
        </mc:AlternateContent>
      </w:r>
      <w:r w:rsidR="004A0136">
        <w:rPr>
          <w:color w:val="232323"/>
        </w:rPr>
        <w:t>l</w:t>
      </w:r>
      <w:r>
        <w:rPr>
          <w:color w:val="232323"/>
        </w:rPr>
        <w:t>a</w:t>
      </w:r>
      <w:r>
        <w:rPr>
          <w:color w:val="232323"/>
          <w:spacing w:val="-9"/>
        </w:rPr>
        <w:t xml:space="preserve"> </w:t>
      </w:r>
      <w:r>
        <w:rPr>
          <w:color w:val="1F1F1F"/>
        </w:rPr>
        <w:t>Ley</w:t>
      </w:r>
      <w:r>
        <w:rPr>
          <w:color w:val="1F1F1F"/>
          <w:spacing w:val="-10"/>
        </w:rPr>
        <w:t xml:space="preserve"> </w:t>
      </w:r>
      <w:r>
        <w:rPr>
          <w:color w:val="3D3D3D"/>
        </w:rPr>
        <w:t>del</w:t>
      </w:r>
      <w:r>
        <w:rPr>
          <w:color w:val="3D3D3D"/>
          <w:spacing w:val="-16"/>
        </w:rPr>
        <w:t xml:space="preserve"> </w:t>
      </w:r>
      <w:r>
        <w:rPr>
          <w:color w:val="313131"/>
        </w:rPr>
        <w:t>Organismo</w:t>
      </w:r>
      <w:r>
        <w:rPr>
          <w:color w:val="313131"/>
          <w:spacing w:val="11"/>
        </w:rPr>
        <w:t xml:space="preserve"> </w:t>
      </w:r>
      <w:r>
        <w:t>Público</w:t>
      </w:r>
      <w:r>
        <w:rPr>
          <w:spacing w:val="5"/>
        </w:rPr>
        <w:t xml:space="preserve"> </w:t>
      </w:r>
      <w:r>
        <w:rPr>
          <w:color w:val="131313"/>
        </w:rPr>
        <w:t>Desceritrali</w:t>
      </w:r>
      <w:r w:rsidR="004A0136">
        <w:rPr>
          <w:color w:val="131313"/>
          <w:spacing w:val="59"/>
        </w:rPr>
        <w:t>za</w:t>
      </w:r>
      <w:r>
        <w:rPr>
          <w:color w:val="1A1A1A"/>
        </w:rPr>
        <w:t>do</w:t>
      </w:r>
      <w:r>
        <w:rPr>
          <w:color w:val="1A1A1A"/>
          <w:spacing w:val="-8"/>
        </w:rPr>
        <w:t xml:space="preserve"> </w:t>
      </w:r>
      <w:r w:rsidR="004A0136">
        <w:rPr>
          <w:color w:val="1D1D1D"/>
        </w:rPr>
        <w:t>S</w:t>
      </w:r>
      <w:r w:rsidR="004A0136">
        <w:rPr>
          <w:color w:val="1D1D1D"/>
          <w:spacing w:val="64"/>
        </w:rPr>
        <w:t>e</w:t>
      </w:r>
      <w:r w:rsidR="004A0136">
        <w:rPr>
          <w:color w:val="1C1C1C"/>
        </w:rPr>
        <w:t>rvicios</w:t>
      </w:r>
      <w:r>
        <w:rPr>
          <w:color w:val="1C1C1C"/>
          <w:spacing w:val="3"/>
        </w:rPr>
        <w:t xml:space="preserve"> </w:t>
      </w:r>
      <w:r>
        <w:rPr>
          <w:color w:val="2D2D2D"/>
        </w:rPr>
        <w:t>de</w:t>
      </w:r>
      <w:r>
        <w:rPr>
          <w:color w:val="2D2D2D"/>
          <w:spacing w:val="-7"/>
        </w:rPr>
        <w:t xml:space="preserve"> </w:t>
      </w:r>
      <w:r>
        <w:rPr>
          <w:color w:val="181818"/>
        </w:rPr>
        <w:t>Salud</w:t>
      </w:r>
      <w:r>
        <w:rPr>
          <w:color w:val="181818"/>
          <w:spacing w:val="-6"/>
        </w:rPr>
        <w:t xml:space="preserve"> </w:t>
      </w:r>
      <w:r>
        <w:rPr>
          <w:color w:val="1F1F1F"/>
          <w:spacing w:val="-2"/>
        </w:rPr>
        <w:t>Jalisco,</w:t>
      </w:r>
    </w:p>
    <w:p w:rsidR="008763B9" w:rsidRDefault="008763B9">
      <w:pPr>
        <w:pStyle w:val="Textoindependiente"/>
        <w:jc w:val="both"/>
        <w:sectPr w:rsidR="008763B9">
          <w:type w:val="continuous"/>
          <w:pgSz w:w="11870" w:h="18520"/>
          <w:pgMar w:top="0" w:right="0" w:bottom="0" w:left="283" w:header="720" w:footer="720" w:gutter="0"/>
          <w:cols w:space="720"/>
        </w:sectPr>
      </w:pPr>
    </w:p>
    <w:p w:rsidR="008763B9" w:rsidRDefault="008763B9">
      <w:pPr>
        <w:pStyle w:val="Textoindependiente"/>
        <w:spacing w:before="5"/>
        <w:rPr>
          <w:sz w:val="20"/>
        </w:rPr>
      </w:pPr>
    </w:p>
    <w:p w:rsidR="008763B9" w:rsidRPr="004A0136" w:rsidRDefault="008763B9" w:rsidP="004A0136">
      <w:pPr>
        <w:pStyle w:val="Textoindependiente"/>
        <w:spacing w:before="99"/>
        <w:rPr>
          <w:sz w:val="17"/>
        </w:rPr>
      </w:pPr>
    </w:p>
    <w:p w:rsidR="008763B9" w:rsidRDefault="008763B9">
      <w:pPr>
        <w:pStyle w:val="Textoindependiente"/>
        <w:spacing w:line="280" w:lineRule="auto"/>
        <w:sectPr w:rsidR="008763B9">
          <w:type w:val="continuous"/>
          <w:pgSz w:w="11870" w:h="18520"/>
          <w:pgMar w:top="0" w:right="0" w:bottom="0" w:left="283" w:header="720" w:footer="720" w:gutter="0"/>
          <w:cols w:num="3" w:space="720" w:equalWidth="0">
            <w:col w:w="3278" w:space="48"/>
            <w:col w:w="1651" w:space="847"/>
            <w:col w:w="5763"/>
          </w:cols>
        </w:sectPr>
      </w:pPr>
    </w:p>
    <w:p w:rsidR="008763B9" w:rsidRDefault="00332473" w:rsidP="004A0136">
      <w:pPr>
        <w:tabs>
          <w:tab w:val="left" w:pos="9379"/>
        </w:tabs>
        <w:ind w:left="-283"/>
      </w:pPr>
      <w:r>
        <w:rPr>
          <w:sz w:val="20"/>
        </w:rPr>
        <w:lastRenderedPageBreak/>
        <w:tab/>
      </w:r>
    </w:p>
    <w:p w:rsidR="004A0136" w:rsidRDefault="004A0136">
      <w:pPr>
        <w:pStyle w:val="Textoindependiente"/>
        <w:spacing w:before="264" w:line="352" w:lineRule="auto"/>
        <w:ind w:left="2113" w:right="1598" w:firstLine="4"/>
        <w:jc w:val="both"/>
        <w:rPr>
          <w:color w:val="2F2F2F"/>
        </w:rPr>
      </w:pPr>
    </w:p>
    <w:p w:rsidR="004A0136" w:rsidRDefault="004A0136">
      <w:pPr>
        <w:pStyle w:val="Textoindependiente"/>
        <w:spacing w:before="264" w:line="352" w:lineRule="auto"/>
        <w:ind w:left="2113" w:right="1598" w:firstLine="4"/>
        <w:jc w:val="both"/>
        <w:rPr>
          <w:color w:val="2F2F2F"/>
        </w:rPr>
      </w:pPr>
    </w:p>
    <w:p w:rsidR="008763B9" w:rsidRDefault="00332473">
      <w:pPr>
        <w:pStyle w:val="Textoindependiente"/>
        <w:spacing w:before="264" w:line="352" w:lineRule="auto"/>
        <w:ind w:left="2113" w:right="1598" w:firstLine="4"/>
        <w:jc w:val="both"/>
      </w:pPr>
      <w:r>
        <w:rPr>
          <w:color w:val="2F2F2F"/>
        </w:rPr>
        <w:t xml:space="preserve">y </w:t>
      </w:r>
      <w:r>
        <w:rPr>
          <w:color w:val="444444"/>
        </w:rPr>
        <w:t xml:space="preserve">a </w:t>
      </w:r>
      <w:r>
        <w:rPr>
          <w:color w:val="313131"/>
        </w:rPr>
        <w:t xml:space="preserve">lo </w:t>
      </w:r>
      <w:r>
        <w:rPr>
          <w:color w:val="212121"/>
        </w:rPr>
        <w:t xml:space="preserve">establecido </w:t>
      </w:r>
      <w:r>
        <w:rPr>
          <w:color w:val="1F1F1F"/>
        </w:rPr>
        <w:t xml:space="preserve">en </w:t>
      </w:r>
      <w:r>
        <w:rPr>
          <w:color w:val="2D2D2D"/>
        </w:rPr>
        <w:t xml:space="preserve">el </w:t>
      </w:r>
      <w:r>
        <w:t xml:space="preserve">Acuerdo </w:t>
      </w:r>
      <w:r>
        <w:rPr>
          <w:color w:val="343434"/>
        </w:rPr>
        <w:t xml:space="preserve">de </w:t>
      </w:r>
      <w:r>
        <w:rPr>
          <w:color w:val="131313"/>
        </w:rPr>
        <w:t xml:space="preserve">Coordinación </w:t>
      </w:r>
      <w:r>
        <w:rPr>
          <w:color w:val="262626"/>
        </w:rPr>
        <w:t xml:space="preserve">para </w:t>
      </w:r>
      <w:r>
        <w:rPr>
          <w:color w:val="313131"/>
        </w:rPr>
        <w:t xml:space="preserve">la </w:t>
      </w:r>
      <w:r>
        <w:rPr>
          <w:color w:val="232323"/>
        </w:rPr>
        <w:t xml:space="preserve">Descentralización </w:t>
      </w:r>
      <w:r>
        <w:rPr>
          <w:color w:val="161616"/>
        </w:rPr>
        <w:t xml:space="preserve">Integral </w:t>
      </w:r>
      <w:r>
        <w:rPr>
          <w:color w:val="1F1F1F"/>
        </w:rPr>
        <w:t xml:space="preserve">de </w:t>
      </w:r>
      <w:r>
        <w:rPr>
          <w:color w:val="232323"/>
        </w:rPr>
        <w:t xml:space="preserve">los </w:t>
      </w:r>
      <w:r>
        <w:rPr>
          <w:color w:val="0F0F0F"/>
        </w:rPr>
        <w:t xml:space="preserve">Servicios </w:t>
      </w:r>
      <w:r>
        <w:rPr>
          <w:color w:val="2F2F2F"/>
        </w:rPr>
        <w:t xml:space="preserve">de </w:t>
      </w:r>
      <w:r>
        <w:rPr>
          <w:color w:val="1F1F1F"/>
        </w:rPr>
        <w:t xml:space="preserve">Salud </w:t>
      </w:r>
      <w:r>
        <w:rPr>
          <w:color w:val="363636"/>
        </w:rPr>
        <w:t xml:space="preserve">en </w:t>
      </w:r>
      <w:r>
        <w:rPr>
          <w:color w:val="282828"/>
        </w:rPr>
        <w:t xml:space="preserve">la </w:t>
      </w:r>
      <w:r>
        <w:rPr>
          <w:color w:val="1C1C1C"/>
        </w:rPr>
        <w:t xml:space="preserve">Entidad, </w:t>
      </w:r>
      <w:r>
        <w:rPr>
          <w:color w:val="2A2A2A"/>
        </w:rPr>
        <w:t xml:space="preserve">publicado </w:t>
      </w:r>
      <w:r>
        <w:rPr>
          <w:color w:val="1C1C1C"/>
        </w:rPr>
        <w:t xml:space="preserve">el </w:t>
      </w:r>
      <w:r>
        <w:rPr>
          <w:color w:val="262626"/>
        </w:rPr>
        <w:t xml:space="preserve">06 </w:t>
      </w:r>
      <w:r>
        <w:rPr>
          <w:color w:val="343434"/>
        </w:rPr>
        <w:t xml:space="preserve">de </w:t>
      </w:r>
      <w:r>
        <w:rPr>
          <w:color w:val="212121"/>
        </w:rPr>
        <w:t xml:space="preserve">mayo </w:t>
      </w:r>
      <w:r>
        <w:rPr>
          <w:color w:val="2F2F2F"/>
        </w:rPr>
        <w:t xml:space="preserve">de </w:t>
      </w:r>
      <w:r>
        <w:rPr>
          <w:color w:val="161616"/>
        </w:rPr>
        <w:t xml:space="preserve">1997, </w:t>
      </w:r>
      <w:r>
        <w:rPr>
          <w:color w:val="212121"/>
        </w:rPr>
        <w:t xml:space="preserve">en </w:t>
      </w:r>
      <w:r>
        <w:rPr>
          <w:color w:val="2A2A2A"/>
        </w:rPr>
        <w:t xml:space="preserve">el </w:t>
      </w:r>
      <w:r>
        <w:rPr>
          <w:color w:val="1D1D1D"/>
        </w:rPr>
        <w:t xml:space="preserve">Diario </w:t>
      </w:r>
      <w:r>
        <w:rPr>
          <w:color w:val="212121"/>
        </w:rPr>
        <w:t xml:space="preserve">Oficial </w:t>
      </w:r>
      <w:r>
        <w:rPr>
          <w:color w:val="161616"/>
        </w:rPr>
        <w:t xml:space="preserve">de </w:t>
      </w:r>
      <w:r>
        <w:rPr>
          <w:color w:val="2F2F2F"/>
        </w:rPr>
        <w:t xml:space="preserve">la </w:t>
      </w:r>
      <w:r>
        <w:rPr>
          <w:color w:val="212121"/>
        </w:rPr>
        <w:t>Federación.</w:t>
      </w:r>
    </w:p>
    <w:p w:rsidR="008763B9" w:rsidRDefault="008763B9">
      <w:pPr>
        <w:pStyle w:val="Textoindependiente"/>
      </w:pPr>
    </w:p>
    <w:p w:rsidR="008763B9" w:rsidRDefault="008763B9">
      <w:pPr>
        <w:pStyle w:val="Textoindependiente"/>
        <w:spacing w:before="160"/>
      </w:pPr>
    </w:p>
    <w:p w:rsidR="008763B9" w:rsidRDefault="00332473">
      <w:pPr>
        <w:pStyle w:val="Prrafodelista"/>
        <w:numPr>
          <w:ilvl w:val="1"/>
          <w:numId w:val="4"/>
        </w:numPr>
        <w:tabs>
          <w:tab w:val="left" w:pos="2114"/>
          <w:tab w:val="left" w:pos="2119"/>
        </w:tabs>
        <w:spacing w:line="355" w:lineRule="auto"/>
        <w:ind w:left="2119" w:right="1580" w:hanging="442"/>
        <w:jc w:val="both"/>
        <w:rPr>
          <w:color w:val="1C1C1C"/>
          <w:sz w:val="24"/>
        </w:rPr>
      </w:pPr>
      <w:r>
        <w:rPr>
          <w:color w:val="3A3A3A"/>
          <w:sz w:val="24"/>
        </w:rPr>
        <w:t>Su</w:t>
      </w:r>
      <w:r>
        <w:rPr>
          <w:color w:val="3A3A3A"/>
          <w:spacing w:val="-3"/>
          <w:sz w:val="24"/>
        </w:rPr>
        <w:t xml:space="preserve"> </w:t>
      </w:r>
      <w:r>
        <w:rPr>
          <w:color w:val="343434"/>
          <w:sz w:val="24"/>
        </w:rPr>
        <w:t xml:space="preserve">Director </w:t>
      </w:r>
      <w:r>
        <w:rPr>
          <w:color w:val="2B2B2B"/>
          <w:sz w:val="24"/>
        </w:rPr>
        <w:t>General</w:t>
      </w:r>
      <w:r>
        <w:rPr>
          <w:color w:val="2B2B2B"/>
          <w:spacing w:val="-3"/>
          <w:sz w:val="24"/>
        </w:rPr>
        <w:t xml:space="preserve"> </w:t>
      </w:r>
      <w:r>
        <w:rPr>
          <w:color w:val="343434"/>
          <w:sz w:val="24"/>
        </w:rPr>
        <w:t>está</w:t>
      </w:r>
      <w:r>
        <w:rPr>
          <w:color w:val="343434"/>
          <w:spacing w:val="-6"/>
          <w:sz w:val="24"/>
        </w:rPr>
        <w:t xml:space="preserve"> </w:t>
      </w:r>
      <w:r>
        <w:rPr>
          <w:color w:val="161616"/>
          <w:sz w:val="24"/>
        </w:rPr>
        <w:t xml:space="preserve">facultado </w:t>
      </w:r>
      <w:r>
        <w:rPr>
          <w:color w:val="343434"/>
          <w:sz w:val="24"/>
        </w:rPr>
        <w:t xml:space="preserve">para </w:t>
      </w:r>
      <w:r>
        <w:rPr>
          <w:color w:val="2B2B2B"/>
          <w:sz w:val="24"/>
        </w:rPr>
        <w:t xml:space="preserve">suscribir </w:t>
      </w:r>
      <w:r>
        <w:rPr>
          <w:color w:val="2D2D2D"/>
          <w:sz w:val="24"/>
        </w:rPr>
        <w:t>el</w:t>
      </w:r>
      <w:r>
        <w:rPr>
          <w:color w:val="2D2D2D"/>
          <w:spacing w:val="-10"/>
          <w:sz w:val="24"/>
        </w:rPr>
        <w:t xml:space="preserve"> </w:t>
      </w:r>
      <w:r>
        <w:rPr>
          <w:color w:val="232323"/>
          <w:sz w:val="24"/>
        </w:rPr>
        <w:t xml:space="preserve">presente instrumento, </w:t>
      </w:r>
      <w:r>
        <w:rPr>
          <w:color w:val="383838"/>
          <w:sz w:val="24"/>
        </w:rPr>
        <w:t>conforme</w:t>
      </w:r>
      <w:r>
        <w:rPr>
          <w:color w:val="383838"/>
          <w:spacing w:val="29"/>
          <w:sz w:val="24"/>
        </w:rPr>
        <w:t xml:space="preserve"> </w:t>
      </w:r>
      <w:r>
        <w:rPr>
          <w:color w:val="2F2F2F"/>
          <w:sz w:val="24"/>
        </w:rPr>
        <w:t xml:space="preserve">a </w:t>
      </w:r>
      <w:r>
        <w:rPr>
          <w:color w:val="2D2D2D"/>
          <w:sz w:val="24"/>
        </w:rPr>
        <w:t xml:space="preserve">lo </w:t>
      </w:r>
      <w:r>
        <w:rPr>
          <w:color w:val="1A1A1A"/>
          <w:sz w:val="24"/>
        </w:rPr>
        <w:t xml:space="preserve">dispuesto </w:t>
      </w:r>
      <w:r>
        <w:rPr>
          <w:color w:val="333333"/>
          <w:sz w:val="24"/>
        </w:rPr>
        <w:t xml:space="preserve">por </w:t>
      </w:r>
      <w:r>
        <w:rPr>
          <w:color w:val="242424"/>
          <w:sz w:val="24"/>
        </w:rPr>
        <w:t>los</w:t>
      </w:r>
      <w:r>
        <w:rPr>
          <w:color w:val="242424"/>
          <w:spacing w:val="30"/>
          <w:sz w:val="24"/>
        </w:rPr>
        <w:t xml:space="preserve"> </w:t>
      </w:r>
      <w:r>
        <w:rPr>
          <w:color w:val="282828"/>
          <w:sz w:val="24"/>
        </w:rPr>
        <w:t>artículos</w:t>
      </w:r>
      <w:r>
        <w:rPr>
          <w:color w:val="282828"/>
          <w:spacing w:val="36"/>
          <w:sz w:val="24"/>
        </w:rPr>
        <w:t xml:space="preserve"> </w:t>
      </w:r>
      <w:r>
        <w:rPr>
          <w:color w:val="2D2D2D"/>
          <w:sz w:val="24"/>
        </w:rPr>
        <w:t xml:space="preserve">66, </w:t>
      </w:r>
      <w:r>
        <w:rPr>
          <w:color w:val="0F0F0F"/>
          <w:sz w:val="24"/>
        </w:rPr>
        <w:t xml:space="preserve">numeral </w:t>
      </w:r>
      <w:r>
        <w:rPr>
          <w:color w:val="262626"/>
          <w:sz w:val="24"/>
        </w:rPr>
        <w:t xml:space="preserve">1, </w:t>
      </w:r>
      <w:r>
        <w:rPr>
          <w:color w:val="181818"/>
          <w:sz w:val="24"/>
        </w:rPr>
        <w:t>fracción</w:t>
      </w:r>
      <w:r>
        <w:rPr>
          <w:color w:val="181818"/>
          <w:spacing w:val="31"/>
          <w:sz w:val="24"/>
        </w:rPr>
        <w:t xml:space="preserve"> </w:t>
      </w:r>
      <w:r>
        <w:rPr>
          <w:color w:val="424242"/>
          <w:sz w:val="24"/>
        </w:rPr>
        <w:t xml:space="preserve">I, </w:t>
      </w:r>
      <w:r>
        <w:rPr>
          <w:color w:val="4B4B4B"/>
          <w:sz w:val="24"/>
        </w:rPr>
        <w:t xml:space="preserve">y </w:t>
      </w:r>
      <w:r>
        <w:rPr>
          <w:color w:val="232323"/>
          <w:sz w:val="24"/>
        </w:rPr>
        <w:t xml:space="preserve">67 </w:t>
      </w:r>
      <w:r>
        <w:rPr>
          <w:color w:val="3F3F3F"/>
          <w:sz w:val="24"/>
        </w:rPr>
        <w:t xml:space="preserve">de </w:t>
      </w:r>
      <w:r>
        <w:rPr>
          <w:color w:val="343434"/>
          <w:sz w:val="24"/>
        </w:rPr>
        <w:t xml:space="preserve">la </w:t>
      </w:r>
      <w:r>
        <w:rPr>
          <w:color w:val="2A2A2A"/>
          <w:sz w:val="24"/>
        </w:rPr>
        <w:t xml:space="preserve">Ley </w:t>
      </w:r>
      <w:r>
        <w:rPr>
          <w:color w:val="1C1C1C"/>
          <w:sz w:val="24"/>
        </w:rPr>
        <w:t xml:space="preserve">Orgánica </w:t>
      </w:r>
      <w:r>
        <w:rPr>
          <w:color w:val="2F2F2F"/>
          <w:sz w:val="24"/>
        </w:rPr>
        <w:t xml:space="preserve">del </w:t>
      </w:r>
      <w:r>
        <w:rPr>
          <w:color w:val="282828"/>
          <w:sz w:val="24"/>
        </w:rPr>
        <w:t xml:space="preserve">Poder </w:t>
      </w:r>
      <w:r>
        <w:rPr>
          <w:color w:val="161616"/>
          <w:sz w:val="24"/>
        </w:rPr>
        <w:t xml:space="preserve">Ejecutivo </w:t>
      </w:r>
      <w:r>
        <w:rPr>
          <w:color w:val="232323"/>
          <w:sz w:val="24"/>
        </w:rPr>
        <w:t xml:space="preserve">del </w:t>
      </w:r>
      <w:r>
        <w:rPr>
          <w:color w:val="1F1F1F"/>
          <w:sz w:val="24"/>
        </w:rPr>
        <w:t xml:space="preserve">Estado </w:t>
      </w:r>
      <w:r>
        <w:rPr>
          <w:color w:val="313131"/>
          <w:sz w:val="24"/>
        </w:rPr>
        <w:t>de</w:t>
      </w:r>
      <w:r>
        <w:rPr>
          <w:color w:val="313131"/>
          <w:spacing w:val="-2"/>
          <w:sz w:val="24"/>
        </w:rPr>
        <w:t xml:space="preserve"> </w:t>
      </w:r>
      <w:r>
        <w:rPr>
          <w:color w:val="2F2F2F"/>
          <w:sz w:val="24"/>
        </w:rPr>
        <w:t xml:space="preserve">Jalisco, </w:t>
      </w:r>
      <w:r>
        <w:rPr>
          <w:color w:val="1C1C1C"/>
          <w:sz w:val="24"/>
        </w:rPr>
        <w:t xml:space="preserve">artículos </w:t>
      </w:r>
      <w:r>
        <w:rPr>
          <w:color w:val="2B2B2B"/>
          <w:sz w:val="24"/>
        </w:rPr>
        <w:t xml:space="preserve">3 </w:t>
      </w:r>
      <w:r>
        <w:rPr>
          <w:color w:val="161616"/>
          <w:sz w:val="24"/>
        </w:rPr>
        <w:t xml:space="preserve">fracción </w:t>
      </w:r>
      <w:r>
        <w:rPr>
          <w:color w:val="2B2B2B"/>
          <w:sz w:val="24"/>
        </w:rPr>
        <w:t xml:space="preserve">IV, </w:t>
      </w:r>
      <w:r>
        <w:rPr>
          <w:color w:val="2A2A2A"/>
          <w:sz w:val="24"/>
        </w:rPr>
        <w:t>21</w:t>
      </w:r>
      <w:r>
        <w:rPr>
          <w:color w:val="2A2A2A"/>
          <w:spacing w:val="-1"/>
          <w:sz w:val="24"/>
        </w:rPr>
        <w:t xml:space="preserve"> </w:t>
      </w:r>
      <w:r>
        <w:rPr>
          <w:color w:val="2F2F2F"/>
          <w:sz w:val="24"/>
        </w:rPr>
        <w:t xml:space="preserve">numeral 1, </w:t>
      </w:r>
      <w:r>
        <w:rPr>
          <w:color w:val="3A3A3A"/>
          <w:sz w:val="24"/>
        </w:rPr>
        <w:t xml:space="preserve">y </w:t>
      </w:r>
      <w:r>
        <w:rPr>
          <w:color w:val="2F2F2F"/>
          <w:sz w:val="24"/>
        </w:rPr>
        <w:t xml:space="preserve">23 </w:t>
      </w:r>
      <w:r>
        <w:rPr>
          <w:color w:val="151515"/>
          <w:sz w:val="24"/>
        </w:rPr>
        <w:t xml:space="preserve">numeral </w:t>
      </w:r>
      <w:r>
        <w:rPr>
          <w:color w:val="363636"/>
          <w:sz w:val="24"/>
        </w:rPr>
        <w:t xml:space="preserve">1 </w:t>
      </w:r>
      <w:r>
        <w:rPr>
          <w:color w:val="2F2F2F"/>
          <w:sz w:val="24"/>
        </w:rPr>
        <w:t xml:space="preserve">fracciones </w:t>
      </w:r>
      <w:r>
        <w:rPr>
          <w:color w:val="3F3F3F"/>
          <w:sz w:val="24"/>
        </w:rPr>
        <w:t xml:space="preserve">I </w:t>
      </w:r>
      <w:r>
        <w:rPr>
          <w:color w:val="2F2F2F"/>
          <w:sz w:val="24"/>
        </w:rPr>
        <w:t xml:space="preserve">y </w:t>
      </w:r>
      <w:r>
        <w:rPr>
          <w:color w:val="3F3F3F"/>
          <w:sz w:val="24"/>
        </w:rPr>
        <w:t xml:space="preserve">ll </w:t>
      </w:r>
      <w:r>
        <w:rPr>
          <w:color w:val="212121"/>
          <w:sz w:val="24"/>
        </w:rPr>
        <w:t xml:space="preserve">inciso </w:t>
      </w:r>
      <w:r>
        <w:rPr>
          <w:color w:val="2B2B2B"/>
          <w:sz w:val="24"/>
        </w:rPr>
        <w:t xml:space="preserve">a) </w:t>
      </w:r>
      <w:r>
        <w:rPr>
          <w:color w:val="2F2F2F"/>
          <w:sz w:val="24"/>
        </w:rPr>
        <w:t xml:space="preserve">y </w:t>
      </w:r>
      <w:r>
        <w:rPr>
          <w:color w:val="2B2B2B"/>
          <w:sz w:val="24"/>
        </w:rPr>
        <w:t xml:space="preserve">b) </w:t>
      </w:r>
      <w:r>
        <w:rPr>
          <w:color w:val="343434"/>
          <w:sz w:val="24"/>
        </w:rPr>
        <w:t xml:space="preserve">y </w:t>
      </w:r>
      <w:r>
        <w:rPr>
          <w:color w:val="1F1F1F"/>
          <w:sz w:val="24"/>
        </w:rPr>
        <w:t>fracción</w:t>
      </w:r>
      <w:r>
        <w:rPr>
          <w:color w:val="1F1F1F"/>
          <w:spacing w:val="23"/>
          <w:sz w:val="24"/>
        </w:rPr>
        <w:t xml:space="preserve"> </w:t>
      </w:r>
      <w:r>
        <w:rPr>
          <w:color w:val="3B3B3B"/>
          <w:sz w:val="24"/>
        </w:rPr>
        <w:t xml:space="preserve">III, </w:t>
      </w:r>
      <w:r>
        <w:rPr>
          <w:color w:val="363636"/>
          <w:sz w:val="24"/>
        </w:rPr>
        <w:t xml:space="preserve">de </w:t>
      </w:r>
      <w:r>
        <w:rPr>
          <w:color w:val="2D2D2D"/>
          <w:sz w:val="24"/>
        </w:rPr>
        <w:t>la</w:t>
      </w:r>
      <w:r>
        <w:rPr>
          <w:color w:val="2D2D2D"/>
          <w:spacing w:val="17"/>
          <w:sz w:val="24"/>
        </w:rPr>
        <w:t xml:space="preserve"> </w:t>
      </w:r>
      <w:r>
        <w:rPr>
          <w:color w:val="343434"/>
          <w:sz w:val="24"/>
        </w:rPr>
        <w:t>Ley</w:t>
      </w:r>
      <w:r>
        <w:rPr>
          <w:color w:val="343434"/>
          <w:spacing w:val="25"/>
          <w:sz w:val="24"/>
        </w:rPr>
        <w:t xml:space="preserve"> </w:t>
      </w:r>
      <w:r>
        <w:rPr>
          <w:color w:val="2D2D2D"/>
          <w:sz w:val="24"/>
        </w:rPr>
        <w:t xml:space="preserve">de </w:t>
      </w:r>
      <w:r>
        <w:rPr>
          <w:color w:val="232323"/>
          <w:sz w:val="24"/>
        </w:rPr>
        <w:t>Entidades</w:t>
      </w:r>
      <w:r>
        <w:rPr>
          <w:color w:val="232323"/>
          <w:spacing w:val="23"/>
          <w:sz w:val="24"/>
        </w:rPr>
        <w:t xml:space="preserve"> </w:t>
      </w:r>
      <w:r>
        <w:rPr>
          <w:color w:val="1D1D1D"/>
          <w:sz w:val="24"/>
        </w:rPr>
        <w:t>Paraestatales</w:t>
      </w:r>
      <w:r>
        <w:rPr>
          <w:color w:val="1D1D1D"/>
          <w:spacing w:val="40"/>
          <w:sz w:val="24"/>
        </w:rPr>
        <w:t xml:space="preserve"> </w:t>
      </w:r>
      <w:r>
        <w:rPr>
          <w:color w:val="181818"/>
          <w:sz w:val="24"/>
        </w:rPr>
        <w:t xml:space="preserve">del </w:t>
      </w:r>
      <w:r>
        <w:rPr>
          <w:color w:val="282828"/>
          <w:sz w:val="24"/>
        </w:rPr>
        <w:t>Estado</w:t>
      </w:r>
      <w:r>
        <w:rPr>
          <w:color w:val="282828"/>
          <w:spacing w:val="18"/>
          <w:sz w:val="24"/>
        </w:rPr>
        <w:t xml:space="preserve"> </w:t>
      </w:r>
      <w:r>
        <w:rPr>
          <w:color w:val="2A2A2A"/>
          <w:sz w:val="24"/>
        </w:rPr>
        <w:t xml:space="preserve">de </w:t>
      </w:r>
      <w:r>
        <w:rPr>
          <w:color w:val="1D1D1D"/>
          <w:sz w:val="24"/>
        </w:rPr>
        <w:t xml:space="preserve">Jalisco, </w:t>
      </w:r>
      <w:r>
        <w:rPr>
          <w:color w:val="343434"/>
          <w:sz w:val="24"/>
        </w:rPr>
        <w:t xml:space="preserve">y </w:t>
      </w:r>
      <w:r>
        <w:rPr>
          <w:color w:val="232323"/>
          <w:sz w:val="24"/>
        </w:rPr>
        <w:t xml:space="preserve">10 </w:t>
      </w:r>
      <w:r>
        <w:rPr>
          <w:color w:val="2A2A2A"/>
          <w:sz w:val="24"/>
        </w:rPr>
        <w:t xml:space="preserve">fracciones I </w:t>
      </w:r>
      <w:r>
        <w:rPr>
          <w:color w:val="212121"/>
          <w:sz w:val="24"/>
        </w:rPr>
        <w:t xml:space="preserve">y </w:t>
      </w:r>
      <w:r>
        <w:rPr>
          <w:color w:val="232323"/>
          <w:sz w:val="24"/>
        </w:rPr>
        <w:t xml:space="preserve">XI, </w:t>
      </w:r>
      <w:r>
        <w:rPr>
          <w:color w:val="383838"/>
          <w:sz w:val="24"/>
        </w:rPr>
        <w:t xml:space="preserve">de </w:t>
      </w:r>
      <w:r>
        <w:rPr>
          <w:color w:val="2A2A2A"/>
          <w:sz w:val="24"/>
        </w:rPr>
        <w:t xml:space="preserve">la </w:t>
      </w:r>
      <w:r>
        <w:rPr>
          <w:color w:val="2F2F2F"/>
          <w:sz w:val="24"/>
        </w:rPr>
        <w:t xml:space="preserve">Ley </w:t>
      </w:r>
      <w:r>
        <w:rPr>
          <w:color w:val="212121"/>
          <w:sz w:val="24"/>
        </w:rPr>
        <w:t xml:space="preserve">del </w:t>
      </w:r>
      <w:r>
        <w:rPr>
          <w:color w:val="2A2A2A"/>
          <w:sz w:val="24"/>
        </w:rPr>
        <w:t xml:space="preserve">Organismo </w:t>
      </w:r>
      <w:r>
        <w:rPr>
          <w:color w:val="282828"/>
          <w:sz w:val="24"/>
        </w:rPr>
        <w:t xml:space="preserve">Público </w:t>
      </w:r>
      <w:r>
        <w:rPr>
          <w:color w:val="1A1A1A"/>
          <w:sz w:val="24"/>
        </w:rPr>
        <w:t xml:space="preserve">Descentralizado </w:t>
      </w:r>
      <w:r>
        <w:rPr>
          <w:color w:val="282828"/>
          <w:sz w:val="24"/>
        </w:rPr>
        <w:t xml:space="preserve">Servicios </w:t>
      </w:r>
      <w:r>
        <w:rPr>
          <w:color w:val="2D2D2D"/>
          <w:sz w:val="24"/>
        </w:rPr>
        <w:t xml:space="preserve">de </w:t>
      </w:r>
      <w:r>
        <w:rPr>
          <w:color w:val="262626"/>
          <w:sz w:val="24"/>
        </w:rPr>
        <w:t xml:space="preserve">Salud Jalisco, </w:t>
      </w:r>
      <w:r>
        <w:rPr>
          <w:color w:val="2F2F2F"/>
          <w:sz w:val="24"/>
        </w:rPr>
        <w:t xml:space="preserve">cargo </w:t>
      </w:r>
      <w:r>
        <w:rPr>
          <w:color w:val="1F1F1F"/>
          <w:sz w:val="24"/>
        </w:rPr>
        <w:t>que</w:t>
      </w:r>
      <w:r>
        <w:rPr>
          <w:color w:val="1F1F1F"/>
          <w:spacing w:val="-6"/>
          <w:sz w:val="24"/>
        </w:rPr>
        <w:t xml:space="preserve"> </w:t>
      </w:r>
      <w:r>
        <w:rPr>
          <w:color w:val="161616"/>
          <w:sz w:val="24"/>
        </w:rPr>
        <w:t xml:space="preserve">acredita </w:t>
      </w:r>
      <w:r>
        <w:rPr>
          <w:color w:val="0E0E0E"/>
          <w:sz w:val="24"/>
        </w:rPr>
        <w:t>a</w:t>
      </w:r>
      <w:r>
        <w:rPr>
          <w:color w:val="0E0E0E"/>
          <w:spacing w:val="-14"/>
          <w:sz w:val="24"/>
        </w:rPr>
        <w:t xml:space="preserve"> </w:t>
      </w:r>
      <w:r>
        <w:rPr>
          <w:color w:val="1C1C1C"/>
          <w:sz w:val="24"/>
        </w:rPr>
        <w:t>través</w:t>
      </w:r>
      <w:r>
        <w:rPr>
          <w:color w:val="1C1C1C"/>
          <w:spacing w:val="-1"/>
          <w:sz w:val="24"/>
        </w:rPr>
        <w:t xml:space="preserve"> </w:t>
      </w:r>
      <w:r>
        <w:rPr>
          <w:color w:val="2A2A2A"/>
          <w:sz w:val="24"/>
        </w:rPr>
        <w:t>del</w:t>
      </w:r>
      <w:r>
        <w:rPr>
          <w:color w:val="2A2A2A"/>
          <w:spacing w:val="-7"/>
          <w:sz w:val="24"/>
        </w:rPr>
        <w:t xml:space="preserve"> </w:t>
      </w:r>
      <w:r>
        <w:rPr>
          <w:color w:val="1D1D1D"/>
          <w:sz w:val="24"/>
        </w:rPr>
        <w:t xml:space="preserve">nombramiento </w:t>
      </w:r>
      <w:r>
        <w:rPr>
          <w:color w:val="161616"/>
          <w:sz w:val="24"/>
        </w:rPr>
        <w:t xml:space="preserve">otorgado </w:t>
      </w:r>
      <w:r>
        <w:rPr>
          <w:color w:val="232323"/>
          <w:sz w:val="24"/>
        </w:rPr>
        <w:t xml:space="preserve">por </w:t>
      </w:r>
      <w:r>
        <w:rPr>
          <w:color w:val="2F2F2F"/>
          <w:sz w:val="24"/>
        </w:rPr>
        <w:t xml:space="preserve">el </w:t>
      </w:r>
      <w:r>
        <w:rPr>
          <w:color w:val="232323"/>
          <w:sz w:val="24"/>
        </w:rPr>
        <w:t xml:space="preserve">Gobernador </w:t>
      </w:r>
      <w:r>
        <w:rPr>
          <w:sz w:val="24"/>
        </w:rPr>
        <w:t xml:space="preserve">Constitucional </w:t>
      </w:r>
      <w:r>
        <w:rPr>
          <w:color w:val="262626"/>
          <w:sz w:val="24"/>
        </w:rPr>
        <w:t xml:space="preserve">del </w:t>
      </w:r>
      <w:r>
        <w:rPr>
          <w:color w:val="2B2B2B"/>
          <w:sz w:val="24"/>
        </w:rPr>
        <w:t xml:space="preserve">Estado </w:t>
      </w:r>
      <w:r>
        <w:rPr>
          <w:color w:val="383838"/>
          <w:sz w:val="24"/>
        </w:rPr>
        <w:t xml:space="preserve">de </w:t>
      </w:r>
      <w:r>
        <w:rPr>
          <w:color w:val="282828"/>
          <w:sz w:val="24"/>
        </w:rPr>
        <w:t xml:space="preserve">Jalisco </w:t>
      </w:r>
      <w:r>
        <w:rPr>
          <w:color w:val="2D2D2D"/>
          <w:sz w:val="24"/>
        </w:rPr>
        <w:t xml:space="preserve">L.A.E. </w:t>
      </w:r>
      <w:r>
        <w:rPr>
          <w:color w:val="282828"/>
          <w:sz w:val="24"/>
        </w:rPr>
        <w:t xml:space="preserve">Jesús </w:t>
      </w:r>
      <w:r>
        <w:rPr>
          <w:color w:val="363636"/>
          <w:sz w:val="24"/>
        </w:rPr>
        <w:t xml:space="preserve">Pablo </w:t>
      </w:r>
      <w:r>
        <w:rPr>
          <w:color w:val="313131"/>
          <w:sz w:val="24"/>
        </w:rPr>
        <w:t xml:space="preserve">Lemus </w:t>
      </w:r>
      <w:r>
        <w:rPr>
          <w:color w:val="1F1F1F"/>
          <w:sz w:val="24"/>
        </w:rPr>
        <w:t xml:space="preserve">Navarro, </w:t>
      </w:r>
      <w:r>
        <w:rPr>
          <w:color w:val="1C1C1C"/>
          <w:sz w:val="24"/>
        </w:rPr>
        <w:t xml:space="preserve">Gobernador </w:t>
      </w:r>
      <w:r>
        <w:rPr>
          <w:color w:val="262626"/>
          <w:sz w:val="24"/>
        </w:rPr>
        <w:t xml:space="preserve">Constitucional </w:t>
      </w:r>
      <w:r>
        <w:rPr>
          <w:color w:val="313131"/>
          <w:sz w:val="24"/>
        </w:rPr>
        <w:t xml:space="preserve">del </w:t>
      </w:r>
      <w:r>
        <w:rPr>
          <w:color w:val="282828"/>
          <w:sz w:val="24"/>
        </w:rPr>
        <w:t xml:space="preserve">Estado </w:t>
      </w:r>
      <w:r>
        <w:rPr>
          <w:color w:val="424242"/>
          <w:sz w:val="24"/>
        </w:rPr>
        <w:t xml:space="preserve">de </w:t>
      </w:r>
      <w:r>
        <w:rPr>
          <w:color w:val="161616"/>
          <w:sz w:val="24"/>
        </w:rPr>
        <w:t xml:space="preserve">Jalisco, </w:t>
      </w:r>
      <w:r>
        <w:rPr>
          <w:color w:val="242424"/>
          <w:sz w:val="24"/>
        </w:rPr>
        <w:t xml:space="preserve">el </w:t>
      </w:r>
      <w:r w:rsidR="004A0136">
        <w:rPr>
          <w:color w:val="2F2F2F"/>
          <w:sz w:val="24"/>
        </w:rPr>
        <w:t>día</w:t>
      </w:r>
      <w:r>
        <w:rPr>
          <w:color w:val="2F2F2F"/>
          <w:sz w:val="24"/>
        </w:rPr>
        <w:t xml:space="preserve"> </w:t>
      </w:r>
      <w:r>
        <w:rPr>
          <w:color w:val="313131"/>
          <w:sz w:val="24"/>
        </w:rPr>
        <w:t xml:space="preserve">06 </w:t>
      </w:r>
      <w:r>
        <w:rPr>
          <w:color w:val="282828"/>
          <w:sz w:val="24"/>
        </w:rPr>
        <w:t xml:space="preserve">de </w:t>
      </w:r>
      <w:r>
        <w:rPr>
          <w:color w:val="111111"/>
          <w:sz w:val="24"/>
        </w:rPr>
        <w:t xml:space="preserve">diciembre </w:t>
      </w:r>
      <w:r>
        <w:rPr>
          <w:color w:val="1F1F1F"/>
          <w:sz w:val="24"/>
        </w:rPr>
        <w:t xml:space="preserve">de </w:t>
      </w:r>
      <w:r>
        <w:rPr>
          <w:color w:val="161616"/>
          <w:sz w:val="24"/>
        </w:rPr>
        <w:t>2024.</w:t>
      </w:r>
    </w:p>
    <w:p w:rsidR="008763B9" w:rsidRDefault="008763B9">
      <w:pPr>
        <w:pStyle w:val="Textoindependiente"/>
        <w:spacing w:before="125"/>
      </w:pPr>
    </w:p>
    <w:p w:rsidR="008763B9" w:rsidRDefault="00332473">
      <w:pPr>
        <w:pStyle w:val="Prrafodelista"/>
        <w:numPr>
          <w:ilvl w:val="1"/>
          <w:numId w:val="4"/>
        </w:numPr>
        <w:tabs>
          <w:tab w:val="left" w:pos="2142"/>
          <w:tab w:val="left" w:pos="2148"/>
        </w:tabs>
        <w:spacing w:before="1" w:line="362" w:lineRule="auto"/>
        <w:ind w:left="2148" w:right="1564" w:hanging="442"/>
        <w:jc w:val="both"/>
        <w:rPr>
          <w:color w:val="383838"/>
          <w:sz w:val="24"/>
        </w:rPr>
      </w:pPr>
      <w:r>
        <w:rPr>
          <w:color w:val="2F2F2F"/>
          <w:sz w:val="24"/>
        </w:rPr>
        <w:t xml:space="preserve">Es </w:t>
      </w:r>
      <w:r>
        <w:rPr>
          <w:color w:val="161616"/>
          <w:sz w:val="24"/>
        </w:rPr>
        <w:t xml:space="preserve">legítimo </w:t>
      </w:r>
      <w:r>
        <w:rPr>
          <w:color w:val="2A2A2A"/>
          <w:sz w:val="24"/>
        </w:rPr>
        <w:t xml:space="preserve">propietario </w:t>
      </w:r>
      <w:r>
        <w:rPr>
          <w:color w:val="2B2B2B"/>
          <w:sz w:val="24"/>
        </w:rPr>
        <w:t xml:space="preserve">y </w:t>
      </w:r>
      <w:r>
        <w:rPr>
          <w:color w:val="232323"/>
          <w:sz w:val="24"/>
        </w:rPr>
        <w:t xml:space="preserve">poseedor </w:t>
      </w:r>
      <w:r>
        <w:rPr>
          <w:color w:val="313131"/>
          <w:sz w:val="24"/>
        </w:rPr>
        <w:t xml:space="preserve">del </w:t>
      </w:r>
      <w:r>
        <w:rPr>
          <w:color w:val="151515"/>
          <w:sz w:val="24"/>
        </w:rPr>
        <w:t xml:space="preserve">bien </w:t>
      </w:r>
      <w:r>
        <w:rPr>
          <w:color w:val="2D2D2D"/>
          <w:sz w:val="24"/>
        </w:rPr>
        <w:t xml:space="preserve">mueble </w:t>
      </w:r>
      <w:r>
        <w:rPr>
          <w:color w:val="1C1C1C"/>
          <w:sz w:val="24"/>
        </w:rPr>
        <w:t xml:space="preserve">materia </w:t>
      </w:r>
      <w:r>
        <w:rPr>
          <w:color w:val="2D2D2D"/>
          <w:sz w:val="24"/>
        </w:rPr>
        <w:t xml:space="preserve">de </w:t>
      </w:r>
      <w:r>
        <w:rPr>
          <w:color w:val="3F3F3F"/>
          <w:sz w:val="24"/>
        </w:rPr>
        <w:t xml:space="preserve">este </w:t>
      </w:r>
      <w:r>
        <w:rPr>
          <w:color w:val="2A2A2A"/>
          <w:sz w:val="24"/>
        </w:rPr>
        <w:t xml:space="preserve">contrato, el </w:t>
      </w:r>
      <w:r>
        <w:rPr>
          <w:color w:val="313131"/>
          <w:sz w:val="24"/>
        </w:rPr>
        <w:t xml:space="preserve">cual </w:t>
      </w:r>
      <w:r>
        <w:rPr>
          <w:color w:val="343434"/>
          <w:sz w:val="24"/>
        </w:rPr>
        <w:t xml:space="preserve">se </w:t>
      </w:r>
      <w:r>
        <w:rPr>
          <w:color w:val="282828"/>
          <w:sz w:val="24"/>
        </w:rPr>
        <w:t xml:space="preserve">encuentra </w:t>
      </w:r>
      <w:r>
        <w:rPr>
          <w:color w:val="2B2B2B"/>
          <w:sz w:val="24"/>
        </w:rPr>
        <w:t xml:space="preserve">debidamente </w:t>
      </w:r>
      <w:r>
        <w:rPr>
          <w:color w:val="262626"/>
          <w:sz w:val="24"/>
        </w:rPr>
        <w:t xml:space="preserve">registrado </w:t>
      </w:r>
      <w:r>
        <w:rPr>
          <w:color w:val="313131"/>
          <w:sz w:val="24"/>
        </w:rPr>
        <w:t xml:space="preserve">en </w:t>
      </w:r>
      <w:r>
        <w:rPr>
          <w:color w:val="1A1A1A"/>
          <w:sz w:val="24"/>
        </w:rPr>
        <w:t xml:space="preserve">su </w:t>
      </w:r>
      <w:r>
        <w:rPr>
          <w:color w:val="212121"/>
          <w:sz w:val="24"/>
        </w:rPr>
        <w:t xml:space="preserve">inventario </w:t>
      </w:r>
      <w:r>
        <w:rPr>
          <w:color w:val="343434"/>
          <w:spacing w:val="-2"/>
          <w:sz w:val="24"/>
        </w:rPr>
        <w:t>institucional.</w:t>
      </w:r>
    </w:p>
    <w:p w:rsidR="008763B9" w:rsidRDefault="008763B9">
      <w:pPr>
        <w:pStyle w:val="Textoindependiente"/>
      </w:pPr>
    </w:p>
    <w:p w:rsidR="008763B9" w:rsidRDefault="008763B9">
      <w:pPr>
        <w:pStyle w:val="Textoindependiente"/>
        <w:spacing w:before="149"/>
      </w:pPr>
    </w:p>
    <w:p w:rsidR="008763B9" w:rsidRDefault="00332473">
      <w:pPr>
        <w:pStyle w:val="Prrafodelista"/>
        <w:numPr>
          <w:ilvl w:val="1"/>
          <w:numId w:val="4"/>
        </w:numPr>
        <w:tabs>
          <w:tab w:val="left" w:pos="2163"/>
        </w:tabs>
        <w:spacing w:line="369" w:lineRule="auto"/>
        <w:ind w:left="2163" w:right="1560" w:hanging="443"/>
        <w:jc w:val="both"/>
        <w:rPr>
          <w:color w:val="343434"/>
          <w:sz w:val="24"/>
        </w:rPr>
      </w:pPr>
      <w:r>
        <w:rPr>
          <w:color w:val="1F1F1F"/>
          <w:sz w:val="24"/>
        </w:rPr>
        <w:t xml:space="preserve">Tiene </w:t>
      </w:r>
      <w:r>
        <w:rPr>
          <w:color w:val="232323"/>
          <w:sz w:val="24"/>
        </w:rPr>
        <w:t xml:space="preserve">interés </w:t>
      </w:r>
      <w:r>
        <w:rPr>
          <w:color w:val="333333"/>
          <w:sz w:val="24"/>
        </w:rPr>
        <w:t xml:space="preserve">en </w:t>
      </w:r>
      <w:r>
        <w:rPr>
          <w:color w:val="2A2A2A"/>
          <w:sz w:val="24"/>
        </w:rPr>
        <w:t xml:space="preserve">otorgar </w:t>
      </w:r>
      <w:r>
        <w:rPr>
          <w:color w:val="3D3D3D"/>
          <w:sz w:val="24"/>
        </w:rPr>
        <w:t xml:space="preserve">el </w:t>
      </w:r>
      <w:r>
        <w:rPr>
          <w:color w:val="232323"/>
          <w:sz w:val="24"/>
        </w:rPr>
        <w:t xml:space="preserve">bien </w:t>
      </w:r>
      <w:r>
        <w:rPr>
          <w:color w:val="242424"/>
          <w:sz w:val="24"/>
        </w:rPr>
        <w:t xml:space="preserve">en </w:t>
      </w:r>
      <w:r>
        <w:rPr>
          <w:color w:val="282828"/>
          <w:sz w:val="24"/>
        </w:rPr>
        <w:t xml:space="preserve">comodato </w:t>
      </w:r>
      <w:r>
        <w:rPr>
          <w:color w:val="2D2D2D"/>
          <w:sz w:val="24"/>
        </w:rPr>
        <w:t xml:space="preserve">para </w:t>
      </w:r>
      <w:r>
        <w:rPr>
          <w:color w:val="232323"/>
          <w:sz w:val="24"/>
        </w:rPr>
        <w:t>apoyar la prestación</w:t>
      </w:r>
      <w:r>
        <w:rPr>
          <w:color w:val="232323"/>
          <w:spacing w:val="40"/>
          <w:sz w:val="24"/>
        </w:rPr>
        <w:t xml:space="preserve"> </w:t>
      </w:r>
      <w:r>
        <w:rPr>
          <w:color w:val="313131"/>
          <w:sz w:val="24"/>
        </w:rPr>
        <w:t xml:space="preserve">de </w:t>
      </w:r>
      <w:r>
        <w:rPr>
          <w:color w:val="2A2A2A"/>
          <w:sz w:val="24"/>
        </w:rPr>
        <w:t xml:space="preserve">servicios </w:t>
      </w:r>
      <w:r>
        <w:rPr>
          <w:color w:val="363636"/>
          <w:sz w:val="24"/>
        </w:rPr>
        <w:t xml:space="preserve">de </w:t>
      </w:r>
      <w:r>
        <w:rPr>
          <w:color w:val="1D1D1D"/>
          <w:sz w:val="24"/>
        </w:rPr>
        <w:t xml:space="preserve">salud </w:t>
      </w:r>
      <w:r>
        <w:rPr>
          <w:color w:val="2D2D2D"/>
          <w:sz w:val="24"/>
        </w:rPr>
        <w:t>pública.</w:t>
      </w:r>
    </w:p>
    <w:p w:rsidR="008763B9" w:rsidRDefault="008763B9">
      <w:pPr>
        <w:pStyle w:val="Textoindependiente"/>
      </w:pPr>
    </w:p>
    <w:p w:rsidR="008763B9" w:rsidRDefault="008763B9">
      <w:pPr>
        <w:pStyle w:val="Textoindependiente"/>
      </w:pPr>
    </w:p>
    <w:p w:rsidR="008763B9" w:rsidRDefault="008763B9">
      <w:pPr>
        <w:pStyle w:val="Textoindependiente"/>
        <w:spacing w:before="35"/>
      </w:pPr>
    </w:p>
    <w:p w:rsidR="008763B9" w:rsidRDefault="00332473">
      <w:pPr>
        <w:pStyle w:val="Ttulo4"/>
        <w:ind w:left="1385"/>
      </w:pPr>
      <w:r>
        <w:rPr>
          <w:color w:val="2D2D2D"/>
        </w:rPr>
        <w:t>Il.</w:t>
      </w:r>
      <w:r>
        <w:rPr>
          <w:color w:val="2D2D2D"/>
          <w:spacing w:val="-17"/>
        </w:rPr>
        <w:t xml:space="preserve"> </w:t>
      </w:r>
      <w:r>
        <w:rPr>
          <w:color w:val="212121"/>
        </w:rPr>
        <w:t>Declara</w:t>
      </w:r>
      <w:r>
        <w:rPr>
          <w:color w:val="212121"/>
          <w:spacing w:val="-17"/>
        </w:rPr>
        <w:t xml:space="preserve"> </w:t>
      </w:r>
      <w:r>
        <w:rPr>
          <w:color w:val="3F3F3F"/>
        </w:rPr>
        <w:t>EL</w:t>
      </w:r>
      <w:r>
        <w:rPr>
          <w:color w:val="3F3F3F"/>
          <w:spacing w:val="-16"/>
        </w:rPr>
        <w:t xml:space="preserve"> </w:t>
      </w:r>
      <w:r>
        <w:rPr>
          <w:color w:val="2F2F2F"/>
        </w:rPr>
        <w:t>COMODATARIO</w:t>
      </w:r>
      <w:r>
        <w:rPr>
          <w:color w:val="2F2F2F"/>
          <w:spacing w:val="-2"/>
        </w:rPr>
        <w:t xml:space="preserve"> </w:t>
      </w:r>
      <w:r>
        <w:rPr>
          <w:color w:val="2B2B2B"/>
          <w:spacing w:val="-4"/>
        </w:rPr>
        <w:t>que:</w:t>
      </w:r>
    </w:p>
    <w:p w:rsidR="008763B9" w:rsidRDefault="008763B9">
      <w:pPr>
        <w:pStyle w:val="Textoindependiente"/>
        <w:rPr>
          <w:b/>
        </w:rPr>
      </w:pPr>
    </w:p>
    <w:p w:rsidR="008763B9" w:rsidRDefault="008763B9">
      <w:pPr>
        <w:pStyle w:val="Textoindependiente"/>
        <w:spacing w:before="274"/>
        <w:rPr>
          <w:b/>
        </w:rPr>
      </w:pPr>
    </w:p>
    <w:p w:rsidR="008763B9" w:rsidRDefault="00332473">
      <w:pPr>
        <w:pStyle w:val="Prrafodelista"/>
        <w:numPr>
          <w:ilvl w:val="0"/>
          <w:numId w:val="3"/>
        </w:numPr>
        <w:tabs>
          <w:tab w:val="left" w:pos="2120"/>
        </w:tabs>
        <w:spacing w:line="340" w:lineRule="auto"/>
        <w:ind w:right="1534" w:hanging="357"/>
        <w:jc w:val="both"/>
        <w:rPr>
          <w:color w:val="212121"/>
          <w:sz w:val="24"/>
        </w:rPr>
      </w:pPr>
      <w:r>
        <w:rPr>
          <w:color w:val="2A2A2A"/>
          <w:sz w:val="24"/>
        </w:rPr>
        <w:t>Es</w:t>
      </w:r>
      <w:r>
        <w:rPr>
          <w:color w:val="2A2A2A"/>
          <w:spacing w:val="-4"/>
          <w:sz w:val="24"/>
        </w:rPr>
        <w:t xml:space="preserve"> </w:t>
      </w:r>
      <w:r>
        <w:rPr>
          <w:color w:val="232323"/>
          <w:sz w:val="24"/>
        </w:rPr>
        <w:t>un</w:t>
      </w:r>
      <w:r>
        <w:rPr>
          <w:color w:val="232323"/>
          <w:spacing w:val="-12"/>
          <w:sz w:val="24"/>
        </w:rPr>
        <w:t xml:space="preserve"> </w:t>
      </w:r>
      <w:r>
        <w:rPr>
          <w:color w:val="1F1F1F"/>
          <w:sz w:val="24"/>
        </w:rPr>
        <w:t xml:space="preserve">municipio </w:t>
      </w:r>
      <w:r>
        <w:rPr>
          <w:color w:val="1C1C1C"/>
          <w:sz w:val="24"/>
        </w:rPr>
        <w:t xml:space="preserve">legalmente </w:t>
      </w:r>
      <w:r>
        <w:rPr>
          <w:color w:val="212121"/>
          <w:sz w:val="24"/>
        </w:rPr>
        <w:t xml:space="preserve">constituido </w:t>
      </w:r>
      <w:r>
        <w:rPr>
          <w:color w:val="262626"/>
          <w:sz w:val="24"/>
        </w:rPr>
        <w:t xml:space="preserve">conforme </w:t>
      </w:r>
      <w:r>
        <w:rPr>
          <w:color w:val="2A2A2A"/>
          <w:sz w:val="24"/>
        </w:rPr>
        <w:t>a</w:t>
      </w:r>
      <w:r>
        <w:rPr>
          <w:color w:val="2A2A2A"/>
          <w:spacing w:val="-1"/>
          <w:sz w:val="24"/>
        </w:rPr>
        <w:t xml:space="preserve"> </w:t>
      </w:r>
      <w:r>
        <w:rPr>
          <w:color w:val="464646"/>
          <w:sz w:val="24"/>
        </w:rPr>
        <w:t>la</w:t>
      </w:r>
      <w:r>
        <w:rPr>
          <w:color w:val="464646"/>
          <w:spacing w:val="-10"/>
          <w:sz w:val="24"/>
        </w:rPr>
        <w:t xml:space="preserve"> </w:t>
      </w:r>
      <w:r w:rsidR="004A0136">
        <w:rPr>
          <w:color w:val="2F2F2F"/>
          <w:sz w:val="24"/>
        </w:rPr>
        <w:t>Con</w:t>
      </w:r>
      <w:r w:rsidR="004A0136">
        <w:rPr>
          <w:color w:val="2F2F2F"/>
          <w:spacing w:val="40"/>
          <w:sz w:val="24"/>
        </w:rPr>
        <w:t>s</w:t>
      </w:r>
      <w:r w:rsidR="004A0136">
        <w:rPr>
          <w:color w:val="282828"/>
          <w:sz w:val="24"/>
        </w:rPr>
        <w:t>titución</w:t>
      </w:r>
      <w:r>
        <w:rPr>
          <w:color w:val="282828"/>
          <w:sz w:val="24"/>
        </w:rPr>
        <w:t xml:space="preserve"> </w:t>
      </w:r>
      <w:r>
        <w:rPr>
          <w:color w:val="383838"/>
          <w:sz w:val="24"/>
        </w:rPr>
        <w:t xml:space="preserve">Política </w:t>
      </w:r>
      <w:r>
        <w:rPr>
          <w:color w:val="2B2B2B"/>
          <w:sz w:val="24"/>
        </w:rPr>
        <w:t xml:space="preserve">de </w:t>
      </w:r>
      <w:r>
        <w:rPr>
          <w:color w:val="242424"/>
          <w:sz w:val="24"/>
        </w:rPr>
        <w:t xml:space="preserve">los </w:t>
      </w:r>
      <w:r>
        <w:rPr>
          <w:color w:val="232323"/>
          <w:sz w:val="24"/>
        </w:rPr>
        <w:t xml:space="preserve">Estados </w:t>
      </w:r>
      <w:r>
        <w:rPr>
          <w:color w:val="1C1C1C"/>
          <w:sz w:val="24"/>
        </w:rPr>
        <w:t xml:space="preserve">Unidos </w:t>
      </w:r>
      <w:r>
        <w:rPr>
          <w:color w:val="151515"/>
          <w:sz w:val="24"/>
        </w:rPr>
        <w:t xml:space="preserve">Mexicanos, </w:t>
      </w:r>
      <w:r>
        <w:rPr>
          <w:color w:val="242424"/>
          <w:sz w:val="24"/>
        </w:rPr>
        <w:t xml:space="preserve">la </w:t>
      </w:r>
      <w:r>
        <w:rPr>
          <w:sz w:val="24"/>
        </w:rPr>
        <w:t xml:space="preserve">Constitución </w:t>
      </w:r>
      <w:r>
        <w:rPr>
          <w:color w:val="1C1C1C"/>
          <w:sz w:val="24"/>
        </w:rPr>
        <w:t>Política</w:t>
      </w:r>
      <w:r>
        <w:rPr>
          <w:color w:val="1C1C1C"/>
          <w:spacing w:val="80"/>
          <w:sz w:val="24"/>
        </w:rPr>
        <w:t xml:space="preserve"> </w:t>
      </w:r>
      <w:r>
        <w:rPr>
          <w:color w:val="1A1A1A"/>
          <w:sz w:val="24"/>
        </w:rPr>
        <w:t xml:space="preserve">el </w:t>
      </w:r>
      <w:r>
        <w:rPr>
          <w:color w:val="1C1C1C"/>
          <w:sz w:val="24"/>
        </w:rPr>
        <w:t xml:space="preserve">Estado </w:t>
      </w:r>
      <w:r>
        <w:rPr>
          <w:color w:val="232323"/>
          <w:sz w:val="24"/>
        </w:rPr>
        <w:t xml:space="preserve">de </w:t>
      </w:r>
      <w:r>
        <w:rPr>
          <w:color w:val="181818"/>
          <w:sz w:val="24"/>
        </w:rPr>
        <w:t xml:space="preserve">Jalisco </w:t>
      </w:r>
      <w:r>
        <w:rPr>
          <w:color w:val="2F2F2F"/>
          <w:sz w:val="24"/>
        </w:rPr>
        <w:t xml:space="preserve">y </w:t>
      </w:r>
      <w:r>
        <w:rPr>
          <w:color w:val="282828"/>
          <w:sz w:val="24"/>
        </w:rPr>
        <w:t xml:space="preserve">demás </w:t>
      </w:r>
      <w:r>
        <w:rPr>
          <w:color w:val="181818"/>
          <w:sz w:val="24"/>
        </w:rPr>
        <w:t xml:space="preserve">disposiciones </w:t>
      </w:r>
      <w:r>
        <w:rPr>
          <w:color w:val="1A1A1A"/>
          <w:sz w:val="24"/>
        </w:rPr>
        <w:t>aplicables.</w:t>
      </w:r>
    </w:p>
    <w:p w:rsidR="008763B9" w:rsidRDefault="00332473">
      <w:pPr>
        <w:pStyle w:val="Prrafodelista"/>
        <w:numPr>
          <w:ilvl w:val="0"/>
          <w:numId w:val="3"/>
        </w:numPr>
        <w:tabs>
          <w:tab w:val="left" w:pos="2130"/>
          <w:tab w:val="left" w:pos="2134"/>
        </w:tabs>
        <w:spacing w:before="149" w:line="350" w:lineRule="auto"/>
        <w:ind w:left="2134" w:right="1517" w:hanging="366"/>
        <w:jc w:val="both"/>
        <w:rPr>
          <w:color w:val="383838"/>
          <w:sz w:val="24"/>
        </w:rPr>
      </w:pPr>
      <w:r>
        <w:rPr>
          <w:color w:val="363636"/>
          <w:sz w:val="24"/>
        </w:rPr>
        <w:t>Sus</w:t>
      </w:r>
      <w:r>
        <w:rPr>
          <w:color w:val="363636"/>
          <w:spacing w:val="-17"/>
          <w:sz w:val="24"/>
        </w:rPr>
        <w:t xml:space="preserve"> </w:t>
      </w:r>
      <w:r>
        <w:rPr>
          <w:color w:val="0F0F0F"/>
          <w:sz w:val="24"/>
        </w:rPr>
        <w:t>representantes</w:t>
      </w:r>
      <w:r>
        <w:rPr>
          <w:color w:val="0F0F0F"/>
          <w:spacing w:val="-17"/>
          <w:sz w:val="24"/>
        </w:rPr>
        <w:t xml:space="preserve"> </w:t>
      </w:r>
      <w:r>
        <w:rPr>
          <w:color w:val="161616"/>
          <w:sz w:val="24"/>
        </w:rPr>
        <w:t xml:space="preserve">cuentan </w:t>
      </w:r>
      <w:r>
        <w:rPr>
          <w:color w:val="363636"/>
          <w:sz w:val="24"/>
        </w:rPr>
        <w:t>con</w:t>
      </w:r>
      <w:r>
        <w:rPr>
          <w:color w:val="363636"/>
          <w:spacing w:val="-7"/>
          <w:sz w:val="24"/>
        </w:rPr>
        <w:t xml:space="preserve"> </w:t>
      </w:r>
      <w:r>
        <w:rPr>
          <w:color w:val="3D3D3D"/>
          <w:sz w:val="24"/>
        </w:rPr>
        <w:t>las</w:t>
      </w:r>
      <w:r>
        <w:rPr>
          <w:color w:val="3D3D3D"/>
          <w:spacing w:val="-10"/>
          <w:sz w:val="24"/>
        </w:rPr>
        <w:t xml:space="preserve"> </w:t>
      </w:r>
      <w:r>
        <w:rPr>
          <w:color w:val="151515"/>
          <w:sz w:val="24"/>
        </w:rPr>
        <w:t xml:space="preserve">facultades </w:t>
      </w:r>
      <w:r>
        <w:rPr>
          <w:color w:val="161616"/>
          <w:sz w:val="24"/>
        </w:rPr>
        <w:t>necesaria</w:t>
      </w:r>
      <w:r>
        <w:rPr>
          <w:color w:val="161616"/>
          <w:spacing w:val="40"/>
          <w:sz w:val="24"/>
        </w:rPr>
        <w:t xml:space="preserve"> </w:t>
      </w:r>
      <w:r w:rsidR="004A0136">
        <w:rPr>
          <w:color w:val="2D2D2D"/>
          <w:sz w:val="24"/>
        </w:rPr>
        <w:t>para</w:t>
      </w:r>
      <w:r>
        <w:rPr>
          <w:color w:val="2D2D2D"/>
          <w:spacing w:val="40"/>
          <w:sz w:val="24"/>
        </w:rPr>
        <w:t xml:space="preserve"> </w:t>
      </w:r>
      <w:r>
        <w:rPr>
          <w:color w:val="0C0C0C"/>
          <w:sz w:val="24"/>
        </w:rPr>
        <w:t>suscribir</w:t>
      </w:r>
      <w:r>
        <w:rPr>
          <w:color w:val="0C0C0C"/>
          <w:spacing w:val="-3"/>
          <w:sz w:val="24"/>
        </w:rPr>
        <w:t xml:space="preserve"> </w:t>
      </w:r>
      <w:r>
        <w:rPr>
          <w:color w:val="181818"/>
          <w:sz w:val="24"/>
        </w:rPr>
        <w:t xml:space="preserve">el </w:t>
      </w:r>
      <w:r>
        <w:rPr>
          <w:color w:val="1C1C1C"/>
          <w:sz w:val="24"/>
        </w:rPr>
        <w:t xml:space="preserve">presente </w:t>
      </w:r>
      <w:r>
        <w:rPr>
          <w:color w:val="1D1D1D"/>
          <w:sz w:val="24"/>
        </w:rPr>
        <w:t>contrato.</w:t>
      </w:r>
    </w:p>
    <w:p w:rsidR="008763B9" w:rsidRPr="00DE03E2" w:rsidRDefault="00332473" w:rsidP="00DE03E2">
      <w:pPr>
        <w:pStyle w:val="Prrafodelista"/>
        <w:numPr>
          <w:ilvl w:val="0"/>
          <w:numId w:val="3"/>
        </w:numPr>
        <w:tabs>
          <w:tab w:val="left" w:pos="2129"/>
          <w:tab w:val="left" w:pos="2134"/>
        </w:tabs>
        <w:spacing w:before="119" w:line="343" w:lineRule="auto"/>
        <w:ind w:left="2134" w:right="1526" w:hanging="362"/>
        <w:jc w:val="both"/>
        <w:rPr>
          <w:color w:val="0F0F0F"/>
          <w:sz w:val="24"/>
        </w:rPr>
        <w:sectPr w:rsidR="008763B9" w:rsidRPr="00DE03E2">
          <w:pgSz w:w="11870" w:h="18570"/>
          <w:pgMar w:top="0" w:right="0" w:bottom="0" w:left="283" w:header="720" w:footer="720" w:gutter="0"/>
          <w:cols w:space="720"/>
        </w:sectPr>
      </w:pPr>
      <w:r>
        <w:rPr>
          <w:color w:val="0F0F0F"/>
          <w:sz w:val="24"/>
        </w:rPr>
        <w:t xml:space="preserve">Requiere </w:t>
      </w:r>
      <w:r>
        <w:rPr>
          <w:color w:val="2B2B2B"/>
          <w:sz w:val="24"/>
        </w:rPr>
        <w:t>el</w:t>
      </w:r>
      <w:r>
        <w:rPr>
          <w:color w:val="2B2B2B"/>
          <w:spacing w:val="-3"/>
          <w:sz w:val="24"/>
        </w:rPr>
        <w:t xml:space="preserve"> </w:t>
      </w:r>
      <w:r>
        <w:rPr>
          <w:color w:val="161616"/>
          <w:sz w:val="24"/>
        </w:rPr>
        <w:t xml:space="preserve">bien </w:t>
      </w:r>
      <w:r>
        <w:rPr>
          <w:color w:val="212121"/>
          <w:sz w:val="24"/>
        </w:rPr>
        <w:t xml:space="preserve">objeto </w:t>
      </w:r>
      <w:r>
        <w:rPr>
          <w:color w:val="1A1A1A"/>
          <w:sz w:val="24"/>
        </w:rPr>
        <w:t xml:space="preserve">del </w:t>
      </w:r>
      <w:r>
        <w:rPr>
          <w:color w:val="161616"/>
          <w:sz w:val="24"/>
        </w:rPr>
        <w:t xml:space="preserve">comodato </w:t>
      </w:r>
      <w:r>
        <w:rPr>
          <w:color w:val="181818"/>
          <w:sz w:val="24"/>
        </w:rPr>
        <w:t xml:space="preserve">para </w:t>
      </w:r>
      <w:r>
        <w:rPr>
          <w:color w:val="1D1D1D"/>
          <w:sz w:val="24"/>
        </w:rPr>
        <w:t xml:space="preserve">destinarlo </w:t>
      </w:r>
      <w:r w:rsidR="004A0136">
        <w:rPr>
          <w:color w:val="282828"/>
          <w:sz w:val="24"/>
        </w:rPr>
        <w:t>ex</w:t>
      </w:r>
      <w:r>
        <w:rPr>
          <w:color w:val="333333"/>
          <w:sz w:val="24"/>
        </w:rPr>
        <w:t>clusiv</w:t>
      </w:r>
      <w:r w:rsidR="004A0136">
        <w:rPr>
          <w:color w:val="333333"/>
          <w:sz w:val="24"/>
        </w:rPr>
        <w:t>a</w:t>
      </w:r>
      <w:r>
        <w:rPr>
          <w:color w:val="282828"/>
          <w:sz w:val="24"/>
        </w:rPr>
        <w:t xml:space="preserve">mente </w:t>
      </w:r>
      <w:r>
        <w:rPr>
          <w:color w:val="212121"/>
          <w:sz w:val="24"/>
        </w:rPr>
        <w:t xml:space="preserve">a </w:t>
      </w:r>
      <w:r>
        <w:rPr>
          <w:color w:val="424242"/>
          <w:sz w:val="24"/>
        </w:rPr>
        <w:t xml:space="preserve">la </w:t>
      </w:r>
      <w:r w:rsidR="004A0136">
        <w:rPr>
          <w:color w:val="3B3B3B"/>
          <w:sz w:val="24"/>
        </w:rPr>
        <w:t>prestación</w:t>
      </w:r>
      <w:r>
        <w:rPr>
          <w:color w:val="3B3B3B"/>
          <w:sz w:val="24"/>
        </w:rPr>
        <w:t xml:space="preserve"> </w:t>
      </w:r>
      <w:r>
        <w:rPr>
          <w:color w:val="282828"/>
          <w:sz w:val="24"/>
        </w:rPr>
        <w:t xml:space="preserve">de </w:t>
      </w:r>
      <w:r>
        <w:rPr>
          <w:color w:val="262626"/>
          <w:sz w:val="24"/>
        </w:rPr>
        <w:t xml:space="preserve">servicios </w:t>
      </w:r>
      <w:r>
        <w:rPr>
          <w:color w:val="282828"/>
          <w:sz w:val="24"/>
        </w:rPr>
        <w:t xml:space="preserve">de </w:t>
      </w:r>
      <w:r>
        <w:rPr>
          <w:color w:val="1C1C1C"/>
          <w:sz w:val="24"/>
        </w:rPr>
        <w:t xml:space="preserve">salud </w:t>
      </w:r>
      <w:r>
        <w:rPr>
          <w:color w:val="2A2A2A"/>
          <w:sz w:val="24"/>
        </w:rPr>
        <w:t>en</w:t>
      </w:r>
      <w:r>
        <w:rPr>
          <w:color w:val="2A2A2A"/>
          <w:spacing w:val="-1"/>
          <w:sz w:val="24"/>
        </w:rPr>
        <w:t xml:space="preserve"> </w:t>
      </w:r>
      <w:r>
        <w:rPr>
          <w:color w:val="111111"/>
          <w:sz w:val="24"/>
        </w:rPr>
        <w:t xml:space="preserve">beneficio </w:t>
      </w:r>
      <w:r>
        <w:rPr>
          <w:color w:val="424242"/>
          <w:sz w:val="24"/>
        </w:rPr>
        <w:t xml:space="preserve">de </w:t>
      </w:r>
      <w:r>
        <w:rPr>
          <w:color w:val="3B3B3B"/>
          <w:sz w:val="24"/>
        </w:rPr>
        <w:t xml:space="preserve">la </w:t>
      </w:r>
      <w:r>
        <w:rPr>
          <w:color w:val="2F2F2F"/>
          <w:sz w:val="24"/>
        </w:rPr>
        <w:t>pobla</w:t>
      </w:r>
      <w:r w:rsidR="004A0136">
        <w:rPr>
          <w:color w:val="2F2F2F"/>
          <w:spacing w:val="40"/>
          <w:sz w:val="24"/>
        </w:rPr>
        <w:t>c</w:t>
      </w:r>
      <w:r>
        <w:rPr>
          <w:color w:val="282828"/>
          <w:sz w:val="24"/>
        </w:rPr>
        <w:t>ión.</w:t>
      </w:r>
    </w:p>
    <w:p w:rsidR="008763B9" w:rsidRDefault="008763B9" w:rsidP="00DE03E2">
      <w:pPr>
        <w:spacing w:before="71" w:line="187" w:lineRule="auto"/>
        <w:ind w:right="218"/>
        <w:rPr>
          <w:sz w:val="19"/>
        </w:rPr>
      </w:pPr>
    </w:p>
    <w:p w:rsidR="008763B9" w:rsidRPr="00DE03E2" w:rsidRDefault="008763B9" w:rsidP="00DE03E2">
      <w:pPr>
        <w:pStyle w:val="Textoindependiente"/>
        <w:spacing w:before="14"/>
        <w:rPr>
          <w:sz w:val="18"/>
        </w:rPr>
      </w:pPr>
    </w:p>
    <w:p w:rsidR="008763B9" w:rsidRDefault="00332473">
      <w:pPr>
        <w:pStyle w:val="Textoindependiente"/>
        <w:tabs>
          <w:tab w:val="left" w:pos="3036"/>
        </w:tabs>
        <w:spacing w:line="288" w:lineRule="auto"/>
        <w:ind w:left="90" w:right="1848" w:hanging="21"/>
      </w:pPr>
      <w:r>
        <w:br w:type="column"/>
      </w:r>
      <w:r w:rsidR="004A0136">
        <w:lastRenderedPageBreak/>
        <w:t xml:space="preserve"> </w:t>
      </w:r>
    </w:p>
    <w:p w:rsidR="008763B9" w:rsidRDefault="008763B9">
      <w:pPr>
        <w:pStyle w:val="Textoindependiente"/>
        <w:spacing w:line="288" w:lineRule="auto"/>
        <w:sectPr w:rsidR="008763B9">
          <w:type w:val="continuous"/>
          <w:pgSz w:w="11870" w:h="18570"/>
          <w:pgMar w:top="0" w:right="0" w:bottom="0" w:left="283" w:header="720" w:footer="720" w:gutter="0"/>
          <w:cols w:num="3" w:space="720" w:equalWidth="0">
            <w:col w:w="3209" w:space="506"/>
            <w:col w:w="1195" w:space="922"/>
            <w:col w:w="5755"/>
          </w:cols>
        </w:sectPr>
      </w:pPr>
    </w:p>
    <w:p w:rsidR="008763B9" w:rsidRDefault="00332473" w:rsidP="00DE03E2">
      <w:pPr>
        <w:tabs>
          <w:tab w:val="left" w:pos="9264"/>
        </w:tabs>
        <w:ind w:left="-283"/>
      </w:pPr>
      <w:r>
        <w:rPr>
          <w:sz w:val="20"/>
        </w:rPr>
        <w:lastRenderedPageBreak/>
        <w:tab/>
      </w:r>
    </w:p>
    <w:p w:rsidR="00DE03E2" w:rsidRDefault="00DE03E2">
      <w:pPr>
        <w:pStyle w:val="Ttulo4"/>
        <w:spacing w:before="241"/>
        <w:ind w:left="1306"/>
        <w:rPr>
          <w:color w:val="262626"/>
        </w:rPr>
      </w:pPr>
    </w:p>
    <w:p w:rsidR="00DE03E2" w:rsidRDefault="00DE03E2">
      <w:pPr>
        <w:pStyle w:val="Ttulo4"/>
        <w:spacing w:before="241"/>
        <w:ind w:left="1306"/>
        <w:rPr>
          <w:color w:val="262626"/>
        </w:rPr>
      </w:pPr>
    </w:p>
    <w:p w:rsidR="00DE03E2" w:rsidRDefault="00DE03E2">
      <w:pPr>
        <w:pStyle w:val="Ttulo4"/>
        <w:spacing w:before="241"/>
        <w:ind w:left="1306"/>
        <w:rPr>
          <w:color w:val="262626"/>
        </w:rPr>
      </w:pPr>
    </w:p>
    <w:p w:rsidR="00DE03E2" w:rsidRDefault="00DE03E2">
      <w:pPr>
        <w:pStyle w:val="Ttulo4"/>
        <w:spacing w:before="241"/>
        <w:ind w:left="1306"/>
        <w:rPr>
          <w:color w:val="262626"/>
        </w:rPr>
      </w:pPr>
    </w:p>
    <w:p w:rsidR="008763B9" w:rsidRDefault="00332473">
      <w:pPr>
        <w:pStyle w:val="Ttulo4"/>
        <w:spacing w:before="241"/>
        <w:ind w:left="1306"/>
      </w:pPr>
      <w:r>
        <w:rPr>
          <w:color w:val="262626"/>
        </w:rPr>
        <w:t>III.</w:t>
      </w:r>
      <w:r>
        <w:rPr>
          <w:color w:val="262626"/>
          <w:spacing w:val="-17"/>
        </w:rPr>
        <w:t xml:space="preserve"> </w:t>
      </w:r>
      <w:r>
        <w:rPr>
          <w:color w:val="282828"/>
        </w:rPr>
        <w:t>Declaran</w:t>
      </w:r>
      <w:r>
        <w:rPr>
          <w:color w:val="282828"/>
          <w:spacing w:val="-9"/>
        </w:rPr>
        <w:t xml:space="preserve"> </w:t>
      </w:r>
      <w:r>
        <w:rPr>
          <w:color w:val="313131"/>
        </w:rPr>
        <w:t>AMBAS</w:t>
      </w:r>
      <w:r>
        <w:rPr>
          <w:color w:val="313131"/>
          <w:spacing w:val="-7"/>
        </w:rPr>
        <w:t xml:space="preserve"> </w:t>
      </w:r>
      <w:r>
        <w:rPr>
          <w:color w:val="2A2A2A"/>
        </w:rPr>
        <w:t>PARTES</w:t>
      </w:r>
      <w:r>
        <w:rPr>
          <w:color w:val="2A2A2A"/>
          <w:spacing w:val="-2"/>
        </w:rPr>
        <w:t xml:space="preserve"> </w:t>
      </w:r>
      <w:r>
        <w:rPr>
          <w:color w:val="2D2D2D"/>
          <w:spacing w:val="-4"/>
        </w:rPr>
        <w:t>que:</w:t>
      </w:r>
    </w:p>
    <w:p w:rsidR="008763B9" w:rsidRDefault="008763B9">
      <w:pPr>
        <w:pStyle w:val="Textoindependiente"/>
        <w:spacing w:before="9"/>
        <w:rPr>
          <w:b/>
        </w:rPr>
      </w:pPr>
    </w:p>
    <w:p w:rsidR="008763B9" w:rsidRDefault="00332473">
      <w:pPr>
        <w:pStyle w:val="Prrafodelista"/>
        <w:numPr>
          <w:ilvl w:val="0"/>
          <w:numId w:val="2"/>
        </w:numPr>
        <w:tabs>
          <w:tab w:val="left" w:pos="2029"/>
        </w:tabs>
        <w:ind w:left="2029" w:hanging="359"/>
        <w:rPr>
          <w:color w:val="383838"/>
          <w:sz w:val="24"/>
        </w:rPr>
      </w:pPr>
      <w:r>
        <w:rPr>
          <w:color w:val="343434"/>
          <w:sz w:val="24"/>
        </w:rPr>
        <w:t>Se</w:t>
      </w:r>
      <w:r>
        <w:rPr>
          <w:color w:val="343434"/>
          <w:spacing w:val="-5"/>
          <w:sz w:val="24"/>
        </w:rPr>
        <w:t xml:space="preserve"> </w:t>
      </w:r>
      <w:r>
        <w:rPr>
          <w:color w:val="161616"/>
          <w:sz w:val="24"/>
        </w:rPr>
        <w:t>reconocen</w:t>
      </w:r>
      <w:r>
        <w:rPr>
          <w:color w:val="161616"/>
          <w:spacing w:val="-9"/>
          <w:sz w:val="24"/>
        </w:rPr>
        <w:t xml:space="preserve"> </w:t>
      </w:r>
      <w:r>
        <w:rPr>
          <w:color w:val="212121"/>
          <w:sz w:val="24"/>
        </w:rPr>
        <w:t>mutuamente</w:t>
      </w:r>
      <w:r>
        <w:rPr>
          <w:color w:val="212121"/>
          <w:spacing w:val="8"/>
          <w:sz w:val="24"/>
        </w:rPr>
        <w:t xml:space="preserve"> </w:t>
      </w:r>
      <w:r>
        <w:rPr>
          <w:color w:val="1F1F1F"/>
          <w:sz w:val="24"/>
        </w:rPr>
        <w:t>la</w:t>
      </w:r>
      <w:r>
        <w:rPr>
          <w:color w:val="1F1F1F"/>
          <w:spacing w:val="-7"/>
          <w:sz w:val="24"/>
        </w:rPr>
        <w:t xml:space="preserve"> </w:t>
      </w:r>
      <w:r>
        <w:rPr>
          <w:color w:val="1C1C1C"/>
          <w:sz w:val="24"/>
        </w:rPr>
        <w:t>personalidad</w:t>
      </w:r>
      <w:r>
        <w:rPr>
          <w:color w:val="1C1C1C"/>
          <w:spacing w:val="16"/>
          <w:sz w:val="24"/>
        </w:rPr>
        <w:t xml:space="preserve"> </w:t>
      </w:r>
      <w:r>
        <w:rPr>
          <w:color w:val="2D2D2D"/>
          <w:sz w:val="24"/>
        </w:rPr>
        <w:t>con</w:t>
      </w:r>
      <w:r>
        <w:rPr>
          <w:color w:val="2D2D2D"/>
          <w:spacing w:val="-11"/>
          <w:sz w:val="24"/>
        </w:rPr>
        <w:t xml:space="preserve"> </w:t>
      </w:r>
      <w:r>
        <w:rPr>
          <w:color w:val="131313"/>
          <w:sz w:val="24"/>
        </w:rPr>
        <w:t>la</w:t>
      </w:r>
      <w:r>
        <w:rPr>
          <w:color w:val="131313"/>
          <w:spacing w:val="-9"/>
          <w:sz w:val="24"/>
        </w:rPr>
        <w:t xml:space="preserve"> </w:t>
      </w:r>
      <w:r>
        <w:rPr>
          <w:color w:val="363636"/>
          <w:sz w:val="24"/>
        </w:rPr>
        <w:t>que</w:t>
      </w:r>
      <w:r>
        <w:rPr>
          <w:color w:val="363636"/>
          <w:spacing w:val="-12"/>
          <w:sz w:val="24"/>
        </w:rPr>
        <w:t xml:space="preserve"> </w:t>
      </w:r>
      <w:r>
        <w:rPr>
          <w:color w:val="232323"/>
          <w:spacing w:val="-2"/>
          <w:sz w:val="24"/>
        </w:rPr>
        <w:t>comparecen,</w:t>
      </w:r>
    </w:p>
    <w:p w:rsidR="008763B9" w:rsidRDefault="008763B9">
      <w:pPr>
        <w:pStyle w:val="Textoindependiente"/>
        <w:spacing w:before="17"/>
      </w:pPr>
    </w:p>
    <w:p w:rsidR="008763B9" w:rsidRDefault="00332473">
      <w:pPr>
        <w:pStyle w:val="Prrafodelista"/>
        <w:numPr>
          <w:ilvl w:val="0"/>
          <w:numId w:val="2"/>
        </w:numPr>
        <w:tabs>
          <w:tab w:val="left" w:pos="2029"/>
          <w:tab w:val="left" w:pos="2035"/>
        </w:tabs>
        <w:spacing w:line="350" w:lineRule="auto"/>
        <w:ind w:left="2035" w:right="1061" w:hanging="367"/>
        <w:rPr>
          <w:color w:val="444444"/>
          <w:sz w:val="24"/>
        </w:rPr>
      </w:pPr>
      <w:r>
        <w:rPr>
          <w:color w:val="282828"/>
          <w:sz w:val="24"/>
        </w:rPr>
        <w:t xml:space="preserve">Es </w:t>
      </w:r>
      <w:r>
        <w:rPr>
          <w:color w:val="232323"/>
          <w:sz w:val="24"/>
        </w:rPr>
        <w:t>su</w:t>
      </w:r>
      <w:r>
        <w:rPr>
          <w:color w:val="232323"/>
          <w:spacing w:val="-3"/>
          <w:sz w:val="24"/>
        </w:rPr>
        <w:t xml:space="preserve"> </w:t>
      </w:r>
      <w:r>
        <w:rPr>
          <w:color w:val="242424"/>
          <w:sz w:val="24"/>
        </w:rPr>
        <w:t xml:space="preserve">libre </w:t>
      </w:r>
      <w:r>
        <w:rPr>
          <w:color w:val="424242"/>
          <w:sz w:val="24"/>
        </w:rPr>
        <w:t>y</w:t>
      </w:r>
      <w:r>
        <w:rPr>
          <w:color w:val="424242"/>
          <w:spacing w:val="-4"/>
          <w:sz w:val="24"/>
        </w:rPr>
        <w:t xml:space="preserve"> </w:t>
      </w:r>
      <w:r>
        <w:rPr>
          <w:color w:val="181818"/>
          <w:sz w:val="24"/>
        </w:rPr>
        <w:t xml:space="preserve">expresa </w:t>
      </w:r>
      <w:r>
        <w:rPr>
          <w:color w:val="1A1A1A"/>
          <w:sz w:val="24"/>
        </w:rPr>
        <w:t xml:space="preserve">voluntad </w:t>
      </w:r>
      <w:r>
        <w:rPr>
          <w:color w:val="181818"/>
          <w:sz w:val="24"/>
        </w:rPr>
        <w:t xml:space="preserve">celebrar </w:t>
      </w:r>
      <w:r>
        <w:rPr>
          <w:color w:val="282828"/>
          <w:sz w:val="24"/>
        </w:rPr>
        <w:t>el</w:t>
      </w:r>
      <w:r>
        <w:rPr>
          <w:color w:val="282828"/>
          <w:spacing w:val="-11"/>
          <w:sz w:val="24"/>
        </w:rPr>
        <w:t xml:space="preserve"> </w:t>
      </w:r>
      <w:r>
        <w:rPr>
          <w:color w:val="1A1A1A"/>
          <w:sz w:val="24"/>
        </w:rPr>
        <w:t xml:space="preserve">presente </w:t>
      </w:r>
      <w:r>
        <w:rPr>
          <w:color w:val="181818"/>
          <w:sz w:val="24"/>
        </w:rPr>
        <w:t xml:space="preserve">contrato </w:t>
      </w:r>
      <w:r>
        <w:rPr>
          <w:color w:val="2D2D2D"/>
          <w:sz w:val="24"/>
        </w:rPr>
        <w:t>de</w:t>
      </w:r>
      <w:r>
        <w:rPr>
          <w:color w:val="2D2D2D"/>
          <w:spacing w:val="-3"/>
          <w:sz w:val="24"/>
        </w:rPr>
        <w:t xml:space="preserve"> </w:t>
      </w:r>
      <w:r>
        <w:rPr>
          <w:color w:val="0C0C0C"/>
          <w:sz w:val="24"/>
        </w:rPr>
        <w:t xml:space="preserve">comodato, </w:t>
      </w:r>
      <w:r>
        <w:rPr>
          <w:color w:val="313131"/>
          <w:sz w:val="24"/>
        </w:rPr>
        <w:t>sin</w:t>
      </w:r>
      <w:r>
        <w:rPr>
          <w:color w:val="313131"/>
          <w:spacing w:val="-11"/>
          <w:sz w:val="24"/>
        </w:rPr>
        <w:t xml:space="preserve"> </w:t>
      </w:r>
      <w:r>
        <w:rPr>
          <w:color w:val="2A2A2A"/>
          <w:sz w:val="24"/>
        </w:rPr>
        <w:t>que</w:t>
      </w:r>
      <w:r>
        <w:rPr>
          <w:color w:val="2A2A2A"/>
          <w:spacing w:val="-8"/>
          <w:sz w:val="24"/>
        </w:rPr>
        <w:t xml:space="preserve"> </w:t>
      </w:r>
      <w:r>
        <w:rPr>
          <w:color w:val="282828"/>
          <w:sz w:val="24"/>
        </w:rPr>
        <w:t>exista</w:t>
      </w:r>
      <w:r>
        <w:rPr>
          <w:color w:val="282828"/>
          <w:spacing w:val="-5"/>
          <w:sz w:val="24"/>
        </w:rPr>
        <w:t xml:space="preserve"> </w:t>
      </w:r>
      <w:r>
        <w:rPr>
          <w:color w:val="2D2D2D"/>
          <w:sz w:val="24"/>
        </w:rPr>
        <w:t>error,</w:t>
      </w:r>
      <w:r>
        <w:rPr>
          <w:color w:val="2D2D2D"/>
          <w:spacing w:val="-5"/>
          <w:sz w:val="24"/>
        </w:rPr>
        <w:t xml:space="preserve"> </w:t>
      </w:r>
      <w:r>
        <w:rPr>
          <w:color w:val="232323"/>
          <w:sz w:val="24"/>
        </w:rPr>
        <w:t>dolo,</w:t>
      </w:r>
      <w:r>
        <w:rPr>
          <w:color w:val="232323"/>
          <w:spacing w:val="-2"/>
          <w:sz w:val="24"/>
        </w:rPr>
        <w:t xml:space="preserve"> </w:t>
      </w:r>
      <w:r>
        <w:rPr>
          <w:color w:val="262626"/>
          <w:sz w:val="24"/>
        </w:rPr>
        <w:t>mala</w:t>
      </w:r>
      <w:r>
        <w:rPr>
          <w:color w:val="262626"/>
          <w:spacing w:val="-2"/>
          <w:sz w:val="24"/>
        </w:rPr>
        <w:t xml:space="preserve"> </w:t>
      </w:r>
      <w:r>
        <w:rPr>
          <w:color w:val="212121"/>
          <w:sz w:val="24"/>
        </w:rPr>
        <w:t>fe</w:t>
      </w:r>
      <w:r>
        <w:rPr>
          <w:color w:val="212121"/>
          <w:spacing w:val="-17"/>
          <w:sz w:val="24"/>
        </w:rPr>
        <w:t xml:space="preserve"> </w:t>
      </w:r>
      <w:r>
        <w:rPr>
          <w:color w:val="2D2D2D"/>
          <w:sz w:val="24"/>
        </w:rPr>
        <w:t>o</w:t>
      </w:r>
      <w:r>
        <w:rPr>
          <w:color w:val="2D2D2D"/>
          <w:spacing w:val="-5"/>
          <w:sz w:val="24"/>
        </w:rPr>
        <w:t xml:space="preserve"> </w:t>
      </w:r>
      <w:r>
        <w:rPr>
          <w:color w:val="232323"/>
          <w:sz w:val="24"/>
        </w:rPr>
        <w:t xml:space="preserve">cualquier </w:t>
      </w:r>
      <w:r>
        <w:rPr>
          <w:color w:val="1F1F1F"/>
          <w:sz w:val="24"/>
        </w:rPr>
        <w:t>otro</w:t>
      </w:r>
      <w:r>
        <w:rPr>
          <w:color w:val="1F1F1F"/>
          <w:spacing w:val="-9"/>
          <w:sz w:val="24"/>
        </w:rPr>
        <w:t xml:space="preserve"> </w:t>
      </w:r>
      <w:r>
        <w:rPr>
          <w:color w:val="313131"/>
          <w:sz w:val="24"/>
        </w:rPr>
        <w:t>vicio</w:t>
      </w:r>
      <w:r>
        <w:rPr>
          <w:color w:val="313131"/>
          <w:spacing w:val="-5"/>
          <w:sz w:val="24"/>
        </w:rPr>
        <w:t xml:space="preserve"> </w:t>
      </w:r>
      <w:r>
        <w:rPr>
          <w:color w:val="313131"/>
          <w:sz w:val="24"/>
        </w:rPr>
        <w:t>del</w:t>
      </w:r>
      <w:r>
        <w:rPr>
          <w:color w:val="313131"/>
          <w:spacing w:val="-9"/>
          <w:sz w:val="24"/>
        </w:rPr>
        <w:t xml:space="preserve"> </w:t>
      </w:r>
      <w:r>
        <w:rPr>
          <w:color w:val="242424"/>
          <w:sz w:val="24"/>
        </w:rPr>
        <w:t>consentimiento.</w:t>
      </w:r>
    </w:p>
    <w:p w:rsidR="008763B9" w:rsidRDefault="008763B9">
      <w:pPr>
        <w:pStyle w:val="Textoindependiente"/>
      </w:pPr>
    </w:p>
    <w:p w:rsidR="008763B9" w:rsidRDefault="008763B9">
      <w:pPr>
        <w:pStyle w:val="Textoindependiente"/>
        <w:spacing w:before="130"/>
      </w:pPr>
    </w:p>
    <w:p w:rsidR="008763B9" w:rsidRDefault="00332473">
      <w:pPr>
        <w:pStyle w:val="Ttulo4"/>
        <w:ind w:left="210"/>
        <w:jc w:val="center"/>
        <w:rPr>
          <w:rFonts w:ascii="Arial Black" w:hAnsi="Arial Black"/>
          <w:b w:val="0"/>
        </w:rPr>
      </w:pPr>
      <w:r>
        <w:rPr>
          <w:rFonts w:ascii="Arial Black" w:hAnsi="Arial Black"/>
          <w:b w:val="0"/>
          <w:color w:val="262626"/>
          <w:spacing w:val="-2"/>
        </w:rPr>
        <w:t>CLÁUSULAS</w:t>
      </w:r>
    </w:p>
    <w:p w:rsidR="008763B9" w:rsidRDefault="008763B9">
      <w:pPr>
        <w:pStyle w:val="Textoindependiente"/>
        <w:rPr>
          <w:rFonts w:ascii="Arial Black"/>
        </w:rPr>
      </w:pPr>
    </w:p>
    <w:p w:rsidR="008763B9" w:rsidRDefault="008763B9">
      <w:pPr>
        <w:pStyle w:val="Textoindependiente"/>
        <w:spacing w:before="154"/>
        <w:rPr>
          <w:rFonts w:ascii="Arial Black"/>
        </w:rPr>
      </w:pPr>
    </w:p>
    <w:p w:rsidR="008763B9" w:rsidRDefault="00332473">
      <w:pPr>
        <w:pStyle w:val="Textoindependiente"/>
        <w:tabs>
          <w:tab w:val="left" w:pos="5872"/>
        </w:tabs>
        <w:spacing w:line="350" w:lineRule="auto"/>
        <w:ind w:left="1317" w:right="1040" w:firstLine="1"/>
      </w:pPr>
      <w:r>
        <w:rPr>
          <w:b/>
          <w:color w:val="282828"/>
        </w:rPr>
        <w:t>PRIMERA.</w:t>
      </w:r>
      <w:r>
        <w:rPr>
          <w:b/>
          <w:color w:val="282828"/>
          <w:spacing w:val="80"/>
        </w:rPr>
        <w:t xml:space="preserve"> </w:t>
      </w:r>
      <w:r>
        <w:rPr>
          <w:b/>
          <w:color w:val="383838"/>
        </w:rPr>
        <w:t>Objeto.</w:t>
      </w:r>
      <w:r>
        <w:rPr>
          <w:b/>
          <w:color w:val="383838"/>
          <w:spacing w:val="80"/>
        </w:rPr>
        <w:t xml:space="preserve"> </w:t>
      </w:r>
      <w:r>
        <w:rPr>
          <w:color w:val="1A1A1A"/>
        </w:rPr>
        <w:t>EL</w:t>
      </w:r>
      <w:r>
        <w:rPr>
          <w:color w:val="1A1A1A"/>
          <w:spacing w:val="40"/>
        </w:rPr>
        <w:t xml:space="preserve"> </w:t>
      </w:r>
      <w:r>
        <w:rPr>
          <w:color w:val="2D2D2D"/>
        </w:rPr>
        <w:t>COMODANTE</w:t>
      </w:r>
      <w:r>
        <w:rPr>
          <w:color w:val="2D2D2D"/>
        </w:rPr>
        <w:tab/>
      </w:r>
      <w:r>
        <w:rPr>
          <w:color w:val="1C1C1C"/>
        </w:rPr>
        <w:t>otorga</w:t>
      </w:r>
      <w:r>
        <w:rPr>
          <w:color w:val="1C1C1C"/>
          <w:spacing w:val="80"/>
        </w:rPr>
        <w:t xml:space="preserve"> </w:t>
      </w:r>
      <w:r>
        <w:rPr>
          <w:color w:val="181818"/>
        </w:rPr>
        <w:t>en</w:t>
      </w:r>
      <w:r>
        <w:rPr>
          <w:color w:val="181818"/>
          <w:spacing w:val="80"/>
        </w:rPr>
        <w:t xml:space="preserve"> </w:t>
      </w:r>
      <w:r>
        <w:rPr>
          <w:color w:val="1A1A1A"/>
        </w:rPr>
        <w:t>comodato</w:t>
      </w:r>
      <w:r>
        <w:rPr>
          <w:color w:val="1A1A1A"/>
          <w:spacing w:val="80"/>
        </w:rPr>
        <w:t xml:space="preserve"> </w:t>
      </w:r>
      <w:r>
        <w:rPr>
          <w:color w:val="212121"/>
        </w:rPr>
        <w:t>gratuito</w:t>
      </w:r>
      <w:r>
        <w:rPr>
          <w:color w:val="212121"/>
          <w:spacing w:val="80"/>
        </w:rPr>
        <w:t xml:space="preserve"> </w:t>
      </w:r>
      <w:r>
        <w:rPr>
          <w:color w:val="282828"/>
        </w:rPr>
        <w:t>a</w:t>
      </w:r>
      <w:r>
        <w:rPr>
          <w:color w:val="282828"/>
          <w:spacing w:val="80"/>
        </w:rPr>
        <w:t xml:space="preserve"> </w:t>
      </w:r>
      <w:r>
        <w:rPr>
          <w:color w:val="1A1A1A"/>
        </w:rPr>
        <w:t xml:space="preserve">EL </w:t>
      </w:r>
      <w:r>
        <w:rPr>
          <w:color w:val="262626"/>
        </w:rPr>
        <w:t xml:space="preserve">COMODATARIO </w:t>
      </w:r>
      <w:r>
        <w:rPr>
          <w:color w:val="232323"/>
        </w:rPr>
        <w:t xml:space="preserve">el uso </w:t>
      </w:r>
      <w:r>
        <w:rPr>
          <w:color w:val="2D2D2D"/>
        </w:rPr>
        <w:t xml:space="preserve">del </w:t>
      </w:r>
      <w:r>
        <w:rPr>
          <w:color w:val="111111"/>
        </w:rPr>
        <w:t xml:space="preserve">siguiente </w:t>
      </w:r>
      <w:r>
        <w:rPr>
          <w:color w:val="1F1F1F"/>
        </w:rPr>
        <w:t xml:space="preserve">bien </w:t>
      </w:r>
      <w:r>
        <w:rPr>
          <w:color w:val="1C1C1C"/>
        </w:rPr>
        <w:t>mueble:</w:t>
      </w:r>
    </w:p>
    <w:p w:rsidR="008763B9" w:rsidRDefault="00332473">
      <w:pPr>
        <w:pStyle w:val="Prrafodelista"/>
        <w:numPr>
          <w:ilvl w:val="1"/>
          <w:numId w:val="2"/>
        </w:numPr>
        <w:tabs>
          <w:tab w:val="left" w:pos="2045"/>
        </w:tabs>
        <w:spacing w:before="159"/>
        <w:ind w:hanging="368"/>
        <w:rPr>
          <w:color w:val="313131"/>
          <w:sz w:val="24"/>
        </w:rPr>
      </w:pPr>
      <w:r>
        <w:rPr>
          <w:color w:val="313131"/>
          <w:sz w:val="24"/>
        </w:rPr>
        <w:t>Equipo:</w:t>
      </w:r>
      <w:r>
        <w:rPr>
          <w:color w:val="313131"/>
          <w:spacing w:val="-12"/>
          <w:sz w:val="24"/>
        </w:rPr>
        <w:t xml:space="preserve"> </w:t>
      </w:r>
      <w:r>
        <w:rPr>
          <w:color w:val="2F2F2F"/>
          <w:sz w:val="24"/>
        </w:rPr>
        <w:t>Ventilador</w:t>
      </w:r>
      <w:r>
        <w:rPr>
          <w:color w:val="2F2F2F"/>
          <w:spacing w:val="-5"/>
          <w:sz w:val="24"/>
        </w:rPr>
        <w:t xml:space="preserve"> </w:t>
      </w:r>
      <w:r>
        <w:rPr>
          <w:color w:val="1A1A1A"/>
          <w:spacing w:val="-2"/>
          <w:sz w:val="24"/>
        </w:rPr>
        <w:t>volumétrico</w:t>
      </w:r>
    </w:p>
    <w:p w:rsidR="008763B9" w:rsidRDefault="008763B9">
      <w:pPr>
        <w:pStyle w:val="Textoindependiente"/>
        <w:spacing w:before="17"/>
      </w:pPr>
    </w:p>
    <w:p w:rsidR="008763B9" w:rsidRDefault="00332473">
      <w:pPr>
        <w:pStyle w:val="Prrafodelista"/>
        <w:numPr>
          <w:ilvl w:val="1"/>
          <w:numId w:val="2"/>
        </w:numPr>
        <w:tabs>
          <w:tab w:val="left" w:pos="2046"/>
        </w:tabs>
        <w:ind w:left="2046"/>
        <w:rPr>
          <w:color w:val="484848"/>
          <w:sz w:val="24"/>
        </w:rPr>
      </w:pPr>
      <w:r>
        <w:rPr>
          <w:color w:val="212121"/>
          <w:sz w:val="24"/>
        </w:rPr>
        <w:t>Marca:</w:t>
      </w:r>
      <w:r>
        <w:rPr>
          <w:color w:val="212121"/>
          <w:spacing w:val="-4"/>
          <w:sz w:val="24"/>
        </w:rPr>
        <w:t xml:space="preserve"> </w:t>
      </w:r>
      <w:r>
        <w:rPr>
          <w:color w:val="232323"/>
          <w:spacing w:val="-2"/>
          <w:sz w:val="24"/>
        </w:rPr>
        <w:t>Viasys</w:t>
      </w:r>
    </w:p>
    <w:p w:rsidR="008763B9" w:rsidRDefault="008763B9">
      <w:pPr>
        <w:pStyle w:val="Textoindependiente"/>
        <w:spacing w:before="9"/>
      </w:pPr>
    </w:p>
    <w:p w:rsidR="008763B9" w:rsidRDefault="00332473">
      <w:pPr>
        <w:pStyle w:val="Prrafodelista"/>
        <w:numPr>
          <w:ilvl w:val="1"/>
          <w:numId w:val="2"/>
        </w:numPr>
        <w:tabs>
          <w:tab w:val="left" w:pos="2039"/>
        </w:tabs>
        <w:ind w:left="2039" w:hanging="355"/>
        <w:rPr>
          <w:color w:val="494949"/>
          <w:sz w:val="24"/>
        </w:rPr>
      </w:pPr>
      <w:r>
        <w:rPr>
          <w:color w:val="181818"/>
          <w:spacing w:val="-2"/>
          <w:sz w:val="24"/>
        </w:rPr>
        <w:t>Modelo:</w:t>
      </w:r>
      <w:r>
        <w:rPr>
          <w:color w:val="181818"/>
          <w:spacing w:val="-1"/>
          <w:sz w:val="24"/>
        </w:rPr>
        <w:t xml:space="preserve"> </w:t>
      </w:r>
      <w:r>
        <w:rPr>
          <w:color w:val="282828"/>
          <w:spacing w:val="-2"/>
          <w:sz w:val="24"/>
        </w:rPr>
        <w:t>Vela</w:t>
      </w:r>
      <w:r>
        <w:rPr>
          <w:color w:val="282828"/>
          <w:spacing w:val="-5"/>
          <w:sz w:val="24"/>
        </w:rPr>
        <w:t xml:space="preserve"> </w:t>
      </w:r>
      <w:r>
        <w:rPr>
          <w:color w:val="232323"/>
          <w:spacing w:val="-2"/>
          <w:sz w:val="24"/>
        </w:rPr>
        <w:t>(16532-</w:t>
      </w:r>
      <w:r>
        <w:rPr>
          <w:color w:val="232323"/>
          <w:spacing w:val="-5"/>
          <w:sz w:val="24"/>
        </w:rPr>
        <w:t>08)</w:t>
      </w:r>
    </w:p>
    <w:p w:rsidR="008763B9" w:rsidRDefault="008763B9">
      <w:pPr>
        <w:pStyle w:val="Textoindependiente"/>
        <w:spacing w:before="24"/>
      </w:pPr>
    </w:p>
    <w:p w:rsidR="008763B9" w:rsidRDefault="00332473">
      <w:pPr>
        <w:pStyle w:val="Prrafodelista"/>
        <w:numPr>
          <w:ilvl w:val="1"/>
          <w:numId w:val="2"/>
        </w:numPr>
        <w:tabs>
          <w:tab w:val="left" w:pos="2053"/>
        </w:tabs>
        <w:ind w:left="2053"/>
        <w:rPr>
          <w:color w:val="464646"/>
          <w:sz w:val="24"/>
        </w:rPr>
      </w:pPr>
      <w:r>
        <w:rPr>
          <w:color w:val="161616"/>
          <w:sz w:val="24"/>
        </w:rPr>
        <w:t>Número</w:t>
      </w:r>
      <w:r>
        <w:rPr>
          <w:color w:val="161616"/>
          <w:spacing w:val="2"/>
          <w:sz w:val="24"/>
        </w:rPr>
        <w:t xml:space="preserve"> </w:t>
      </w:r>
      <w:r>
        <w:rPr>
          <w:color w:val="0F0F0F"/>
          <w:sz w:val="24"/>
        </w:rPr>
        <w:t>de</w:t>
      </w:r>
      <w:r>
        <w:rPr>
          <w:color w:val="0F0F0F"/>
          <w:spacing w:val="-9"/>
          <w:sz w:val="24"/>
        </w:rPr>
        <w:t xml:space="preserve"> </w:t>
      </w:r>
      <w:r>
        <w:rPr>
          <w:color w:val="181818"/>
          <w:sz w:val="24"/>
        </w:rPr>
        <w:t>serie:</w:t>
      </w:r>
      <w:r>
        <w:rPr>
          <w:color w:val="181818"/>
          <w:spacing w:val="-14"/>
          <w:sz w:val="24"/>
        </w:rPr>
        <w:t xml:space="preserve"> </w:t>
      </w:r>
      <w:r>
        <w:rPr>
          <w:color w:val="212121"/>
          <w:spacing w:val="-2"/>
          <w:sz w:val="24"/>
        </w:rPr>
        <w:t>AKT04363</w:t>
      </w:r>
    </w:p>
    <w:p w:rsidR="008763B9" w:rsidRDefault="008763B9">
      <w:pPr>
        <w:pStyle w:val="Textoindependiente"/>
        <w:spacing w:before="10"/>
      </w:pPr>
    </w:p>
    <w:p w:rsidR="008763B9" w:rsidRDefault="00332473">
      <w:pPr>
        <w:pStyle w:val="Prrafodelista"/>
        <w:numPr>
          <w:ilvl w:val="1"/>
          <w:numId w:val="2"/>
        </w:numPr>
        <w:tabs>
          <w:tab w:val="left" w:pos="2053"/>
        </w:tabs>
        <w:ind w:left="2053"/>
        <w:rPr>
          <w:color w:val="4D4D4D"/>
          <w:sz w:val="24"/>
        </w:rPr>
      </w:pPr>
      <w:r>
        <w:rPr>
          <w:color w:val="2A2A2A"/>
          <w:sz w:val="24"/>
        </w:rPr>
        <w:t>Número</w:t>
      </w:r>
      <w:r>
        <w:rPr>
          <w:color w:val="2A2A2A"/>
          <w:spacing w:val="-3"/>
          <w:sz w:val="24"/>
        </w:rPr>
        <w:t xml:space="preserve"> </w:t>
      </w:r>
      <w:r>
        <w:rPr>
          <w:color w:val="3B3B3B"/>
          <w:sz w:val="24"/>
        </w:rPr>
        <w:t>de</w:t>
      </w:r>
      <w:r>
        <w:rPr>
          <w:color w:val="3B3B3B"/>
          <w:spacing w:val="-15"/>
          <w:sz w:val="24"/>
        </w:rPr>
        <w:t xml:space="preserve"> </w:t>
      </w:r>
      <w:r>
        <w:rPr>
          <w:color w:val="282828"/>
          <w:sz w:val="24"/>
        </w:rPr>
        <w:t>control</w:t>
      </w:r>
      <w:r>
        <w:rPr>
          <w:color w:val="282828"/>
          <w:spacing w:val="-9"/>
          <w:sz w:val="24"/>
        </w:rPr>
        <w:t xml:space="preserve"> </w:t>
      </w:r>
      <w:r>
        <w:rPr>
          <w:color w:val="424242"/>
          <w:sz w:val="24"/>
        </w:rPr>
        <w:t>de</w:t>
      </w:r>
      <w:r>
        <w:rPr>
          <w:color w:val="424242"/>
          <w:spacing w:val="-16"/>
          <w:sz w:val="24"/>
        </w:rPr>
        <w:t xml:space="preserve"> </w:t>
      </w:r>
      <w:r>
        <w:rPr>
          <w:color w:val="1F1F1F"/>
          <w:sz w:val="24"/>
        </w:rPr>
        <w:t>inventario:</w:t>
      </w:r>
      <w:r>
        <w:rPr>
          <w:color w:val="1F1F1F"/>
          <w:spacing w:val="9"/>
          <w:sz w:val="24"/>
        </w:rPr>
        <w:t xml:space="preserve"> </w:t>
      </w:r>
      <w:r>
        <w:rPr>
          <w:color w:val="262626"/>
          <w:sz w:val="24"/>
        </w:rPr>
        <w:t>SSJGEJ90014-02-205-</w:t>
      </w:r>
      <w:r>
        <w:rPr>
          <w:color w:val="262626"/>
          <w:spacing w:val="-2"/>
          <w:sz w:val="24"/>
        </w:rPr>
        <w:t>000053</w:t>
      </w:r>
    </w:p>
    <w:p w:rsidR="008763B9" w:rsidRDefault="008763B9">
      <w:pPr>
        <w:pStyle w:val="Textoindependiente"/>
        <w:spacing w:before="10"/>
      </w:pPr>
    </w:p>
    <w:p w:rsidR="008763B9" w:rsidRDefault="00332473">
      <w:pPr>
        <w:pStyle w:val="Textoindependiente"/>
        <w:spacing w:line="357" w:lineRule="auto"/>
        <w:ind w:left="1335" w:right="725" w:hanging="4"/>
      </w:pPr>
      <w:r>
        <w:rPr>
          <w:color w:val="343434"/>
        </w:rPr>
        <w:t>El</w:t>
      </w:r>
      <w:r>
        <w:rPr>
          <w:color w:val="343434"/>
          <w:spacing w:val="-10"/>
        </w:rPr>
        <w:t xml:space="preserve"> </w:t>
      </w:r>
      <w:r>
        <w:rPr>
          <w:color w:val="343434"/>
        </w:rPr>
        <w:t>bien</w:t>
      </w:r>
      <w:r>
        <w:rPr>
          <w:color w:val="343434"/>
          <w:spacing w:val="-4"/>
        </w:rPr>
        <w:t xml:space="preserve"> </w:t>
      </w:r>
      <w:r>
        <w:rPr>
          <w:color w:val="212121"/>
        </w:rPr>
        <w:t xml:space="preserve">deberá </w:t>
      </w:r>
      <w:r>
        <w:rPr>
          <w:color w:val="1A1A1A"/>
        </w:rPr>
        <w:t xml:space="preserve">destinarse </w:t>
      </w:r>
      <w:r>
        <w:rPr>
          <w:color w:val="282828"/>
        </w:rPr>
        <w:t xml:space="preserve">única </w:t>
      </w:r>
      <w:r>
        <w:rPr>
          <w:color w:val="3B3B3B"/>
        </w:rPr>
        <w:t>y</w:t>
      </w:r>
      <w:r>
        <w:rPr>
          <w:color w:val="3B3B3B"/>
          <w:spacing w:val="-3"/>
        </w:rPr>
        <w:t xml:space="preserve"> </w:t>
      </w:r>
      <w:r>
        <w:rPr>
          <w:color w:val="232323"/>
        </w:rPr>
        <w:t>exclusivamente</w:t>
      </w:r>
      <w:r>
        <w:rPr>
          <w:color w:val="232323"/>
          <w:spacing w:val="-15"/>
        </w:rPr>
        <w:t xml:space="preserve"> </w:t>
      </w:r>
      <w:r>
        <w:rPr>
          <w:color w:val="111111"/>
        </w:rPr>
        <w:t xml:space="preserve">para </w:t>
      </w:r>
      <w:r>
        <w:rPr>
          <w:color w:val="3A3A3A"/>
        </w:rPr>
        <w:t>la</w:t>
      </w:r>
      <w:r>
        <w:rPr>
          <w:color w:val="3A3A3A"/>
          <w:spacing w:val="-2"/>
        </w:rPr>
        <w:t xml:space="preserve"> </w:t>
      </w:r>
      <w:r>
        <w:rPr>
          <w:color w:val="262626"/>
        </w:rPr>
        <w:t xml:space="preserve">prestación </w:t>
      </w:r>
      <w:r>
        <w:rPr>
          <w:color w:val="282828"/>
        </w:rPr>
        <w:t xml:space="preserve">de </w:t>
      </w:r>
      <w:r w:rsidR="00DE03E2">
        <w:rPr>
          <w:color w:val="161616"/>
        </w:rPr>
        <w:t>servicios</w:t>
      </w:r>
      <w:r w:rsidR="00DE03E2">
        <w:rPr>
          <w:color w:val="161616"/>
          <w:spacing w:val="40"/>
        </w:rPr>
        <w:t xml:space="preserve"> </w:t>
      </w:r>
      <w:r w:rsidR="00DE03E2">
        <w:rPr>
          <w:color w:val="698C9E"/>
        </w:rPr>
        <w:t>de</w:t>
      </w:r>
      <w:r>
        <w:rPr>
          <w:color w:val="343434"/>
        </w:rPr>
        <w:t xml:space="preserve"> </w:t>
      </w:r>
      <w:r>
        <w:rPr>
          <w:color w:val="1F1F1F"/>
        </w:rPr>
        <w:t>salud.</w:t>
      </w:r>
    </w:p>
    <w:p w:rsidR="008763B9" w:rsidRDefault="008763B9">
      <w:pPr>
        <w:pStyle w:val="Textoindependiente"/>
      </w:pPr>
    </w:p>
    <w:p w:rsidR="008763B9" w:rsidRDefault="008763B9">
      <w:pPr>
        <w:pStyle w:val="Textoindependiente"/>
        <w:spacing w:before="152"/>
      </w:pPr>
    </w:p>
    <w:p w:rsidR="008763B9" w:rsidRDefault="00332473">
      <w:pPr>
        <w:pStyle w:val="Textoindependiente"/>
        <w:spacing w:line="355" w:lineRule="auto"/>
        <w:ind w:left="1335" w:right="725" w:firstLine="6"/>
      </w:pPr>
      <w:r>
        <w:rPr>
          <w:b/>
          <w:color w:val="262626"/>
        </w:rPr>
        <w:t>SEGUNDA.</w:t>
      </w:r>
      <w:r>
        <w:rPr>
          <w:b/>
          <w:color w:val="262626"/>
          <w:spacing w:val="15"/>
        </w:rPr>
        <w:t xml:space="preserve"> </w:t>
      </w:r>
      <w:r>
        <w:rPr>
          <w:b/>
          <w:color w:val="424242"/>
        </w:rPr>
        <w:t xml:space="preserve">Vigencia. </w:t>
      </w:r>
      <w:r>
        <w:rPr>
          <w:color w:val="2A2A2A"/>
        </w:rPr>
        <w:t xml:space="preserve">La </w:t>
      </w:r>
      <w:r>
        <w:rPr>
          <w:color w:val="1A1A1A"/>
        </w:rPr>
        <w:t xml:space="preserve">vigencia </w:t>
      </w:r>
      <w:r>
        <w:rPr>
          <w:color w:val="343434"/>
        </w:rPr>
        <w:t>del</w:t>
      </w:r>
      <w:r>
        <w:rPr>
          <w:color w:val="343434"/>
          <w:spacing w:val="-17"/>
        </w:rPr>
        <w:t xml:space="preserve"> </w:t>
      </w:r>
      <w:r>
        <w:rPr>
          <w:color w:val="232323"/>
        </w:rPr>
        <w:t>presente</w:t>
      </w:r>
      <w:r>
        <w:rPr>
          <w:color w:val="232323"/>
          <w:spacing w:val="-6"/>
        </w:rPr>
        <w:t xml:space="preserve"> </w:t>
      </w:r>
      <w:r>
        <w:rPr>
          <w:color w:val="282828"/>
        </w:rPr>
        <w:t xml:space="preserve">contrato </w:t>
      </w:r>
      <w:r>
        <w:rPr>
          <w:color w:val="2D2D2D"/>
        </w:rPr>
        <w:t>será</w:t>
      </w:r>
      <w:r>
        <w:rPr>
          <w:color w:val="2D2D2D"/>
          <w:spacing w:val="-3"/>
        </w:rPr>
        <w:t xml:space="preserve"> </w:t>
      </w:r>
      <w:r>
        <w:rPr>
          <w:color w:val="282828"/>
        </w:rPr>
        <w:t>del</w:t>
      </w:r>
      <w:r>
        <w:rPr>
          <w:color w:val="282828"/>
          <w:spacing w:val="-9"/>
        </w:rPr>
        <w:t xml:space="preserve"> </w:t>
      </w:r>
      <w:r>
        <w:rPr>
          <w:color w:val="333333"/>
        </w:rPr>
        <w:t>26</w:t>
      </w:r>
      <w:r>
        <w:rPr>
          <w:color w:val="333333"/>
          <w:spacing w:val="-7"/>
        </w:rPr>
        <w:t xml:space="preserve"> </w:t>
      </w:r>
      <w:r>
        <w:rPr>
          <w:color w:val="262626"/>
        </w:rPr>
        <w:t>de</w:t>
      </w:r>
      <w:r>
        <w:rPr>
          <w:color w:val="262626"/>
          <w:spacing w:val="-12"/>
        </w:rPr>
        <w:t xml:space="preserve"> </w:t>
      </w:r>
      <w:r>
        <w:rPr>
          <w:color w:val="282828"/>
        </w:rPr>
        <w:t>enero</w:t>
      </w:r>
      <w:r>
        <w:rPr>
          <w:color w:val="282828"/>
          <w:spacing w:val="-3"/>
        </w:rPr>
        <w:t xml:space="preserve"> </w:t>
      </w:r>
      <w:r w:rsidR="00DE03E2">
        <w:rPr>
          <w:color w:val="242424"/>
        </w:rPr>
        <w:t xml:space="preserve">de </w:t>
      </w:r>
      <w:r>
        <w:rPr>
          <w:color w:val="2D2D2D"/>
        </w:rPr>
        <w:t xml:space="preserve">2026 </w:t>
      </w:r>
      <w:r>
        <w:rPr>
          <w:color w:val="2B2B2B"/>
        </w:rPr>
        <w:t xml:space="preserve">al </w:t>
      </w:r>
      <w:r>
        <w:rPr>
          <w:color w:val="212121"/>
        </w:rPr>
        <w:t xml:space="preserve">30 </w:t>
      </w:r>
      <w:r>
        <w:rPr>
          <w:color w:val="3F3F3F"/>
        </w:rPr>
        <w:t xml:space="preserve">de </w:t>
      </w:r>
      <w:r>
        <w:rPr>
          <w:color w:val="2A2A2A"/>
        </w:rPr>
        <w:t>septiembre</w:t>
      </w:r>
      <w:r>
        <w:rPr>
          <w:color w:val="2A2A2A"/>
          <w:spacing w:val="39"/>
        </w:rPr>
        <w:t xml:space="preserve"> </w:t>
      </w:r>
      <w:r>
        <w:rPr>
          <w:color w:val="333333"/>
        </w:rPr>
        <w:t xml:space="preserve">de </w:t>
      </w:r>
      <w:r>
        <w:rPr>
          <w:color w:val="2B2B2B"/>
        </w:rPr>
        <w:t>2027.</w:t>
      </w:r>
      <w:r>
        <w:rPr>
          <w:color w:val="2B2B2B"/>
          <w:spacing w:val="27"/>
        </w:rPr>
        <w:t xml:space="preserve"> </w:t>
      </w:r>
      <w:r>
        <w:rPr>
          <w:color w:val="111111"/>
        </w:rPr>
        <w:t>Concluido</w:t>
      </w:r>
      <w:r>
        <w:rPr>
          <w:color w:val="111111"/>
          <w:spacing w:val="32"/>
        </w:rPr>
        <w:t xml:space="preserve"> </w:t>
      </w:r>
      <w:r>
        <w:rPr>
          <w:color w:val="161616"/>
        </w:rPr>
        <w:t xml:space="preserve">dicho </w:t>
      </w:r>
      <w:r>
        <w:rPr>
          <w:color w:val="1C1C1C"/>
        </w:rPr>
        <w:t>plazo,</w:t>
      </w:r>
      <w:r>
        <w:rPr>
          <w:color w:val="1C1C1C"/>
          <w:spacing w:val="27"/>
        </w:rPr>
        <w:t xml:space="preserve"> </w:t>
      </w:r>
      <w:r>
        <w:rPr>
          <w:color w:val="484848"/>
        </w:rPr>
        <w:t xml:space="preserve">EL </w:t>
      </w:r>
      <w:r>
        <w:rPr>
          <w:color w:val="232323"/>
        </w:rPr>
        <w:t xml:space="preserve">COMODATARIO </w:t>
      </w:r>
      <w:r>
        <w:rPr>
          <w:color w:val="2A2A2A"/>
        </w:rPr>
        <w:t xml:space="preserve">deberá </w:t>
      </w:r>
      <w:r>
        <w:rPr>
          <w:color w:val="282828"/>
        </w:rPr>
        <w:t xml:space="preserve">devolver </w:t>
      </w:r>
      <w:r>
        <w:rPr>
          <w:color w:val="333333"/>
        </w:rPr>
        <w:t xml:space="preserve">el </w:t>
      </w:r>
      <w:r>
        <w:rPr>
          <w:color w:val="1F1F1F"/>
        </w:rPr>
        <w:t xml:space="preserve">bien </w:t>
      </w:r>
      <w:r>
        <w:rPr>
          <w:color w:val="3B3B3B"/>
        </w:rPr>
        <w:t xml:space="preserve">a </w:t>
      </w:r>
      <w:r>
        <w:rPr>
          <w:color w:val="2F2F2F"/>
        </w:rPr>
        <w:t xml:space="preserve">EL </w:t>
      </w:r>
      <w:r>
        <w:rPr>
          <w:color w:val="232323"/>
        </w:rPr>
        <w:t>COMODANTE,</w:t>
      </w:r>
      <w:r>
        <w:rPr>
          <w:color w:val="232323"/>
          <w:spacing w:val="40"/>
        </w:rPr>
        <w:t xml:space="preserve"> </w:t>
      </w:r>
      <w:r>
        <w:rPr>
          <w:color w:val="1F1F1F"/>
        </w:rPr>
        <w:t xml:space="preserve">salvo </w:t>
      </w:r>
      <w:r>
        <w:rPr>
          <w:color w:val="343434"/>
        </w:rPr>
        <w:t xml:space="preserve">que </w:t>
      </w:r>
      <w:r>
        <w:rPr>
          <w:color w:val="262626"/>
        </w:rPr>
        <w:t xml:space="preserve">exista </w:t>
      </w:r>
      <w:r>
        <w:rPr>
          <w:color w:val="212121"/>
        </w:rPr>
        <w:t xml:space="preserve">prórroga </w:t>
      </w:r>
      <w:r>
        <w:rPr>
          <w:color w:val="2F2F2F"/>
        </w:rPr>
        <w:t xml:space="preserve">expresa </w:t>
      </w:r>
      <w:r>
        <w:rPr>
          <w:color w:val="2D2D2D"/>
        </w:rPr>
        <w:t xml:space="preserve">otorgada </w:t>
      </w:r>
      <w:r>
        <w:rPr>
          <w:color w:val="3B3B3B"/>
        </w:rPr>
        <w:t xml:space="preserve">por </w:t>
      </w:r>
      <w:r>
        <w:rPr>
          <w:color w:val="1A1A1A"/>
        </w:rPr>
        <w:t>escrito.</w:t>
      </w:r>
    </w:p>
    <w:p w:rsidR="008763B9" w:rsidRDefault="008763B9">
      <w:pPr>
        <w:pStyle w:val="Textoindependiente"/>
      </w:pPr>
    </w:p>
    <w:p w:rsidR="008763B9" w:rsidRDefault="008763B9">
      <w:pPr>
        <w:pStyle w:val="Textoindependiente"/>
        <w:spacing w:before="175"/>
      </w:pPr>
    </w:p>
    <w:p w:rsidR="008763B9" w:rsidRDefault="00332473">
      <w:pPr>
        <w:tabs>
          <w:tab w:val="left" w:pos="8794"/>
        </w:tabs>
        <w:spacing w:before="1" w:line="645" w:lineRule="auto"/>
        <w:ind w:left="1342" w:right="1038" w:firstLine="3"/>
        <w:rPr>
          <w:sz w:val="24"/>
        </w:rPr>
      </w:pPr>
      <w:r>
        <w:rPr>
          <w:b/>
          <w:color w:val="383838"/>
          <w:sz w:val="24"/>
        </w:rPr>
        <w:t xml:space="preserve">TERCERA. Entrega </w:t>
      </w:r>
      <w:r>
        <w:rPr>
          <w:b/>
          <w:color w:val="2A2A2A"/>
          <w:sz w:val="24"/>
        </w:rPr>
        <w:t xml:space="preserve">del </w:t>
      </w:r>
      <w:r>
        <w:rPr>
          <w:b/>
          <w:color w:val="3D3D3D"/>
          <w:sz w:val="24"/>
        </w:rPr>
        <w:t xml:space="preserve">bien </w:t>
      </w:r>
      <w:r>
        <w:rPr>
          <w:color w:val="232323"/>
          <w:sz w:val="24"/>
        </w:rPr>
        <w:t xml:space="preserve">La </w:t>
      </w:r>
      <w:r>
        <w:rPr>
          <w:color w:val="2A2A2A"/>
          <w:sz w:val="24"/>
        </w:rPr>
        <w:t xml:space="preserve">entrega </w:t>
      </w:r>
      <w:r>
        <w:rPr>
          <w:color w:val="1C1C1C"/>
          <w:sz w:val="24"/>
        </w:rPr>
        <w:t xml:space="preserve">física </w:t>
      </w:r>
      <w:r>
        <w:rPr>
          <w:color w:val="3D3D3D"/>
          <w:sz w:val="24"/>
        </w:rPr>
        <w:t xml:space="preserve">y </w:t>
      </w:r>
      <w:r>
        <w:rPr>
          <w:color w:val="242424"/>
          <w:sz w:val="24"/>
        </w:rPr>
        <w:t xml:space="preserve">jurídica </w:t>
      </w:r>
      <w:r>
        <w:rPr>
          <w:color w:val="2A2A2A"/>
          <w:sz w:val="24"/>
        </w:rPr>
        <w:t xml:space="preserve">del </w:t>
      </w:r>
      <w:r>
        <w:rPr>
          <w:color w:val="212121"/>
          <w:sz w:val="24"/>
        </w:rPr>
        <w:t xml:space="preserve">bien </w:t>
      </w:r>
      <w:r>
        <w:rPr>
          <w:color w:val="3A3A3A"/>
          <w:sz w:val="24"/>
        </w:rPr>
        <w:t>s</w:t>
      </w:r>
      <w:r w:rsidR="00DE03E2">
        <w:rPr>
          <w:color w:val="3A3A3A"/>
          <w:sz w:val="24"/>
        </w:rPr>
        <w:t>e h</w:t>
      </w:r>
      <w:r>
        <w:rPr>
          <w:color w:val="2D2D2D"/>
          <w:spacing w:val="-2"/>
          <w:sz w:val="24"/>
        </w:rPr>
        <w:t>ará</w:t>
      </w:r>
      <w:r>
        <w:rPr>
          <w:color w:val="2D2D2D"/>
          <w:spacing w:val="-15"/>
          <w:sz w:val="24"/>
        </w:rPr>
        <w:t xml:space="preserve"> </w:t>
      </w:r>
      <w:r>
        <w:rPr>
          <w:color w:val="2A2A2A"/>
          <w:spacing w:val="-2"/>
          <w:sz w:val="24"/>
        </w:rPr>
        <w:t xml:space="preserve">constar </w:t>
      </w:r>
      <w:r w:rsidR="00DE03E2">
        <w:rPr>
          <w:color w:val="2A2A2A"/>
          <w:spacing w:val="-2"/>
          <w:sz w:val="24"/>
        </w:rPr>
        <w:t xml:space="preserve">mediante la correspondiente Acta de Entrega-Recepción, la cual formará parte </w:t>
      </w:r>
      <w:r>
        <w:rPr>
          <w:color w:val="1F1F1F"/>
          <w:sz w:val="24"/>
        </w:rPr>
        <w:t xml:space="preserve">integrante </w:t>
      </w:r>
      <w:r>
        <w:rPr>
          <w:color w:val="262626"/>
          <w:sz w:val="24"/>
        </w:rPr>
        <w:t xml:space="preserve">del </w:t>
      </w:r>
      <w:r>
        <w:rPr>
          <w:color w:val="1A1A1A"/>
          <w:sz w:val="24"/>
        </w:rPr>
        <w:t xml:space="preserve">presente </w:t>
      </w:r>
      <w:r>
        <w:rPr>
          <w:sz w:val="24"/>
        </w:rPr>
        <w:t xml:space="preserve">contrato </w:t>
      </w:r>
      <w:r>
        <w:rPr>
          <w:color w:val="313131"/>
          <w:sz w:val="24"/>
        </w:rPr>
        <w:t xml:space="preserve">como </w:t>
      </w:r>
      <w:r>
        <w:rPr>
          <w:color w:val="262626"/>
          <w:sz w:val="24"/>
        </w:rPr>
        <w:t>anexo.</w:t>
      </w:r>
    </w:p>
    <w:p w:rsidR="008763B9" w:rsidRDefault="008763B9">
      <w:pPr>
        <w:pStyle w:val="Textoindependiente"/>
        <w:spacing w:before="75"/>
      </w:pPr>
    </w:p>
    <w:p w:rsidR="008763B9" w:rsidRDefault="00332473">
      <w:pPr>
        <w:pStyle w:val="Ttulo4"/>
        <w:ind w:left="1332"/>
      </w:pPr>
      <w:r>
        <w:rPr>
          <w:color w:val="262626"/>
          <w:spacing w:val="-2"/>
        </w:rPr>
        <w:t>CUARTA.</w:t>
      </w:r>
      <w:r>
        <w:rPr>
          <w:color w:val="262626"/>
          <w:spacing w:val="5"/>
        </w:rPr>
        <w:t xml:space="preserve"> </w:t>
      </w:r>
      <w:r>
        <w:rPr>
          <w:color w:val="151515"/>
          <w:spacing w:val="-2"/>
        </w:rPr>
        <w:t>Obligaciones</w:t>
      </w:r>
      <w:r>
        <w:rPr>
          <w:color w:val="151515"/>
          <w:spacing w:val="25"/>
        </w:rPr>
        <w:t xml:space="preserve"> </w:t>
      </w:r>
      <w:r>
        <w:rPr>
          <w:color w:val="2A2A2A"/>
          <w:spacing w:val="-2"/>
        </w:rPr>
        <w:t>del</w:t>
      </w:r>
      <w:r>
        <w:rPr>
          <w:color w:val="2A2A2A"/>
          <w:spacing w:val="-15"/>
        </w:rPr>
        <w:t xml:space="preserve"> </w:t>
      </w:r>
      <w:r>
        <w:rPr>
          <w:color w:val="1C1C1C"/>
          <w:spacing w:val="-2"/>
        </w:rPr>
        <w:t>Comodatario</w:t>
      </w:r>
    </w:p>
    <w:p w:rsidR="008763B9" w:rsidRDefault="008763B9">
      <w:pPr>
        <w:pStyle w:val="Textoindependiente"/>
        <w:rPr>
          <w:b/>
          <w:sz w:val="20"/>
        </w:rPr>
      </w:pPr>
    </w:p>
    <w:p w:rsidR="008763B9" w:rsidRDefault="008763B9">
      <w:pPr>
        <w:pStyle w:val="Textoindependiente"/>
        <w:spacing w:before="46"/>
        <w:rPr>
          <w:b/>
          <w:sz w:val="20"/>
        </w:rPr>
      </w:pPr>
    </w:p>
    <w:p w:rsidR="008763B9" w:rsidRDefault="008763B9">
      <w:pPr>
        <w:pStyle w:val="Textoindependiente"/>
        <w:rPr>
          <w:b/>
          <w:sz w:val="20"/>
        </w:rPr>
        <w:sectPr w:rsidR="008763B9">
          <w:pgSz w:w="11870" w:h="18550"/>
          <w:pgMar w:top="0" w:right="566" w:bottom="0" w:left="283" w:header="720" w:footer="720" w:gutter="0"/>
          <w:cols w:space="720"/>
        </w:sectPr>
      </w:pPr>
    </w:p>
    <w:p w:rsidR="008763B9" w:rsidRPr="00DE03E2" w:rsidRDefault="008763B9" w:rsidP="00DE03E2">
      <w:pPr>
        <w:tabs>
          <w:tab w:val="left" w:pos="813"/>
        </w:tabs>
        <w:spacing w:before="168" w:line="220" w:lineRule="auto"/>
        <w:ind w:left="352" w:right="217" w:hanging="286"/>
        <w:jc w:val="right"/>
        <w:rPr>
          <w:sz w:val="17"/>
        </w:rPr>
      </w:pPr>
    </w:p>
    <w:p w:rsidR="008763B9" w:rsidRDefault="00332473" w:rsidP="00DE03E2">
      <w:pPr>
        <w:pStyle w:val="Ttulo4"/>
        <w:tabs>
          <w:tab w:val="left" w:pos="2978"/>
        </w:tabs>
        <w:spacing w:before="101"/>
        <w:ind w:left="67"/>
      </w:pPr>
      <w:r>
        <w:rPr>
          <w:b w:val="0"/>
        </w:rPr>
        <w:br w:type="column"/>
      </w:r>
    </w:p>
    <w:p w:rsidR="008763B9" w:rsidRDefault="008763B9">
      <w:pPr>
        <w:pStyle w:val="Textoindependiente"/>
        <w:sectPr w:rsidR="008763B9">
          <w:type w:val="continuous"/>
          <w:pgSz w:w="11870" w:h="18550"/>
          <w:pgMar w:top="0" w:right="566" w:bottom="0" w:left="283" w:header="720" w:footer="720" w:gutter="0"/>
          <w:cols w:num="3" w:space="720" w:equalWidth="0">
            <w:col w:w="3116" w:space="119"/>
            <w:col w:w="1582" w:space="917"/>
            <w:col w:w="5287"/>
          </w:cols>
        </w:sectPr>
      </w:pPr>
    </w:p>
    <w:p w:rsidR="008763B9" w:rsidRDefault="00332473">
      <w:pPr>
        <w:tabs>
          <w:tab w:val="left" w:pos="9748"/>
        </w:tabs>
        <w:rPr>
          <w:position w:val="1"/>
          <w:sz w:val="20"/>
        </w:rPr>
      </w:pPr>
      <w:r>
        <w:rPr>
          <w:sz w:val="20"/>
        </w:rPr>
        <w:lastRenderedPageBreak/>
        <w:tab/>
      </w:r>
    </w:p>
    <w:p w:rsidR="008763B9" w:rsidRDefault="008763B9">
      <w:pPr>
        <w:pStyle w:val="Textoindependiente"/>
        <w:spacing w:before="87"/>
        <w:rPr>
          <w:sz w:val="20"/>
        </w:rPr>
      </w:pPr>
    </w:p>
    <w:p w:rsidR="008763B9" w:rsidRDefault="008763B9">
      <w:pPr>
        <w:pStyle w:val="Textoindependiente"/>
        <w:rPr>
          <w:sz w:val="20"/>
        </w:rPr>
        <w:sectPr w:rsidR="008763B9">
          <w:pgSz w:w="11870" w:h="18570"/>
          <w:pgMar w:top="0" w:right="0" w:bottom="0" w:left="0" w:header="720" w:footer="720" w:gutter="0"/>
          <w:cols w:space="720"/>
        </w:sectPr>
      </w:pPr>
    </w:p>
    <w:p w:rsidR="008763B9" w:rsidRDefault="008763B9">
      <w:pPr>
        <w:pStyle w:val="Textoindependiente"/>
      </w:pPr>
    </w:p>
    <w:p w:rsidR="008763B9" w:rsidRDefault="008763B9">
      <w:pPr>
        <w:pStyle w:val="Textoindependiente"/>
      </w:pPr>
    </w:p>
    <w:p w:rsidR="008763B9" w:rsidRDefault="008763B9">
      <w:pPr>
        <w:pStyle w:val="Textoindependiente"/>
        <w:spacing w:before="269"/>
      </w:pPr>
    </w:p>
    <w:p w:rsidR="008763B9" w:rsidRDefault="00332473">
      <w:pPr>
        <w:pStyle w:val="Textoindependiente"/>
        <w:ind w:left="1615"/>
      </w:pPr>
      <w:r>
        <w:rPr>
          <w:color w:val="2F2F2F"/>
          <w:spacing w:val="-2"/>
        </w:rPr>
        <w:t>EL</w:t>
      </w:r>
      <w:r>
        <w:rPr>
          <w:color w:val="2F2F2F"/>
          <w:spacing w:val="-15"/>
        </w:rPr>
        <w:t xml:space="preserve"> </w:t>
      </w:r>
      <w:r>
        <w:rPr>
          <w:color w:val="282828"/>
          <w:spacing w:val="-2"/>
        </w:rPr>
        <w:t>COMODATARIO</w:t>
      </w:r>
      <w:r>
        <w:rPr>
          <w:color w:val="282828"/>
          <w:spacing w:val="13"/>
        </w:rPr>
        <w:t xml:space="preserve"> </w:t>
      </w:r>
      <w:r>
        <w:rPr>
          <w:color w:val="383838"/>
          <w:spacing w:val="-2"/>
        </w:rPr>
        <w:t>se</w:t>
      </w:r>
      <w:r>
        <w:rPr>
          <w:color w:val="383838"/>
          <w:spacing w:val="-11"/>
        </w:rPr>
        <w:t xml:space="preserve"> </w:t>
      </w:r>
      <w:r>
        <w:rPr>
          <w:color w:val="313131"/>
          <w:spacing w:val="-2"/>
        </w:rPr>
        <w:t>obliga</w:t>
      </w:r>
      <w:r>
        <w:rPr>
          <w:color w:val="313131"/>
          <w:spacing w:val="-1"/>
        </w:rPr>
        <w:t xml:space="preserve"> </w:t>
      </w:r>
      <w:r>
        <w:rPr>
          <w:color w:val="232323"/>
          <w:spacing w:val="-5"/>
        </w:rPr>
        <w:t>a:</w:t>
      </w:r>
    </w:p>
    <w:p w:rsidR="008763B9" w:rsidRDefault="00332473">
      <w:pPr>
        <w:pStyle w:val="Ttulo1"/>
        <w:rPr>
          <w:b w:val="0"/>
        </w:rPr>
      </w:pPr>
      <w:r>
        <w:rPr>
          <w:b w:val="0"/>
        </w:rPr>
        <w:br w:type="column"/>
      </w:r>
    </w:p>
    <w:p w:rsidR="008763B9" w:rsidRDefault="008763B9">
      <w:pPr>
        <w:spacing w:line="93" w:lineRule="exact"/>
        <w:ind w:left="1927"/>
        <w:rPr>
          <w:rFonts w:ascii="Arial Black"/>
          <w:position w:val="-1"/>
          <w:sz w:val="9"/>
        </w:rPr>
      </w:pPr>
    </w:p>
    <w:p w:rsidR="008763B9" w:rsidRDefault="008763B9">
      <w:pPr>
        <w:pStyle w:val="Textoindependiente"/>
        <w:ind w:left="1040"/>
        <w:jc w:val="center"/>
      </w:pPr>
    </w:p>
    <w:p w:rsidR="008763B9" w:rsidRDefault="008763B9">
      <w:pPr>
        <w:pStyle w:val="Textoindependiente"/>
        <w:jc w:val="center"/>
        <w:sectPr w:rsidR="008763B9">
          <w:type w:val="continuous"/>
          <w:pgSz w:w="11870" w:h="18570"/>
          <w:pgMar w:top="0" w:right="0" w:bottom="0" w:left="0" w:header="720" w:footer="720" w:gutter="0"/>
          <w:cols w:num="2" w:space="720" w:equalWidth="0">
            <w:col w:w="5082" w:space="2566"/>
            <w:col w:w="4222"/>
          </w:cols>
        </w:sectPr>
      </w:pPr>
    </w:p>
    <w:p w:rsidR="008763B9" w:rsidRDefault="008763B9">
      <w:pPr>
        <w:pStyle w:val="Textoindependiente"/>
        <w:spacing w:before="24"/>
      </w:pPr>
    </w:p>
    <w:p w:rsidR="008763B9" w:rsidRDefault="00332473">
      <w:pPr>
        <w:pStyle w:val="Prrafodelista"/>
        <w:numPr>
          <w:ilvl w:val="0"/>
          <w:numId w:val="1"/>
        </w:numPr>
        <w:tabs>
          <w:tab w:val="left" w:pos="2325"/>
          <w:tab w:val="left" w:pos="2331"/>
        </w:tabs>
        <w:spacing w:before="1" w:line="343" w:lineRule="auto"/>
        <w:ind w:right="1631" w:hanging="364"/>
        <w:jc w:val="both"/>
        <w:rPr>
          <w:color w:val="111111"/>
          <w:sz w:val="24"/>
        </w:rPr>
      </w:pPr>
      <w:r>
        <w:rPr>
          <w:color w:val="1F1F1F"/>
          <w:sz w:val="24"/>
        </w:rPr>
        <w:t>Conservar</w:t>
      </w:r>
      <w:r>
        <w:rPr>
          <w:color w:val="1F1F1F"/>
          <w:spacing w:val="14"/>
          <w:sz w:val="24"/>
        </w:rPr>
        <w:t xml:space="preserve"> </w:t>
      </w:r>
      <w:r>
        <w:rPr>
          <w:color w:val="313131"/>
          <w:sz w:val="24"/>
        </w:rPr>
        <w:t>el</w:t>
      </w:r>
      <w:r>
        <w:rPr>
          <w:color w:val="313131"/>
          <w:spacing w:val="-15"/>
          <w:sz w:val="24"/>
        </w:rPr>
        <w:t xml:space="preserve"> </w:t>
      </w:r>
      <w:r>
        <w:rPr>
          <w:color w:val="1F1F1F"/>
          <w:sz w:val="24"/>
        </w:rPr>
        <w:t>bien</w:t>
      </w:r>
      <w:r>
        <w:rPr>
          <w:color w:val="1F1F1F"/>
          <w:spacing w:val="-11"/>
          <w:sz w:val="24"/>
        </w:rPr>
        <w:t xml:space="preserve"> </w:t>
      </w:r>
      <w:r>
        <w:rPr>
          <w:color w:val="363636"/>
          <w:sz w:val="24"/>
        </w:rPr>
        <w:t>en</w:t>
      </w:r>
      <w:r>
        <w:rPr>
          <w:color w:val="363636"/>
          <w:spacing w:val="-13"/>
          <w:sz w:val="24"/>
        </w:rPr>
        <w:t xml:space="preserve"> </w:t>
      </w:r>
      <w:r>
        <w:rPr>
          <w:color w:val="282828"/>
          <w:sz w:val="24"/>
        </w:rPr>
        <w:t>buen</w:t>
      </w:r>
      <w:r>
        <w:rPr>
          <w:color w:val="282828"/>
          <w:spacing w:val="-9"/>
          <w:sz w:val="24"/>
        </w:rPr>
        <w:t xml:space="preserve"> </w:t>
      </w:r>
      <w:r>
        <w:rPr>
          <w:color w:val="212121"/>
          <w:sz w:val="24"/>
        </w:rPr>
        <w:t xml:space="preserve">estado, </w:t>
      </w:r>
      <w:r>
        <w:rPr>
          <w:color w:val="0A0A0A"/>
          <w:sz w:val="24"/>
        </w:rPr>
        <w:t xml:space="preserve">realizando </w:t>
      </w:r>
      <w:r>
        <w:rPr>
          <w:color w:val="313131"/>
          <w:sz w:val="24"/>
        </w:rPr>
        <w:t>a</w:t>
      </w:r>
      <w:r>
        <w:rPr>
          <w:color w:val="313131"/>
          <w:spacing w:val="-9"/>
          <w:sz w:val="24"/>
        </w:rPr>
        <w:t xml:space="preserve"> </w:t>
      </w:r>
      <w:r>
        <w:rPr>
          <w:color w:val="1F1F1F"/>
          <w:sz w:val="24"/>
        </w:rPr>
        <w:t>su</w:t>
      </w:r>
      <w:r>
        <w:rPr>
          <w:color w:val="1F1F1F"/>
          <w:spacing w:val="-9"/>
          <w:sz w:val="24"/>
        </w:rPr>
        <w:t xml:space="preserve"> </w:t>
      </w:r>
      <w:r>
        <w:rPr>
          <w:color w:val="0C0C0C"/>
          <w:sz w:val="24"/>
        </w:rPr>
        <w:t xml:space="preserve">cargo </w:t>
      </w:r>
      <w:r>
        <w:rPr>
          <w:color w:val="212121"/>
          <w:sz w:val="24"/>
        </w:rPr>
        <w:t>el</w:t>
      </w:r>
      <w:r>
        <w:rPr>
          <w:color w:val="212121"/>
          <w:spacing w:val="-17"/>
          <w:sz w:val="24"/>
        </w:rPr>
        <w:t xml:space="preserve"> </w:t>
      </w:r>
      <w:r>
        <w:rPr>
          <w:color w:val="161616"/>
          <w:sz w:val="24"/>
        </w:rPr>
        <w:t xml:space="preserve">mantenimiento </w:t>
      </w:r>
      <w:r>
        <w:rPr>
          <w:color w:val="0F0F0F"/>
          <w:sz w:val="24"/>
        </w:rPr>
        <w:t xml:space="preserve">preventivo </w:t>
      </w:r>
      <w:r>
        <w:rPr>
          <w:color w:val="2A2A2A"/>
          <w:sz w:val="24"/>
        </w:rPr>
        <w:t xml:space="preserve">y </w:t>
      </w:r>
      <w:r>
        <w:rPr>
          <w:color w:val="212121"/>
          <w:sz w:val="24"/>
        </w:rPr>
        <w:t xml:space="preserve">correctivo </w:t>
      </w:r>
      <w:r>
        <w:rPr>
          <w:color w:val="0F0F0F"/>
          <w:sz w:val="24"/>
        </w:rPr>
        <w:t>necesario.</w:t>
      </w:r>
    </w:p>
    <w:p w:rsidR="008763B9" w:rsidRDefault="00332473">
      <w:pPr>
        <w:pStyle w:val="Prrafodelista"/>
        <w:numPr>
          <w:ilvl w:val="0"/>
          <w:numId w:val="1"/>
        </w:numPr>
        <w:tabs>
          <w:tab w:val="left" w:pos="2326"/>
        </w:tabs>
        <w:spacing w:before="175"/>
        <w:ind w:left="2326" w:hanging="354"/>
        <w:rPr>
          <w:color w:val="2D2D2D"/>
          <w:sz w:val="24"/>
        </w:rPr>
      </w:pPr>
      <w:r>
        <w:rPr>
          <w:color w:val="2A2A2A"/>
          <w:sz w:val="24"/>
        </w:rPr>
        <w:t>Utilizar</w:t>
      </w:r>
      <w:r>
        <w:rPr>
          <w:color w:val="2A2A2A"/>
          <w:spacing w:val="7"/>
          <w:sz w:val="24"/>
        </w:rPr>
        <w:t xml:space="preserve"> </w:t>
      </w:r>
      <w:r>
        <w:rPr>
          <w:color w:val="282828"/>
          <w:sz w:val="24"/>
        </w:rPr>
        <w:t>el</w:t>
      </w:r>
      <w:r>
        <w:rPr>
          <w:color w:val="282828"/>
          <w:spacing w:val="-16"/>
          <w:sz w:val="24"/>
        </w:rPr>
        <w:t xml:space="preserve"> </w:t>
      </w:r>
      <w:r>
        <w:rPr>
          <w:color w:val="1C1C1C"/>
          <w:sz w:val="24"/>
        </w:rPr>
        <w:t>bien</w:t>
      </w:r>
      <w:r>
        <w:rPr>
          <w:color w:val="1C1C1C"/>
          <w:spacing w:val="-8"/>
          <w:sz w:val="24"/>
        </w:rPr>
        <w:t xml:space="preserve"> </w:t>
      </w:r>
      <w:r>
        <w:rPr>
          <w:color w:val="262626"/>
          <w:sz w:val="24"/>
        </w:rPr>
        <w:t>conforme</w:t>
      </w:r>
      <w:r>
        <w:rPr>
          <w:color w:val="262626"/>
          <w:spacing w:val="7"/>
          <w:sz w:val="24"/>
        </w:rPr>
        <w:t xml:space="preserve"> </w:t>
      </w:r>
      <w:r>
        <w:rPr>
          <w:color w:val="1D1D1D"/>
          <w:sz w:val="24"/>
        </w:rPr>
        <w:t>a</w:t>
      </w:r>
      <w:r>
        <w:rPr>
          <w:color w:val="1D1D1D"/>
          <w:spacing w:val="-10"/>
          <w:sz w:val="24"/>
        </w:rPr>
        <w:t xml:space="preserve"> </w:t>
      </w:r>
      <w:r>
        <w:rPr>
          <w:color w:val="363636"/>
          <w:sz w:val="24"/>
        </w:rPr>
        <w:t>su</w:t>
      </w:r>
      <w:r>
        <w:rPr>
          <w:color w:val="363636"/>
          <w:spacing w:val="-9"/>
          <w:sz w:val="24"/>
        </w:rPr>
        <w:t xml:space="preserve"> </w:t>
      </w:r>
      <w:r>
        <w:rPr>
          <w:color w:val="181818"/>
          <w:sz w:val="24"/>
        </w:rPr>
        <w:t>naturaleza</w:t>
      </w:r>
      <w:r>
        <w:rPr>
          <w:color w:val="181818"/>
          <w:spacing w:val="11"/>
          <w:sz w:val="24"/>
        </w:rPr>
        <w:t xml:space="preserve"> </w:t>
      </w:r>
      <w:r>
        <w:rPr>
          <w:color w:val="2B2B2B"/>
          <w:sz w:val="24"/>
        </w:rPr>
        <w:t>y</w:t>
      </w:r>
      <w:r>
        <w:rPr>
          <w:color w:val="2B2B2B"/>
          <w:spacing w:val="-3"/>
          <w:sz w:val="24"/>
        </w:rPr>
        <w:t xml:space="preserve"> </w:t>
      </w:r>
      <w:r>
        <w:rPr>
          <w:color w:val="2A2A2A"/>
          <w:sz w:val="24"/>
        </w:rPr>
        <w:t>destino</w:t>
      </w:r>
      <w:r>
        <w:rPr>
          <w:color w:val="2A2A2A"/>
          <w:spacing w:val="1"/>
          <w:sz w:val="24"/>
        </w:rPr>
        <w:t xml:space="preserve"> </w:t>
      </w:r>
      <w:r>
        <w:rPr>
          <w:color w:val="242424"/>
          <w:spacing w:val="-2"/>
          <w:sz w:val="24"/>
        </w:rPr>
        <w:t>pactado.</w:t>
      </w:r>
    </w:p>
    <w:p w:rsidR="008763B9" w:rsidRDefault="008763B9">
      <w:pPr>
        <w:pStyle w:val="Textoindependiente"/>
        <w:spacing w:before="9"/>
      </w:pPr>
    </w:p>
    <w:p w:rsidR="008763B9" w:rsidRDefault="00332473">
      <w:pPr>
        <w:pStyle w:val="Prrafodelista"/>
        <w:numPr>
          <w:ilvl w:val="0"/>
          <w:numId w:val="1"/>
        </w:numPr>
        <w:tabs>
          <w:tab w:val="left" w:pos="2327"/>
          <w:tab w:val="left" w:pos="2332"/>
        </w:tabs>
        <w:spacing w:before="1" w:line="350" w:lineRule="auto"/>
        <w:ind w:left="2332" w:right="1607" w:hanging="355"/>
        <w:jc w:val="both"/>
        <w:rPr>
          <w:color w:val="3A3A3A"/>
          <w:sz w:val="24"/>
        </w:rPr>
      </w:pPr>
      <w:r>
        <w:rPr>
          <w:color w:val="424242"/>
          <w:sz w:val="24"/>
        </w:rPr>
        <w:t>No</w:t>
      </w:r>
      <w:r>
        <w:rPr>
          <w:color w:val="424242"/>
          <w:spacing w:val="-17"/>
          <w:sz w:val="24"/>
        </w:rPr>
        <w:t xml:space="preserve"> </w:t>
      </w:r>
      <w:r>
        <w:rPr>
          <w:color w:val="262626"/>
          <w:sz w:val="24"/>
        </w:rPr>
        <w:t>ceder,</w:t>
      </w:r>
      <w:r>
        <w:rPr>
          <w:color w:val="262626"/>
          <w:spacing w:val="-3"/>
          <w:sz w:val="24"/>
        </w:rPr>
        <w:t xml:space="preserve"> </w:t>
      </w:r>
      <w:r>
        <w:rPr>
          <w:color w:val="161616"/>
          <w:sz w:val="24"/>
        </w:rPr>
        <w:t xml:space="preserve">prestar, </w:t>
      </w:r>
      <w:r>
        <w:rPr>
          <w:color w:val="111111"/>
          <w:sz w:val="24"/>
        </w:rPr>
        <w:t xml:space="preserve">subcomodatar, </w:t>
      </w:r>
      <w:r>
        <w:rPr>
          <w:color w:val="262626"/>
          <w:sz w:val="24"/>
        </w:rPr>
        <w:t xml:space="preserve">arrendar, </w:t>
      </w:r>
      <w:r>
        <w:rPr>
          <w:color w:val="1A1A1A"/>
          <w:sz w:val="24"/>
        </w:rPr>
        <w:t>gravar</w:t>
      </w:r>
      <w:r>
        <w:rPr>
          <w:color w:val="1A1A1A"/>
          <w:spacing w:val="-2"/>
          <w:sz w:val="24"/>
        </w:rPr>
        <w:t xml:space="preserve"> </w:t>
      </w:r>
      <w:r>
        <w:rPr>
          <w:color w:val="494949"/>
          <w:sz w:val="24"/>
        </w:rPr>
        <w:t>o</w:t>
      </w:r>
      <w:r>
        <w:rPr>
          <w:color w:val="494949"/>
          <w:spacing w:val="-17"/>
          <w:sz w:val="24"/>
        </w:rPr>
        <w:t xml:space="preserve"> </w:t>
      </w:r>
      <w:r>
        <w:rPr>
          <w:color w:val="131313"/>
          <w:sz w:val="24"/>
        </w:rPr>
        <w:t>transferir</w:t>
      </w:r>
      <w:r>
        <w:rPr>
          <w:color w:val="131313"/>
          <w:spacing w:val="-1"/>
          <w:sz w:val="24"/>
        </w:rPr>
        <w:t xml:space="preserve"> </w:t>
      </w:r>
      <w:r>
        <w:rPr>
          <w:color w:val="2D2D2D"/>
          <w:sz w:val="24"/>
        </w:rPr>
        <w:t>el</w:t>
      </w:r>
      <w:r>
        <w:rPr>
          <w:color w:val="2D2D2D"/>
          <w:spacing w:val="-17"/>
          <w:sz w:val="24"/>
        </w:rPr>
        <w:t xml:space="preserve"> </w:t>
      </w:r>
      <w:r>
        <w:rPr>
          <w:color w:val="343434"/>
          <w:sz w:val="24"/>
        </w:rPr>
        <w:t>bien,</w:t>
      </w:r>
      <w:r>
        <w:rPr>
          <w:color w:val="343434"/>
          <w:spacing w:val="-5"/>
          <w:sz w:val="24"/>
        </w:rPr>
        <w:t xml:space="preserve"> </w:t>
      </w:r>
      <w:r>
        <w:rPr>
          <w:color w:val="282828"/>
          <w:sz w:val="24"/>
        </w:rPr>
        <w:t xml:space="preserve">total </w:t>
      </w:r>
      <w:r>
        <w:rPr>
          <w:color w:val="363636"/>
          <w:sz w:val="24"/>
        </w:rPr>
        <w:t>o</w:t>
      </w:r>
      <w:r>
        <w:rPr>
          <w:color w:val="363636"/>
          <w:spacing w:val="-12"/>
          <w:sz w:val="24"/>
        </w:rPr>
        <w:t xml:space="preserve"> </w:t>
      </w:r>
      <w:r>
        <w:rPr>
          <w:color w:val="262626"/>
          <w:sz w:val="24"/>
        </w:rPr>
        <w:t>parcialmente,</w:t>
      </w:r>
      <w:r>
        <w:rPr>
          <w:color w:val="262626"/>
          <w:spacing w:val="27"/>
          <w:sz w:val="24"/>
        </w:rPr>
        <w:t xml:space="preserve"> </w:t>
      </w:r>
      <w:r>
        <w:rPr>
          <w:color w:val="2B2B2B"/>
          <w:sz w:val="24"/>
        </w:rPr>
        <w:t>sin</w:t>
      </w:r>
      <w:r>
        <w:rPr>
          <w:color w:val="2B2B2B"/>
          <w:spacing w:val="-2"/>
          <w:sz w:val="24"/>
        </w:rPr>
        <w:t xml:space="preserve"> </w:t>
      </w:r>
      <w:r>
        <w:rPr>
          <w:color w:val="161616"/>
          <w:sz w:val="24"/>
        </w:rPr>
        <w:t>autorización</w:t>
      </w:r>
      <w:r>
        <w:rPr>
          <w:color w:val="161616"/>
          <w:spacing w:val="24"/>
          <w:sz w:val="24"/>
        </w:rPr>
        <w:t xml:space="preserve"> </w:t>
      </w:r>
      <w:r>
        <w:rPr>
          <w:color w:val="2D2D2D"/>
          <w:sz w:val="24"/>
        </w:rPr>
        <w:t xml:space="preserve">previa </w:t>
      </w:r>
      <w:r>
        <w:rPr>
          <w:color w:val="4B4B4B"/>
          <w:sz w:val="24"/>
        </w:rPr>
        <w:t>y</w:t>
      </w:r>
      <w:r>
        <w:rPr>
          <w:color w:val="4B4B4B"/>
          <w:spacing w:val="-5"/>
          <w:sz w:val="24"/>
        </w:rPr>
        <w:t xml:space="preserve"> </w:t>
      </w:r>
      <w:r>
        <w:rPr>
          <w:color w:val="0C0C0C"/>
          <w:sz w:val="24"/>
        </w:rPr>
        <w:t>por</w:t>
      </w:r>
      <w:r>
        <w:rPr>
          <w:color w:val="0C0C0C"/>
          <w:spacing w:val="-1"/>
          <w:sz w:val="24"/>
        </w:rPr>
        <w:t xml:space="preserve"> </w:t>
      </w:r>
      <w:r>
        <w:rPr>
          <w:color w:val="1C1C1C"/>
          <w:sz w:val="24"/>
        </w:rPr>
        <w:t xml:space="preserve">escrito </w:t>
      </w:r>
      <w:r>
        <w:rPr>
          <w:color w:val="424242"/>
          <w:sz w:val="24"/>
        </w:rPr>
        <w:t>de</w:t>
      </w:r>
      <w:r>
        <w:rPr>
          <w:color w:val="424242"/>
          <w:spacing w:val="-5"/>
          <w:sz w:val="24"/>
        </w:rPr>
        <w:t xml:space="preserve"> </w:t>
      </w:r>
      <w:r>
        <w:rPr>
          <w:color w:val="343434"/>
          <w:sz w:val="24"/>
        </w:rPr>
        <w:t>EL</w:t>
      </w:r>
      <w:r>
        <w:rPr>
          <w:color w:val="343434"/>
          <w:spacing w:val="-14"/>
          <w:sz w:val="24"/>
        </w:rPr>
        <w:t xml:space="preserve"> </w:t>
      </w:r>
      <w:r>
        <w:rPr>
          <w:color w:val="232323"/>
          <w:sz w:val="24"/>
        </w:rPr>
        <w:t>COMODANTE.</w:t>
      </w:r>
    </w:p>
    <w:p w:rsidR="008763B9" w:rsidRDefault="00332473">
      <w:pPr>
        <w:pStyle w:val="Prrafodelista"/>
        <w:numPr>
          <w:ilvl w:val="0"/>
          <w:numId w:val="1"/>
        </w:numPr>
        <w:tabs>
          <w:tab w:val="left" w:pos="2326"/>
          <w:tab w:val="left" w:pos="2331"/>
        </w:tabs>
        <w:spacing w:before="166" w:line="350" w:lineRule="auto"/>
        <w:ind w:right="1616" w:hanging="362"/>
        <w:jc w:val="both"/>
        <w:rPr>
          <w:color w:val="1F1F1F"/>
          <w:sz w:val="24"/>
        </w:rPr>
      </w:pPr>
      <w:r>
        <w:rPr>
          <w:color w:val="313131"/>
          <w:sz w:val="24"/>
        </w:rPr>
        <w:t xml:space="preserve">Responder </w:t>
      </w:r>
      <w:r>
        <w:rPr>
          <w:color w:val="212121"/>
          <w:sz w:val="24"/>
        </w:rPr>
        <w:t>por</w:t>
      </w:r>
      <w:r>
        <w:rPr>
          <w:color w:val="212121"/>
          <w:spacing w:val="-2"/>
          <w:sz w:val="24"/>
        </w:rPr>
        <w:t xml:space="preserve"> </w:t>
      </w:r>
      <w:r>
        <w:rPr>
          <w:color w:val="161616"/>
          <w:sz w:val="24"/>
        </w:rPr>
        <w:t xml:space="preserve">cualquier </w:t>
      </w:r>
      <w:r>
        <w:rPr>
          <w:sz w:val="24"/>
        </w:rPr>
        <w:t xml:space="preserve">daño, </w:t>
      </w:r>
      <w:r>
        <w:rPr>
          <w:color w:val="181818"/>
          <w:sz w:val="24"/>
        </w:rPr>
        <w:t xml:space="preserve">pérdida </w:t>
      </w:r>
      <w:r>
        <w:rPr>
          <w:color w:val="363636"/>
          <w:sz w:val="24"/>
        </w:rPr>
        <w:t>o</w:t>
      </w:r>
      <w:r>
        <w:rPr>
          <w:color w:val="363636"/>
          <w:spacing w:val="-15"/>
          <w:sz w:val="24"/>
        </w:rPr>
        <w:t xml:space="preserve"> </w:t>
      </w:r>
      <w:r>
        <w:rPr>
          <w:color w:val="161616"/>
          <w:sz w:val="24"/>
        </w:rPr>
        <w:t xml:space="preserve">menoscabo </w:t>
      </w:r>
      <w:r>
        <w:rPr>
          <w:color w:val="363636"/>
          <w:sz w:val="24"/>
        </w:rPr>
        <w:t>del</w:t>
      </w:r>
      <w:r>
        <w:rPr>
          <w:color w:val="363636"/>
          <w:spacing w:val="-12"/>
          <w:sz w:val="24"/>
        </w:rPr>
        <w:t xml:space="preserve"> </w:t>
      </w:r>
      <w:r>
        <w:rPr>
          <w:color w:val="212121"/>
          <w:sz w:val="24"/>
        </w:rPr>
        <w:t>bien</w:t>
      </w:r>
      <w:r>
        <w:rPr>
          <w:color w:val="212121"/>
          <w:spacing w:val="-7"/>
          <w:sz w:val="24"/>
        </w:rPr>
        <w:t xml:space="preserve"> </w:t>
      </w:r>
      <w:r>
        <w:rPr>
          <w:color w:val="2A2A2A"/>
          <w:sz w:val="24"/>
        </w:rPr>
        <w:t xml:space="preserve">cuando sea </w:t>
      </w:r>
      <w:r>
        <w:rPr>
          <w:color w:val="1C1C1C"/>
          <w:sz w:val="24"/>
        </w:rPr>
        <w:t xml:space="preserve">imputable </w:t>
      </w:r>
      <w:r>
        <w:rPr>
          <w:color w:val="282828"/>
          <w:sz w:val="24"/>
        </w:rPr>
        <w:t xml:space="preserve">a </w:t>
      </w:r>
      <w:r>
        <w:rPr>
          <w:color w:val="1D1D1D"/>
          <w:sz w:val="24"/>
        </w:rPr>
        <w:t xml:space="preserve">negligencia, </w:t>
      </w:r>
      <w:r>
        <w:rPr>
          <w:color w:val="282828"/>
          <w:sz w:val="24"/>
        </w:rPr>
        <w:t xml:space="preserve">uso </w:t>
      </w:r>
      <w:r>
        <w:rPr>
          <w:color w:val="1D1D1D"/>
          <w:sz w:val="24"/>
        </w:rPr>
        <w:t xml:space="preserve">indebido </w:t>
      </w:r>
      <w:r>
        <w:rPr>
          <w:color w:val="242424"/>
          <w:sz w:val="24"/>
        </w:rPr>
        <w:t xml:space="preserve">o </w:t>
      </w:r>
      <w:r>
        <w:rPr>
          <w:color w:val="232323"/>
          <w:sz w:val="24"/>
        </w:rPr>
        <w:t xml:space="preserve">incumplimiento </w:t>
      </w:r>
      <w:r>
        <w:rPr>
          <w:color w:val="1A1A1A"/>
          <w:sz w:val="24"/>
        </w:rPr>
        <w:t xml:space="preserve">del </w:t>
      </w:r>
      <w:r>
        <w:rPr>
          <w:color w:val="212121"/>
          <w:sz w:val="24"/>
        </w:rPr>
        <w:t xml:space="preserve">presente </w:t>
      </w:r>
      <w:r>
        <w:rPr>
          <w:color w:val="262626"/>
          <w:spacing w:val="-2"/>
          <w:sz w:val="24"/>
        </w:rPr>
        <w:t>contrato.</w:t>
      </w:r>
    </w:p>
    <w:p w:rsidR="008763B9" w:rsidRDefault="008763B9">
      <w:pPr>
        <w:pStyle w:val="Textoindependiente"/>
      </w:pPr>
    </w:p>
    <w:p w:rsidR="008763B9" w:rsidRDefault="008763B9">
      <w:pPr>
        <w:pStyle w:val="Textoindependiente"/>
        <w:spacing w:before="183"/>
      </w:pPr>
    </w:p>
    <w:p w:rsidR="008763B9" w:rsidRDefault="00332473">
      <w:pPr>
        <w:pStyle w:val="Textoindependiente"/>
        <w:spacing w:line="355" w:lineRule="auto"/>
        <w:ind w:left="1621" w:right="1603" w:hanging="5"/>
        <w:jc w:val="both"/>
      </w:pPr>
      <w:r>
        <w:rPr>
          <w:b/>
          <w:color w:val="2F2F2F"/>
        </w:rPr>
        <w:t xml:space="preserve">QUINTA. </w:t>
      </w:r>
      <w:r>
        <w:rPr>
          <w:b/>
          <w:color w:val="1F1F1F"/>
        </w:rPr>
        <w:t xml:space="preserve">Responsabilidad </w:t>
      </w:r>
      <w:r>
        <w:rPr>
          <w:color w:val="313131"/>
        </w:rPr>
        <w:t xml:space="preserve">EL </w:t>
      </w:r>
      <w:r>
        <w:rPr>
          <w:color w:val="282828"/>
        </w:rPr>
        <w:t xml:space="preserve">COMODANTE </w:t>
      </w:r>
      <w:r>
        <w:rPr>
          <w:color w:val="333333"/>
        </w:rPr>
        <w:t xml:space="preserve">no </w:t>
      </w:r>
      <w:r>
        <w:rPr>
          <w:color w:val="161616"/>
        </w:rPr>
        <w:t xml:space="preserve">será </w:t>
      </w:r>
      <w:r>
        <w:rPr>
          <w:color w:val="181818"/>
        </w:rPr>
        <w:t xml:space="preserve">responsable </w:t>
      </w:r>
      <w:r>
        <w:rPr>
          <w:color w:val="212121"/>
        </w:rPr>
        <w:t xml:space="preserve">por </w:t>
      </w:r>
      <w:r>
        <w:rPr>
          <w:color w:val="363636"/>
        </w:rPr>
        <w:t xml:space="preserve">el </w:t>
      </w:r>
      <w:r>
        <w:rPr>
          <w:color w:val="212121"/>
        </w:rPr>
        <w:t xml:space="preserve">uso, </w:t>
      </w:r>
      <w:r>
        <w:rPr>
          <w:color w:val="343434"/>
        </w:rPr>
        <w:t>operación</w:t>
      </w:r>
      <w:r>
        <w:rPr>
          <w:color w:val="343434"/>
          <w:spacing w:val="-17"/>
        </w:rPr>
        <w:t xml:space="preserve"> </w:t>
      </w:r>
      <w:r>
        <w:rPr>
          <w:color w:val="2F2F2F"/>
        </w:rPr>
        <w:t>o</w:t>
      </w:r>
      <w:r>
        <w:rPr>
          <w:color w:val="2F2F2F"/>
          <w:spacing w:val="-17"/>
        </w:rPr>
        <w:t xml:space="preserve"> </w:t>
      </w:r>
      <w:r>
        <w:rPr>
          <w:color w:val="232323"/>
        </w:rPr>
        <w:t>funcionamiento</w:t>
      </w:r>
      <w:r>
        <w:rPr>
          <w:color w:val="232323"/>
          <w:spacing w:val="-16"/>
        </w:rPr>
        <w:t xml:space="preserve"> </w:t>
      </w:r>
      <w:r>
        <w:rPr>
          <w:color w:val="424242"/>
        </w:rPr>
        <w:t>del</w:t>
      </w:r>
      <w:r>
        <w:rPr>
          <w:color w:val="424242"/>
          <w:spacing w:val="-17"/>
        </w:rPr>
        <w:t xml:space="preserve"> </w:t>
      </w:r>
      <w:r>
        <w:rPr>
          <w:color w:val="2D2D2D"/>
        </w:rPr>
        <w:t>bien,</w:t>
      </w:r>
      <w:r>
        <w:rPr>
          <w:color w:val="2D2D2D"/>
          <w:spacing w:val="-17"/>
        </w:rPr>
        <w:t xml:space="preserve"> </w:t>
      </w:r>
      <w:r>
        <w:rPr>
          <w:color w:val="464646"/>
        </w:rPr>
        <w:t>ni</w:t>
      </w:r>
      <w:r>
        <w:rPr>
          <w:color w:val="464646"/>
          <w:spacing w:val="-17"/>
        </w:rPr>
        <w:t xml:space="preserve"> </w:t>
      </w:r>
      <w:r>
        <w:rPr>
          <w:color w:val="2B2B2B"/>
        </w:rPr>
        <w:t>por</w:t>
      </w:r>
      <w:r>
        <w:rPr>
          <w:color w:val="2B2B2B"/>
          <w:spacing w:val="-16"/>
        </w:rPr>
        <w:t xml:space="preserve"> </w:t>
      </w:r>
      <w:r>
        <w:rPr>
          <w:color w:val="1A1A1A"/>
        </w:rPr>
        <w:t>daños</w:t>
      </w:r>
      <w:r>
        <w:rPr>
          <w:color w:val="1A1A1A"/>
          <w:spacing w:val="-17"/>
        </w:rPr>
        <w:t xml:space="preserve"> </w:t>
      </w:r>
      <w:r>
        <w:rPr>
          <w:color w:val="444444"/>
        </w:rPr>
        <w:t>a</w:t>
      </w:r>
      <w:r>
        <w:rPr>
          <w:color w:val="444444"/>
          <w:spacing w:val="-17"/>
        </w:rPr>
        <w:t xml:space="preserve"> </w:t>
      </w:r>
      <w:r>
        <w:rPr>
          <w:color w:val="262626"/>
        </w:rPr>
        <w:t>terceros</w:t>
      </w:r>
      <w:r>
        <w:rPr>
          <w:color w:val="262626"/>
          <w:spacing w:val="-4"/>
        </w:rPr>
        <w:t xml:space="preserve"> </w:t>
      </w:r>
      <w:r>
        <w:rPr>
          <w:color w:val="2D2D2D"/>
        </w:rPr>
        <w:t>derivados</w:t>
      </w:r>
      <w:r>
        <w:rPr>
          <w:color w:val="2D2D2D"/>
          <w:spacing w:val="-1"/>
        </w:rPr>
        <w:t xml:space="preserve"> </w:t>
      </w:r>
      <w:r>
        <w:rPr>
          <w:color w:val="383838"/>
        </w:rPr>
        <w:t>del</w:t>
      </w:r>
      <w:r>
        <w:rPr>
          <w:color w:val="383838"/>
          <w:spacing w:val="-17"/>
        </w:rPr>
        <w:t xml:space="preserve"> </w:t>
      </w:r>
      <w:r>
        <w:rPr>
          <w:color w:val="181818"/>
        </w:rPr>
        <w:t xml:space="preserve">mismo. </w:t>
      </w:r>
      <w:r>
        <w:rPr>
          <w:color w:val="282828"/>
        </w:rPr>
        <w:t xml:space="preserve">Toda </w:t>
      </w:r>
      <w:r>
        <w:rPr>
          <w:color w:val="1A1A1A"/>
        </w:rPr>
        <w:t xml:space="preserve">responsabilidad </w:t>
      </w:r>
      <w:r>
        <w:rPr>
          <w:color w:val="262626"/>
        </w:rPr>
        <w:t xml:space="preserve">legal, </w:t>
      </w:r>
      <w:r>
        <w:rPr>
          <w:color w:val="111111"/>
        </w:rPr>
        <w:t xml:space="preserve">administrativa </w:t>
      </w:r>
      <w:r>
        <w:rPr>
          <w:color w:val="232323"/>
        </w:rPr>
        <w:t xml:space="preserve">o </w:t>
      </w:r>
      <w:r>
        <w:rPr>
          <w:color w:val="131313"/>
        </w:rPr>
        <w:t xml:space="preserve">civil </w:t>
      </w:r>
      <w:r>
        <w:rPr>
          <w:color w:val="151515"/>
        </w:rPr>
        <w:t xml:space="preserve">derivada </w:t>
      </w:r>
      <w:r>
        <w:rPr>
          <w:color w:val="424242"/>
        </w:rPr>
        <w:t xml:space="preserve">de </w:t>
      </w:r>
      <w:r>
        <w:rPr>
          <w:color w:val="2A2A2A"/>
        </w:rPr>
        <w:t xml:space="preserve">su uso </w:t>
      </w:r>
      <w:r>
        <w:rPr>
          <w:color w:val="242424"/>
        </w:rPr>
        <w:t xml:space="preserve">recaerá </w:t>
      </w:r>
      <w:r>
        <w:rPr>
          <w:color w:val="1D1D1D"/>
        </w:rPr>
        <w:t xml:space="preserve">exclusivamente </w:t>
      </w:r>
      <w:r>
        <w:rPr>
          <w:color w:val="3B3B3B"/>
        </w:rPr>
        <w:t xml:space="preserve">en </w:t>
      </w:r>
      <w:r>
        <w:rPr>
          <w:color w:val="232323"/>
        </w:rPr>
        <w:t>EL</w:t>
      </w:r>
      <w:r>
        <w:rPr>
          <w:color w:val="232323"/>
          <w:spacing w:val="-6"/>
        </w:rPr>
        <w:t xml:space="preserve"> </w:t>
      </w:r>
      <w:r>
        <w:rPr>
          <w:color w:val="1C1C1C"/>
        </w:rPr>
        <w:t>COMODATARIO.</w:t>
      </w:r>
    </w:p>
    <w:p w:rsidR="008763B9" w:rsidRDefault="008763B9">
      <w:pPr>
        <w:pStyle w:val="Textoindependiente"/>
      </w:pPr>
    </w:p>
    <w:p w:rsidR="008763B9" w:rsidRDefault="008763B9">
      <w:pPr>
        <w:pStyle w:val="Textoindependiente"/>
        <w:spacing w:before="161"/>
      </w:pPr>
    </w:p>
    <w:p w:rsidR="008763B9" w:rsidRDefault="00332473">
      <w:pPr>
        <w:pStyle w:val="Textoindependiente"/>
        <w:tabs>
          <w:tab w:val="left" w:pos="11480"/>
        </w:tabs>
        <w:spacing w:before="1" w:line="369" w:lineRule="auto"/>
        <w:ind w:left="1640" w:right="338"/>
      </w:pPr>
      <w:r>
        <w:rPr>
          <w:b/>
          <w:color w:val="313131"/>
        </w:rPr>
        <w:t xml:space="preserve">SEXTA. </w:t>
      </w:r>
      <w:r>
        <w:rPr>
          <w:b/>
          <w:color w:val="2F2F2F"/>
        </w:rPr>
        <w:t>Terminación</w:t>
      </w:r>
      <w:r w:rsidRPr="00DE03E2">
        <w:rPr>
          <w:b/>
          <w:color w:val="2F2F2F"/>
        </w:rPr>
        <w:t xml:space="preserve"> </w:t>
      </w:r>
      <w:r w:rsidRPr="00DE03E2">
        <w:rPr>
          <w:b/>
          <w:color w:val="363636"/>
        </w:rPr>
        <w:t>anticipada</w:t>
      </w:r>
      <w:r>
        <w:rPr>
          <w:color w:val="363636"/>
        </w:rPr>
        <w:t xml:space="preserve">. </w:t>
      </w:r>
      <w:r>
        <w:rPr>
          <w:color w:val="343434"/>
        </w:rPr>
        <w:t xml:space="preserve">El </w:t>
      </w:r>
      <w:r>
        <w:rPr>
          <w:color w:val="2A2A2A"/>
        </w:rPr>
        <w:t xml:space="preserve">presente </w:t>
      </w:r>
      <w:r>
        <w:rPr>
          <w:color w:val="282828"/>
        </w:rPr>
        <w:t xml:space="preserve">contrato </w:t>
      </w:r>
      <w:r w:rsidR="00DE03E2">
        <w:rPr>
          <w:color w:val="262626"/>
        </w:rPr>
        <w:t>podrá</w:t>
      </w:r>
      <w:r>
        <w:rPr>
          <w:color w:val="262626"/>
        </w:rPr>
        <w:t xml:space="preserve"> </w:t>
      </w:r>
      <w:r>
        <w:rPr>
          <w:color w:val="2A2A2A"/>
        </w:rPr>
        <w:t xml:space="preserve">darse </w:t>
      </w:r>
      <w:r>
        <w:rPr>
          <w:color w:val="1C1C1C"/>
        </w:rPr>
        <w:t xml:space="preserve">por </w:t>
      </w:r>
      <w:r>
        <w:rPr>
          <w:color w:val="212121"/>
        </w:rPr>
        <w:t>terminado</w:t>
      </w:r>
      <w:r>
        <w:rPr>
          <w:color w:val="212121"/>
        </w:rPr>
        <w:tab/>
      </w:r>
      <w:r>
        <w:rPr>
          <w:color w:val="95C3E4"/>
          <w:spacing w:val="-10"/>
        </w:rPr>
        <w:t xml:space="preserve"> </w:t>
      </w:r>
      <w:r>
        <w:rPr>
          <w:color w:val="1A1A1A"/>
          <w:spacing w:val="-2"/>
        </w:rPr>
        <w:t>anticipadamente:</w:t>
      </w:r>
    </w:p>
    <w:p w:rsidR="008763B9" w:rsidRDefault="00332473">
      <w:pPr>
        <w:pStyle w:val="Prrafodelista"/>
        <w:numPr>
          <w:ilvl w:val="1"/>
          <w:numId w:val="1"/>
        </w:numPr>
        <w:tabs>
          <w:tab w:val="left" w:pos="2363"/>
        </w:tabs>
        <w:spacing w:before="136"/>
        <w:ind w:left="2363" w:hanging="356"/>
        <w:rPr>
          <w:color w:val="212121"/>
          <w:sz w:val="24"/>
        </w:rPr>
      </w:pPr>
      <w:r>
        <w:rPr>
          <w:color w:val="424242"/>
          <w:sz w:val="24"/>
        </w:rPr>
        <w:t>Por</w:t>
      </w:r>
      <w:r>
        <w:rPr>
          <w:color w:val="424242"/>
          <w:spacing w:val="-6"/>
          <w:sz w:val="24"/>
        </w:rPr>
        <w:t xml:space="preserve"> </w:t>
      </w:r>
      <w:r>
        <w:rPr>
          <w:color w:val="2F2F2F"/>
          <w:sz w:val="24"/>
        </w:rPr>
        <w:t>mutuo</w:t>
      </w:r>
      <w:r>
        <w:rPr>
          <w:color w:val="2F2F2F"/>
          <w:spacing w:val="3"/>
          <w:sz w:val="24"/>
        </w:rPr>
        <w:t xml:space="preserve"> </w:t>
      </w:r>
      <w:r>
        <w:rPr>
          <w:color w:val="262626"/>
          <w:sz w:val="24"/>
        </w:rPr>
        <w:t>acuerdo</w:t>
      </w:r>
      <w:r>
        <w:rPr>
          <w:color w:val="262626"/>
          <w:spacing w:val="1"/>
          <w:sz w:val="24"/>
        </w:rPr>
        <w:t xml:space="preserve"> </w:t>
      </w:r>
      <w:r>
        <w:rPr>
          <w:color w:val="2D2D2D"/>
          <w:sz w:val="24"/>
        </w:rPr>
        <w:t xml:space="preserve">entre </w:t>
      </w:r>
      <w:r>
        <w:rPr>
          <w:color w:val="2A2A2A"/>
          <w:sz w:val="24"/>
        </w:rPr>
        <w:t>las</w:t>
      </w:r>
      <w:r>
        <w:rPr>
          <w:color w:val="2A2A2A"/>
          <w:spacing w:val="-11"/>
          <w:sz w:val="24"/>
        </w:rPr>
        <w:t xml:space="preserve"> </w:t>
      </w:r>
      <w:r>
        <w:rPr>
          <w:color w:val="111111"/>
          <w:spacing w:val="-2"/>
          <w:sz w:val="24"/>
        </w:rPr>
        <w:t>partes.</w:t>
      </w:r>
    </w:p>
    <w:p w:rsidR="008763B9" w:rsidRDefault="00332473">
      <w:pPr>
        <w:pStyle w:val="Prrafodelista"/>
        <w:numPr>
          <w:ilvl w:val="1"/>
          <w:numId w:val="1"/>
        </w:numPr>
        <w:tabs>
          <w:tab w:val="left" w:pos="2370"/>
        </w:tabs>
        <w:spacing w:before="134"/>
        <w:ind w:left="2370" w:hanging="363"/>
        <w:rPr>
          <w:color w:val="383838"/>
          <w:sz w:val="24"/>
        </w:rPr>
      </w:pPr>
      <w:r>
        <w:rPr>
          <w:color w:val="383838"/>
          <w:sz w:val="24"/>
        </w:rPr>
        <w:t xml:space="preserve">Por </w:t>
      </w:r>
      <w:r>
        <w:rPr>
          <w:color w:val="232323"/>
          <w:sz w:val="24"/>
        </w:rPr>
        <w:t>incumplimiento</w:t>
      </w:r>
      <w:r>
        <w:rPr>
          <w:color w:val="232323"/>
          <w:spacing w:val="-13"/>
          <w:sz w:val="24"/>
        </w:rPr>
        <w:t xml:space="preserve"> </w:t>
      </w:r>
      <w:r>
        <w:rPr>
          <w:color w:val="1F1F1F"/>
          <w:sz w:val="24"/>
        </w:rPr>
        <w:t>de</w:t>
      </w:r>
      <w:r>
        <w:rPr>
          <w:color w:val="1F1F1F"/>
          <w:spacing w:val="-10"/>
          <w:sz w:val="24"/>
        </w:rPr>
        <w:t xml:space="preserve"> </w:t>
      </w:r>
      <w:r>
        <w:rPr>
          <w:color w:val="2A2A2A"/>
          <w:sz w:val="24"/>
        </w:rPr>
        <w:t>las</w:t>
      </w:r>
      <w:r>
        <w:rPr>
          <w:color w:val="2A2A2A"/>
          <w:spacing w:val="-4"/>
          <w:sz w:val="24"/>
        </w:rPr>
        <w:t xml:space="preserve"> </w:t>
      </w:r>
      <w:r>
        <w:rPr>
          <w:color w:val="1C1C1C"/>
          <w:sz w:val="24"/>
        </w:rPr>
        <w:t>obligaciones</w:t>
      </w:r>
      <w:r>
        <w:rPr>
          <w:color w:val="1C1C1C"/>
          <w:spacing w:val="9"/>
          <w:sz w:val="24"/>
        </w:rPr>
        <w:t xml:space="preserve"> </w:t>
      </w:r>
      <w:r>
        <w:rPr>
          <w:color w:val="1F1F1F"/>
          <w:spacing w:val="-2"/>
          <w:sz w:val="24"/>
        </w:rPr>
        <w:t>pactadas.</w:t>
      </w:r>
    </w:p>
    <w:p w:rsidR="008763B9" w:rsidRDefault="00332473">
      <w:pPr>
        <w:pStyle w:val="Prrafodelista"/>
        <w:numPr>
          <w:ilvl w:val="1"/>
          <w:numId w:val="1"/>
        </w:numPr>
        <w:tabs>
          <w:tab w:val="left" w:pos="2370"/>
        </w:tabs>
        <w:spacing w:before="135"/>
        <w:ind w:left="2370" w:hanging="357"/>
        <w:rPr>
          <w:color w:val="383838"/>
          <w:sz w:val="24"/>
        </w:rPr>
      </w:pPr>
      <w:r>
        <w:rPr>
          <w:color w:val="313131"/>
          <w:sz w:val="24"/>
        </w:rPr>
        <w:t>Por</w:t>
      </w:r>
      <w:r>
        <w:rPr>
          <w:color w:val="313131"/>
          <w:spacing w:val="-1"/>
          <w:sz w:val="24"/>
        </w:rPr>
        <w:t xml:space="preserve"> </w:t>
      </w:r>
      <w:r>
        <w:rPr>
          <w:color w:val="1F1F1F"/>
          <w:sz w:val="24"/>
        </w:rPr>
        <w:t>causas</w:t>
      </w:r>
      <w:r>
        <w:rPr>
          <w:color w:val="1F1F1F"/>
          <w:spacing w:val="5"/>
          <w:sz w:val="24"/>
        </w:rPr>
        <w:t xml:space="preserve"> </w:t>
      </w:r>
      <w:r>
        <w:rPr>
          <w:color w:val="282828"/>
          <w:sz w:val="24"/>
        </w:rPr>
        <w:t>de</w:t>
      </w:r>
      <w:r>
        <w:rPr>
          <w:color w:val="282828"/>
          <w:spacing w:val="-16"/>
          <w:sz w:val="24"/>
        </w:rPr>
        <w:t xml:space="preserve"> </w:t>
      </w:r>
      <w:r>
        <w:rPr>
          <w:color w:val="151515"/>
          <w:sz w:val="24"/>
        </w:rPr>
        <w:t>interés</w:t>
      </w:r>
      <w:r>
        <w:rPr>
          <w:color w:val="151515"/>
          <w:spacing w:val="-5"/>
          <w:sz w:val="24"/>
        </w:rPr>
        <w:t xml:space="preserve"> </w:t>
      </w:r>
      <w:r>
        <w:rPr>
          <w:color w:val="2D2D2D"/>
          <w:sz w:val="24"/>
        </w:rPr>
        <w:t>público</w:t>
      </w:r>
      <w:r>
        <w:rPr>
          <w:color w:val="2D2D2D"/>
          <w:spacing w:val="-3"/>
          <w:sz w:val="24"/>
        </w:rPr>
        <w:t xml:space="preserve"> </w:t>
      </w:r>
      <w:r>
        <w:rPr>
          <w:color w:val="2A2A2A"/>
          <w:sz w:val="24"/>
        </w:rPr>
        <w:t>debidamente</w:t>
      </w:r>
      <w:r>
        <w:rPr>
          <w:color w:val="2A2A2A"/>
          <w:spacing w:val="18"/>
          <w:sz w:val="24"/>
        </w:rPr>
        <w:t xml:space="preserve"> </w:t>
      </w:r>
      <w:r>
        <w:rPr>
          <w:color w:val="212121"/>
          <w:spacing w:val="-2"/>
          <w:sz w:val="24"/>
        </w:rPr>
        <w:t>justificadas.</w:t>
      </w:r>
    </w:p>
    <w:p w:rsidR="008763B9" w:rsidRDefault="00332473">
      <w:pPr>
        <w:pStyle w:val="Textoindependiente"/>
        <w:spacing w:before="271" w:line="362" w:lineRule="auto"/>
        <w:ind w:left="1661" w:right="1577" w:hanging="4"/>
      </w:pPr>
      <w:r>
        <w:rPr>
          <w:color w:val="313131"/>
        </w:rPr>
        <w:t xml:space="preserve">En </w:t>
      </w:r>
      <w:r>
        <w:rPr>
          <w:color w:val="1A1A1A"/>
        </w:rPr>
        <w:t>cualquier</w:t>
      </w:r>
      <w:r>
        <w:rPr>
          <w:color w:val="1A1A1A"/>
          <w:spacing w:val="19"/>
        </w:rPr>
        <w:t xml:space="preserve"> </w:t>
      </w:r>
      <w:r>
        <w:rPr>
          <w:color w:val="2A2A2A"/>
        </w:rPr>
        <w:t>supuesto,</w:t>
      </w:r>
      <w:r>
        <w:rPr>
          <w:color w:val="2A2A2A"/>
          <w:spacing w:val="21"/>
        </w:rPr>
        <w:t xml:space="preserve"> </w:t>
      </w:r>
      <w:r>
        <w:rPr>
          <w:color w:val="2F2F2F"/>
        </w:rPr>
        <w:t xml:space="preserve">EL </w:t>
      </w:r>
      <w:r>
        <w:rPr>
          <w:color w:val="1F1F1F"/>
        </w:rPr>
        <w:t>COMODATARIO</w:t>
      </w:r>
      <w:r>
        <w:rPr>
          <w:color w:val="1F1F1F"/>
          <w:spacing w:val="33"/>
        </w:rPr>
        <w:t xml:space="preserve"> </w:t>
      </w:r>
      <w:r>
        <w:rPr>
          <w:color w:val="111111"/>
        </w:rPr>
        <w:t xml:space="preserve">deberá </w:t>
      </w:r>
      <w:r>
        <w:rPr>
          <w:color w:val="262626"/>
        </w:rPr>
        <w:t>devolver</w:t>
      </w:r>
      <w:r>
        <w:rPr>
          <w:color w:val="262626"/>
          <w:spacing w:val="18"/>
        </w:rPr>
        <w:t xml:space="preserve"> </w:t>
      </w:r>
      <w:r>
        <w:rPr>
          <w:color w:val="2A2A2A"/>
        </w:rPr>
        <w:t xml:space="preserve">el </w:t>
      </w:r>
      <w:r>
        <w:rPr>
          <w:color w:val="1F1F1F"/>
        </w:rPr>
        <w:t xml:space="preserve">bien </w:t>
      </w:r>
      <w:r>
        <w:rPr>
          <w:color w:val="2A2A2A"/>
        </w:rPr>
        <w:t xml:space="preserve">de </w:t>
      </w:r>
      <w:r>
        <w:rPr>
          <w:color w:val="111111"/>
        </w:rPr>
        <w:t xml:space="preserve">manera </w:t>
      </w:r>
      <w:r>
        <w:rPr>
          <w:color w:val="333333"/>
          <w:spacing w:val="-2"/>
        </w:rPr>
        <w:t>inmediata.</w:t>
      </w:r>
    </w:p>
    <w:p w:rsidR="008763B9" w:rsidRDefault="008763B9">
      <w:pPr>
        <w:pStyle w:val="Textoindependiente"/>
      </w:pPr>
    </w:p>
    <w:p w:rsidR="008763B9" w:rsidRDefault="008763B9">
      <w:pPr>
        <w:pStyle w:val="Textoindependiente"/>
        <w:spacing w:before="148"/>
      </w:pPr>
    </w:p>
    <w:p w:rsidR="008763B9" w:rsidRDefault="00332473">
      <w:pPr>
        <w:pStyle w:val="Textoindependiente"/>
        <w:spacing w:line="340" w:lineRule="auto"/>
        <w:ind w:left="1661" w:right="1556" w:firstLine="7"/>
        <w:jc w:val="both"/>
      </w:pPr>
      <w:r>
        <w:rPr>
          <w:b/>
          <w:color w:val="262626"/>
        </w:rPr>
        <w:t xml:space="preserve">SÉPTIMA. </w:t>
      </w:r>
      <w:r>
        <w:rPr>
          <w:b/>
          <w:color w:val="242424"/>
        </w:rPr>
        <w:t xml:space="preserve">Legislación </w:t>
      </w:r>
      <w:r>
        <w:rPr>
          <w:b/>
          <w:color w:val="414141"/>
        </w:rPr>
        <w:t>y</w:t>
      </w:r>
      <w:r>
        <w:rPr>
          <w:b/>
          <w:color w:val="414141"/>
          <w:spacing w:val="-2"/>
        </w:rPr>
        <w:t xml:space="preserve"> </w:t>
      </w:r>
      <w:r>
        <w:rPr>
          <w:b/>
          <w:color w:val="2D2D2D"/>
        </w:rPr>
        <w:t xml:space="preserve">jurisdicción. </w:t>
      </w:r>
      <w:r>
        <w:rPr>
          <w:color w:val="0E0E0E"/>
        </w:rPr>
        <w:t xml:space="preserve">Para </w:t>
      </w:r>
      <w:r>
        <w:rPr>
          <w:color w:val="1F1F1F"/>
        </w:rPr>
        <w:t>la</w:t>
      </w:r>
      <w:r>
        <w:rPr>
          <w:color w:val="1F1F1F"/>
          <w:spacing w:val="-5"/>
        </w:rPr>
        <w:t xml:space="preserve"> </w:t>
      </w:r>
      <w:r>
        <w:rPr>
          <w:color w:val="131313"/>
        </w:rPr>
        <w:t>interpretación</w:t>
      </w:r>
      <w:r>
        <w:rPr>
          <w:color w:val="131313"/>
          <w:spacing w:val="40"/>
        </w:rPr>
        <w:t xml:space="preserve"> </w:t>
      </w:r>
      <w:r w:rsidR="00DE03E2">
        <w:rPr>
          <w:color w:val="131313"/>
          <w:spacing w:val="40"/>
        </w:rPr>
        <w:t>y</w:t>
      </w:r>
      <w:r>
        <w:rPr>
          <w:color w:val="131313"/>
          <w:spacing w:val="40"/>
        </w:rPr>
        <w:t xml:space="preserve"> </w:t>
      </w:r>
      <w:r w:rsidR="00DE03E2">
        <w:rPr>
          <w:color w:val="131313"/>
          <w:spacing w:val="40"/>
        </w:rPr>
        <w:t>cu</w:t>
      </w:r>
      <w:r>
        <w:rPr>
          <w:color w:val="232323"/>
        </w:rPr>
        <w:t xml:space="preserve">mplimiento </w:t>
      </w:r>
      <w:r>
        <w:rPr>
          <w:color w:val="2B2B2B"/>
        </w:rPr>
        <w:t xml:space="preserve">del </w:t>
      </w:r>
      <w:r>
        <w:t xml:space="preserve">presente </w:t>
      </w:r>
      <w:r>
        <w:rPr>
          <w:color w:val="161616"/>
        </w:rPr>
        <w:t xml:space="preserve">contrato, </w:t>
      </w:r>
      <w:r>
        <w:rPr>
          <w:color w:val="1C1C1C"/>
        </w:rPr>
        <w:t xml:space="preserve">las </w:t>
      </w:r>
      <w:r>
        <w:rPr>
          <w:color w:val="212121"/>
        </w:rPr>
        <w:t xml:space="preserve">partes </w:t>
      </w:r>
      <w:r>
        <w:rPr>
          <w:color w:val="282828"/>
        </w:rPr>
        <w:t xml:space="preserve">se </w:t>
      </w:r>
      <w:r>
        <w:rPr>
          <w:color w:val="2B2B2B"/>
        </w:rPr>
        <w:t xml:space="preserve">someten </w:t>
      </w:r>
      <w:r>
        <w:rPr>
          <w:color w:val="2F2F2F"/>
        </w:rPr>
        <w:t xml:space="preserve">a </w:t>
      </w:r>
      <w:r>
        <w:rPr>
          <w:color w:val="262626"/>
        </w:rPr>
        <w:t xml:space="preserve">las </w:t>
      </w:r>
      <w:r>
        <w:rPr>
          <w:color w:val="282828"/>
        </w:rPr>
        <w:t xml:space="preserve">leyes </w:t>
      </w:r>
      <w:r>
        <w:rPr>
          <w:color w:val="262626"/>
        </w:rPr>
        <w:t>aplicabl</w:t>
      </w:r>
      <w:r w:rsidR="00DE03E2">
        <w:rPr>
          <w:color w:val="262626"/>
        </w:rPr>
        <w:t>es</w:t>
      </w:r>
      <w:r>
        <w:rPr>
          <w:color w:val="262626"/>
          <w:spacing w:val="80"/>
          <w:w w:val="150"/>
        </w:rPr>
        <w:t xml:space="preserve"> </w:t>
      </w:r>
      <w:r>
        <w:rPr>
          <w:color w:val="2F2F2F"/>
        </w:rPr>
        <w:t xml:space="preserve">del </w:t>
      </w:r>
      <w:r>
        <w:rPr>
          <w:color w:val="242424"/>
        </w:rPr>
        <w:t xml:space="preserve">Estado </w:t>
      </w:r>
      <w:r>
        <w:rPr>
          <w:color w:val="363636"/>
        </w:rPr>
        <w:t xml:space="preserve">de </w:t>
      </w:r>
      <w:r>
        <w:rPr>
          <w:color w:val="181818"/>
        </w:rPr>
        <w:t xml:space="preserve">Jalisco </w:t>
      </w:r>
      <w:r>
        <w:rPr>
          <w:color w:val="424242"/>
        </w:rPr>
        <w:t xml:space="preserve">y </w:t>
      </w:r>
      <w:r>
        <w:rPr>
          <w:color w:val="343434"/>
        </w:rPr>
        <w:t xml:space="preserve">a </w:t>
      </w:r>
      <w:r>
        <w:rPr>
          <w:color w:val="2A2A2A"/>
        </w:rPr>
        <w:t xml:space="preserve">la </w:t>
      </w:r>
      <w:r>
        <w:rPr>
          <w:color w:val="2D2D2D"/>
        </w:rPr>
        <w:t xml:space="preserve">jurisdicción </w:t>
      </w:r>
      <w:r>
        <w:rPr>
          <w:color w:val="212121"/>
        </w:rPr>
        <w:t xml:space="preserve">de </w:t>
      </w:r>
      <w:r>
        <w:rPr>
          <w:color w:val="282828"/>
        </w:rPr>
        <w:t xml:space="preserve">los </w:t>
      </w:r>
      <w:r>
        <w:rPr>
          <w:color w:val="1F1F1F"/>
        </w:rPr>
        <w:t xml:space="preserve">tribunales </w:t>
      </w:r>
      <w:r>
        <w:rPr>
          <w:color w:val="212121"/>
        </w:rPr>
        <w:t>competentes</w:t>
      </w:r>
      <w:r w:rsidR="00DE03E2">
        <w:rPr>
          <w:color w:val="212121"/>
        </w:rPr>
        <w:t xml:space="preserve"> de</w:t>
      </w:r>
      <w:r>
        <w:rPr>
          <w:color w:val="212121"/>
        </w:rPr>
        <w:t xml:space="preserve"> </w:t>
      </w:r>
      <w:r>
        <w:rPr>
          <w:color w:val="3D3D3D"/>
        </w:rPr>
        <w:t>d</w:t>
      </w:r>
      <w:r>
        <w:rPr>
          <w:color w:val="333333"/>
        </w:rPr>
        <w:t xml:space="preserve">icha </w:t>
      </w:r>
      <w:r>
        <w:rPr>
          <w:color w:val="1A1A1A"/>
        </w:rPr>
        <w:t xml:space="preserve">entidad, </w:t>
      </w:r>
      <w:r>
        <w:rPr>
          <w:color w:val="1F1F1F"/>
        </w:rPr>
        <w:t>renunciando</w:t>
      </w:r>
      <w:r>
        <w:rPr>
          <w:color w:val="1F1F1F"/>
          <w:spacing w:val="-17"/>
        </w:rPr>
        <w:t xml:space="preserve"> </w:t>
      </w:r>
      <w:r>
        <w:rPr>
          <w:color w:val="1F1F1F"/>
        </w:rPr>
        <w:t>expresamente</w:t>
      </w:r>
      <w:r>
        <w:rPr>
          <w:color w:val="1F1F1F"/>
          <w:spacing w:val="-11"/>
        </w:rPr>
        <w:t xml:space="preserve"> </w:t>
      </w:r>
      <w:r>
        <w:rPr>
          <w:color w:val="3A3A3A"/>
        </w:rPr>
        <w:t>a</w:t>
      </w:r>
      <w:r>
        <w:rPr>
          <w:color w:val="3A3A3A"/>
          <w:spacing w:val="-17"/>
        </w:rPr>
        <w:t xml:space="preserve"> </w:t>
      </w:r>
      <w:r>
        <w:rPr>
          <w:color w:val="151515"/>
        </w:rPr>
        <w:t>cualquier</w:t>
      </w:r>
      <w:r>
        <w:rPr>
          <w:color w:val="151515"/>
          <w:spacing w:val="-3"/>
        </w:rPr>
        <w:t xml:space="preserve"> </w:t>
      </w:r>
      <w:r>
        <w:rPr>
          <w:color w:val="2A2A2A"/>
        </w:rPr>
        <w:t>otro</w:t>
      </w:r>
      <w:r>
        <w:rPr>
          <w:color w:val="2A2A2A"/>
          <w:spacing w:val="-17"/>
        </w:rPr>
        <w:t xml:space="preserve"> </w:t>
      </w:r>
      <w:r>
        <w:rPr>
          <w:color w:val="1C1C1C"/>
        </w:rPr>
        <w:t>fuero</w:t>
      </w:r>
      <w:r>
        <w:rPr>
          <w:color w:val="1C1C1C"/>
          <w:spacing w:val="-17"/>
        </w:rPr>
        <w:t xml:space="preserve"> </w:t>
      </w:r>
      <w:r>
        <w:rPr>
          <w:color w:val="363636"/>
        </w:rPr>
        <w:t>que</w:t>
      </w:r>
      <w:r>
        <w:rPr>
          <w:color w:val="363636"/>
          <w:spacing w:val="-16"/>
        </w:rPr>
        <w:t xml:space="preserve"> </w:t>
      </w:r>
      <w:r>
        <w:rPr>
          <w:color w:val="2F2F2F"/>
        </w:rPr>
        <w:t>pudiera</w:t>
      </w:r>
      <w:r>
        <w:rPr>
          <w:color w:val="2F2F2F"/>
          <w:spacing w:val="-7"/>
        </w:rPr>
        <w:t xml:space="preserve"> </w:t>
      </w:r>
      <w:r w:rsidR="00DE03E2">
        <w:rPr>
          <w:color w:val="383838"/>
        </w:rPr>
        <w:t>co</w:t>
      </w:r>
      <w:r w:rsidR="00DE03E2">
        <w:rPr>
          <w:color w:val="2A2A2A"/>
        </w:rPr>
        <w:t>rresponderles</w:t>
      </w:r>
      <w:r>
        <w:rPr>
          <w:color w:val="2A2A2A"/>
          <w:spacing w:val="-9"/>
        </w:rPr>
        <w:t xml:space="preserve"> </w:t>
      </w:r>
      <w:r>
        <w:rPr>
          <w:color w:val="282828"/>
        </w:rPr>
        <w:t xml:space="preserve">por </w:t>
      </w:r>
      <w:r>
        <w:rPr>
          <w:color w:val="2B2B2B"/>
        </w:rPr>
        <w:t xml:space="preserve">razón </w:t>
      </w:r>
      <w:r>
        <w:rPr>
          <w:color w:val="2F2F2F"/>
        </w:rPr>
        <w:t xml:space="preserve">de su </w:t>
      </w:r>
      <w:r>
        <w:rPr>
          <w:color w:val="1C1C1C"/>
        </w:rPr>
        <w:t xml:space="preserve">domicilio </w:t>
      </w:r>
      <w:r>
        <w:rPr>
          <w:color w:val="1D1D1D"/>
        </w:rPr>
        <w:t xml:space="preserve">presente </w:t>
      </w:r>
      <w:r>
        <w:rPr>
          <w:color w:val="3F3F3F"/>
        </w:rPr>
        <w:t xml:space="preserve">o </w:t>
      </w:r>
      <w:r>
        <w:rPr>
          <w:color w:val="282828"/>
        </w:rPr>
        <w:t>futuro.</w:t>
      </w:r>
    </w:p>
    <w:p w:rsidR="008763B9" w:rsidRDefault="008763B9">
      <w:pPr>
        <w:pStyle w:val="Textoindependiente"/>
        <w:rPr>
          <w:sz w:val="20"/>
        </w:rPr>
      </w:pPr>
    </w:p>
    <w:p w:rsidR="008763B9" w:rsidRDefault="008763B9">
      <w:pPr>
        <w:pStyle w:val="Textoindependiente"/>
        <w:rPr>
          <w:sz w:val="20"/>
        </w:rPr>
      </w:pPr>
    </w:p>
    <w:p w:rsidR="008763B9" w:rsidRDefault="008763B9">
      <w:pPr>
        <w:pStyle w:val="Textoindependiente"/>
        <w:spacing w:before="159"/>
        <w:rPr>
          <w:sz w:val="20"/>
        </w:rPr>
      </w:pPr>
    </w:p>
    <w:p w:rsidR="008763B9" w:rsidRDefault="008763B9">
      <w:pPr>
        <w:pStyle w:val="Textoindependiente"/>
        <w:rPr>
          <w:sz w:val="20"/>
        </w:rPr>
        <w:sectPr w:rsidR="008763B9">
          <w:type w:val="continuous"/>
          <w:pgSz w:w="11870" w:h="18570"/>
          <w:pgMar w:top="0" w:right="0" w:bottom="0" w:left="0" w:header="720" w:footer="720" w:gutter="0"/>
          <w:cols w:space="720"/>
        </w:sectPr>
      </w:pPr>
    </w:p>
    <w:p w:rsidR="008763B9" w:rsidRDefault="008763B9">
      <w:pPr>
        <w:pStyle w:val="Textoindependiente"/>
        <w:spacing w:before="4"/>
        <w:rPr>
          <w:sz w:val="20"/>
        </w:rPr>
      </w:pPr>
    </w:p>
    <w:p w:rsidR="008763B9" w:rsidRDefault="00332473">
      <w:pPr>
        <w:pStyle w:val="Textoindependiente"/>
        <w:spacing w:before="138"/>
        <w:rPr>
          <w:sz w:val="20"/>
        </w:rPr>
      </w:pPr>
      <w:r>
        <w:br w:type="column"/>
      </w:r>
    </w:p>
    <w:p w:rsidR="008763B9" w:rsidRDefault="00332473">
      <w:pPr>
        <w:pStyle w:val="Ttulo2"/>
        <w:tabs>
          <w:tab w:val="left" w:pos="3007"/>
        </w:tabs>
        <w:spacing w:line="199" w:lineRule="auto"/>
        <w:rPr>
          <w:b w:val="0"/>
        </w:rPr>
      </w:pPr>
      <w:r>
        <w:rPr>
          <w:b w:val="0"/>
        </w:rPr>
        <w:br w:type="column"/>
      </w:r>
      <w:r w:rsidR="00DE03E2">
        <w:rPr>
          <w:b w:val="0"/>
        </w:rPr>
        <w:lastRenderedPageBreak/>
        <w:t xml:space="preserve"> </w:t>
      </w:r>
    </w:p>
    <w:p w:rsidR="008763B9" w:rsidRDefault="008763B9">
      <w:pPr>
        <w:pStyle w:val="Ttulo2"/>
        <w:spacing w:line="199" w:lineRule="auto"/>
        <w:rPr>
          <w:b w:val="0"/>
        </w:rPr>
        <w:sectPr w:rsidR="008763B9">
          <w:type w:val="continuous"/>
          <w:pgSz w:w="11870" w:h="18570"/>
          <w:pgMar w:top="0" w:right="0" w:bottom="0" w:left="0" w:header="720" w:footer="720" w:gutter="0"/>
          <w:cols w:num="3" w:space="720" w:equalWidth="0">
            <w:col w:w="3291" w:space="423"/>
            <w:col w:w="1737" w:space="374"/>
            <w:col w:w="6045"/>
          </w:cols>
        </w:sectPr>
      </w:pPr>
    </w:p>
    <w:p w:rsidR="008763B9" w:rsidRDefault="00332473" w:rsidP="00DE03E2">
      <w:pPr>
        <w:tabs>
          <w:tab w:val="left" w:pos="9129"/>
        </w:tabs>
        <w:rPr>
          <w:sz w:val="28"/>
        </w:rPr>
      </w:pPr>
      <w:r>
        <w:rPr>
          <w:rFonts w:ascii="Arial Black"/>
          <w:position w:val="45"/>
          <w:sz w:val="20"/>
        </w:rPr>
        <w:lastRenderedPageBreak/>
        <w:tab/>
      </w:r>
    </w:p>
    <w:p w:rsidR="008763B9" w:rsidRDefault="008763B9">
      <w:pPr>
        <w:ind w:left="9525"/>
        <w:rPr>
          <w:sz w:val="20"/>
        </w:rPr>
      </w:pPr>
    </w:p>
    <w:p w:rsidR="00DE03E2" w:rsidRDefault="00DE03E2">
      <w:pPr>
        <w:pStyle w:val="Textoindependiente"/>
        <w:spacing w:before="260" w:line="343" w:lineRule="auto"/>
        <w:ind w:left="1553" w:right="1667" w:firstLine="5"/>
        <w:jc w:val="both"/>
        <w:rPr>
          <w:color w:val="1A1A1A"/>
        </w:rPr>
      </w:pPr>
    </w:p>
    <w:p w:rsidR="00DE03E2" w:rsidRDefault="00DE03E2">
      <w:pPr>
        <w:pStyle w:val="Textoindependiente"/>
        <w:spacing w:before="260" w:line="343" w:lineRule="auto"/>
        <w:ind w:left="1553" w:right="1667" w:firstLine="5"/>
        <w:jc w:val="both"/>
        <w:rPr>
          <w:color w:val="1A1A1A"/>
        </w:rPr>
      </w:pPr>
    </w:p>
    <w:p w:rsidR="008763B9" w:rsidRDefault="00DE03E2">
      <w:pPr>
        <w:pStyle w:val="Textoindependiente"/>
        <w:spacing w:before="260" w:line="343" w:lineRule="auto"/>
        <w:ind w:left="1553" w:right="1667" w:firstLine="5"/>
        <w:jc w:val="both"/>
      </w:pPr>
      <w:r>
        <w:rPr>
          <w:color w:val="1A1A1A"/>
        </w:rPr>
        <w:t>Leído</w:t>
      </w:r>
      <w:r w:rsidR="00332473">
        <w:rPr>
          <w:color w:val="1A1A1A"/>
        </w:rPr>
        <w:t xml:space="preserve"> </w:t>
      </w:r>
      <w:r w:rsidR="00332473">
        <w:rPr>
          <w:color w:val="282828"/>
        </w:rPr>
        <w:t xml:space="preserve">que </w:t>
      </w:r>
      <w:r w:rsidR="00332473">
        <w:rPr>
          <w:color w:val="181818"/>
        </w:rPr>
        <w:t xml:space="preserve">fue </w:t>
      </w:r>
      <w:r w:rsidR="00332473">
        <w:rPr>
          <w:color w:val="2D2D2D"/>
        </w:rPr>
        <w:t xml:space="preserve">el </w:t>
      </w:r>
      <w:r w:rsidR="00332473">
        <w:rPr>
          <w:color w:val="232323"/>
        </w:rPr>
        <w:t xml:space="preserve">presente </w:t>
      </w:r>
      <w:r w:rsidR="00332473">
        <w:rPr>
          <w:color w:val="1A1A1A"/>
        </w:rPr>
        <w:t xml:space="preserve">contrato </w:t>
      </w:r>
      <w:r w:rsidR="00332473">
        <w:rPr>
          <w:color w:val="131313"/>
        </w:rPr>
        <w:t xml:space="preserve">y enteradas </w:t>
      </w:r>
      <w:r w:rsidR="00332473">
        <w:rPr>
          <w:color w:val="1F1F1F"/>
        </w:rPr>
        <w:t xml:space="preserve">las </w:t>
      </w:r>
      <w:r w:rsidR="00332473">
        <w:rPr>
          <w:color w:val="212121"/>
        </w:rPr>
        <w:t xml:space="preserve">partes </w:t>
      </w:r>
      <w:r w:rsidR="00332473">
        <w:rPr>
          <w:color w:val="2A2A2A"/>
        </w:rPr>
        <w:t xml:space="preserve">de </w:t>
      </w:r>
      <w:r w:rsidR="00332473">
        <w:rPr>
          <w:color w:val="2D2D2D"/>
        </w:rPr>
        <w:t xml:space="preserve">su </w:t>
      </w:r>
      <w:r w:rsidR="00332473">
        <w:rPr>
          <w:color w:val="1D1D1D"/>
        </w:rPr>
        <w:t xml:space="preserve">contenido </w:t>
      </w:r>
      <w:r w:rsidR="00332473">
        <w:rPr>
          <w:color w:val="3B3B3B"/>
        </w:rPr>
        <w:t xml:space="preserve">y </w:t>
      </w:r>
      <w:r w:rsidR="00332473">
        <w:rPr>
          <w:color w:val="1F1F1F"/>
        </w:rPr>
        <w:t xml:space="preserve">alcance legal, </w:t>
      </w:r>
      <w:r w:rsidR="00332473">
        <w:rPr>
          <w:color w:val="2D2D2D"/>
        </w:rPr>
        <w:t xml:space="preserve">lo </w:t>
      </w:r>
      <w:r w:rsidR="00332473">
        <w:rPr>
          <w:color w:val="333333"/>
        </w:rPr>
        <w:t xml:space="preserve">firman </w:t>
      </w:r>
      <w:r w:rsidR="00332473">
        <w:rPr>
          <w:color w:val="232323"/>
        </w:rPr>
        <w:t>por</w:t>
      </w:r>
      <w:r w:rsidR="00332473">
        <w:rPr>
          <w:color w:val="232323"/>
          <w:spacing w:val="-1"/>
        </w:rPr>
        <w:t xml:space="preserve"> </w:t>
      </w:r>
      <w:r w:rsidR="00332473">
        <w:rPr>
          <w:color w:val="212121"/>
        </w:rPr>
        <w:t xml:space="preserve">triplicado </w:t>
      </w:r>
      <w:r w:rsidR="00332473">
        <w:rPr>
          <w:color w:val="2A2A2A"/>
        </w:rPr>
        <w:t xml:space="preserve">en </w:t>
      </w:r>
      <w:r>
        <w:rPr>
          <w:color w:val="181818"/>
        </w:rPr>
        <w:t>Ixtlahuacán</w:t>
      </w:r>
      <w:r w:rsidR="00332473">
        <w:rPr>
          <w:color w:val="181818"/>
        </w:rPr>
        <w:t xml:space="preserve"> </w:t>
      </w:r>
      <w:r w:rsidR="00332473">
        <w:rPr>
          <w:color w:val="1C1C1C"/>
        </w:rPr>
        <w:t>de</w:t>
      </w:r>
      <w:r w:rsidR="00332473">
        <w:rPr>
          <w:color w:val="1C1C1C"/>
          <w:spacing w:val="-5"/>
        </w:rPr>
        <w:t xml:space="preserve"> </w:t>
      </w:r>
      <w:r w:rsidR="00332473">
        <w:rPr>
          <w:color w:val="2F2F2F"/>
        </w:rPr>
        <w:t>los</w:t>
      </w:r>
      <w:r w:rsidR="00332473">
        <w:rPr>
          <w:color w:val="2F2F2F"/>
          <w:spacing w:val="-7"/>
        </w:rPr>
        <w:t xml:space="preserve"> </w:t>
      </w:r>
      <w:r w:rsidR="00332473">
        <w:rPr>
          <w:color w:val="1F1F1F"/>
        </w:rPr>
        <w:t xml:space="preserve">Membrillos, </w:t>
      </w:r>
      <w:r w:rsidR="00332473">
        <w:rPr>
          <w:color w:val="1D1D1D"/>
        </w:rPr>
        <w:t>Jalisco,</w:t>
      </w:r>
      <w:r w:rsidR="00332473">
        <w:rPr>
          <w:color w:val="1D1D1D"/>
          <w:spacing w:val="-1"/>
        </w:rPr>
        <w:t xml:space="preserve"> </w:t>
      </w:r>
      <w:r w:rsidR="00332473">
        <w:rPr>
          <w:color w:val="363636"/>
        </w:rPr>
        <w:t xml:space="preserve">a </w:t>
      </w:r>
      <w:r w:rsidR="00332473">
        <w:rPr>
          <w:color w:val="1F1F1F"/>
        </w:rPr>
        <w:t xml:space="preserve">los </w:t>
      </w:r>
      <w:r w:rsidR="00332473">
        <w:rPr>
          <w:color w:val="3F3F3F"/>
        </w:rPr>
        <w:t xml:space="preserve">26 </w:t>
      </w:r>
      <w:r>
        <w:rPr>
          <w:color w:val="212121"/>
        </w:rPr>
        <w:t>días</w:t>
      </w:r>
      <w:r w:rsidR="00332473">
        <w:rPr>
          <w:color w:val="212121"/>
        </w:rPr>
        <w:t xml:space="preserve"> </w:t>
      </w:r>
      <w:r w:rsidR="00332473">
        <w:rPr>
          <w:color w:val="2D2D2D"/>
        </w:rPr>
        <w:t xml:space="preserve">del mes </w:t>
      </w:r>
      <w:r w:rsidR="00332473">
        <w:rPr>
          <w:color w:val="424242"/>
        </w:rPr>
        <w:t xml:space="preserve">de </w:t>
      </w:r>
      <w:r w:rsidR="00332473">
        <w:rPr>
          <w:color w:val="282828"/>
        </w:rPr>
        <w:t xml:space="preserve">enero </w:t>
      </w:r>
      <w:r w:rsidR="00332473">
        <w:rPr>
          <w:color w:val="131313"/>
        </w:rPr>
        <w:t xml:space="preserve">de </w:t>
      </w:r>
      <w:r w:rsidR="00332473">
        <w:rPr>
          <w:color w:val="111111"/>
        </w:rPr>
        <w:t>2026.</w:t>
      </w:r>
    </w:p>
    <w:p w:rsidR="008763B9" w:rsidRDefault="008763B9">
      <w:pPr>
        <w:pStyle w:val="Textoindependiente"/>
      </w:pPr>
    </w:p>
    <w:p w:rsidR="008763B9" w:rsidRDefault="008763B9">
      <w:pPr>
        <w:pStyle w:val="Textoindependiente"/>
        <w:spacing w:before="194"/>
      </w:pPr>
    </w:p>
    <w:p w:rsidR="008763B9" w:rsidRDefault="00332473">
      <w:pPr>
        <w:pStyle w:val="Textoindependiente"/>
        <w:ind w:right="157"/>
        <w:jc w:val="center"/>
        <w:rPr>
          <w:color w:val="2F2F2F"/>
          <w:spacing w:val="-2"/>
        </w:rPr>
      </w:pPr>
      <w:r>
        <w:rPr>
          <w:color w:val="383838"/>
        </w:rPr>
        <w:t>EL</w:t>
      </w:r>
      <w:r>
        <w:rPr>
          <w:color w:val="383838"/>
          <w:spacing w:val="5"/>
        </w:rPr>
        <w:t xml:space="preserve"> </w:t>
      </w:r>
      <w:r>
        <w:rPr>
          <w:color w:val="2F2F2F"/>
          <w:spacing w:val="-2"/>
        </w:rPr>
        <w:t>COMODANTE</w:t>
      </w:r>
    </w:p>
    <w:p w:rsidR="00DE03E2" w:rsidRDefault="00DE03E2">
      <w:pPr>
        <w:pStyle w:val="Textoindependiente"/>
        <w:ind w:right="157"/>
        <w:jc w:val="center"/>
        <w:rPr>
          <w:color w:val="2F2F2F"/>
          <w:spacing w:val="-2"/>
        </w:rPr>
      </w:pPr>
    </w:p>
    <w:p w:rsidR="00126A8B" w:rsidRDefault="00126A8B">
      <w:pPr>
        <w:pStyle w:val="Textoindependiente"/>
        <w:ind w:right="157"/>
        <w:jc w:val="center"/>
        <w:rPr>
          <w:color w:val="2F2F2F"/>
          <w:spacing w:val="-2"/>
        </w:rPr>
      </w:pPr>
    </w:p>
    <w:p w:rsidR="00126A8B" w:rsidRDefault="00126A8B">
      <w:pPr>
        <w:pStyle w:val="Textoindependiente"/>
        <w:ind w:right="157"/>
        <w:jc w:val="center"/>
        <w:rPr>
          <w:color w:val="2F2F2F"/>
          <w:spacing w:val="-2"/>
        </w:rPr>
      </w:pPr>
    </w:p>
    <w:p w:rsidR="00126A8B" w:rsidRDefault="00126A8B">
      <w:pPr>
        <w:pStyle w:val="Textoindependiente"/>
        <w:ind w:right="157"/>
        <w:jc w:val="center"/>
        <w:rPr>
          <w:color w:val="2F2F2F"/>
          <w:spacing w:val="-2"/>
        </w:rPr>
      </w:pPr>
      <w:r>
        <w:rPr>
          <w:color w:val="2F2F2F"/>
          <w:spacing w:val="-2"/>
        </w:rPr>
        <w:t>Dr. Héctor Hugo Bravo Hernández</w:t>
      </w:r>
    </w:p>
    <w:p w:rsidR="00126A8B" w:rsidRDefault="00126A8B">
      <w:pPr>
        <w:pStyle w:val="Textoindependiente"/>
        <w:ind w:right="157"/>
        <w:jc w:val="center"/>
        <w:rPr>
          <w:color w:val="2F2F2F"/>
          <w:spacing w:val="-2"/>
        </w:rPr>
      </w:pPr>
      <w:r>
        <w:rPr>
          <w:color w:val="2F2F2F"/>
          <w:spacing w:val="-2"/>
        </w:rPr>
        <w:t>Director General OPD Servicios de Salud Jalisco</w:t>
      </w:r>
    </w:p>
    <w:p w:rsidR="00126A8B" w:rsidRDefault="00126A8B">
      <w:pPr>
        <w:pStyle w:val="Textoindependiente"/>
        <w:ind w:right="157"/>
        <w:jc w:val="center"/>
        <w:rPr>
          <w:color w:val="2F2F2F"/>
          <w:spacing w:val="-2"/>
        </w:rPr>
      </w:pPr>
    </w:p>
    <w:p w:rsidR="00126A8B" w:rsidRDefault="00126A8B">
      <w:pPr>
        <w:pStyle w:val="Textoindependiente"/>
        <w:ind w:right="157"/>
        <w:jc w:val="center"/>
        <w:rPr>
          <w:color w:val="2F2F2F"/>
          <w:spacing w:val="-2"/>
        </w:rPr>
      </w:pPr>
    </w:p>
    <w:p w:rsidR="00126A8B" w:rsidRDefault="00126A8B">
      <w:pPr>
        <w:pStyle w:val="Textoindependiente"/>
        <w:ind w:right="157"/>
        <w:jc w:val="center"/>
        <w:rPr>
          <w:color w:val="2F2F2F"/>
          <w:spacing w:val="-2"/>
        </w:rPr>
      </w:pPr>
    </w:p>
    <w:p w:rsidR="00126A8B" w:rsidRDefault="00126A8B">
      <w:pPr>
        <w:pStyle w:val="Textoindependiente"/>
        <w:ind w:right="157"/>
        <w:jc w:val="center"/>
        <w:rPr>
          <w:color w:val="2F2F2F"/>
          <w:spacing w:val="-2"/>
        </w:rPr>
      </w:pPr>
    </w:p>
    <w:p w:rsidR="00126A8B" w:rsidRDefault="00126A8B">
      <w:pPr>
        <w:pStyle w:val="Textoindependiente"/>
        <w:ind w:right="157"/>
        <w:jc w:val="center"/>
        <w:rPr>
          <w:color w:val="2F2F2F"/>
          <w:spacing w:val="-2"/>
        </w:rPr>
      </w:pPr>
    </w:p>
    <w:p w:rsidR="00126A8B" w:rsidRDefault="00126A8B">
      <w:pPr>
        <w:pStyle w:val="Textoindependiente"/>
        <w:ind w:right="157"/>
        <w:jc w:val="center"/>
        <w:rPr>
          <w:color w:val="2F2F2F"/>
          <w:spacing w:val="-2"/>
        </w:rPr>
      </w:pPr>
    </w:p>
    <w:p w:rsidR="00126A8B" w:rsidRDefault="00126A8B">
      <w:pPr>
        <w:pStyle w:val="Textoindependiente"/>
        <w:ind w:right="157"/>
        <w:jc w:val="center"/>
        <w:rPr>
          <w:color w:val="2F2F2F"/>
          <w:spacing w:val="-2"/>
        </w:rPr>
      </w:pPr>
    </w:p>
    <w:p w:rsidR="00126A8B" w:rsidRDefault="00126A8B">
      <w:pPr>
        <w:pStyle w:val="Textoindependiente"/>
        <w:ind w:right="157"/>
        <w:jc w:val="center"/>
        <w:rPr>
          <w:color w:val="2F2F2F"/>
          <w:spacing w:val="-2"/>
        </w:rPr>
      </w:pPr>
      <w:r>
        <w:rPr>
          <w:color w:val="2F2F2F"/>
          <w:spacing w:val="-2"/>
        </w:rPr>
        <w:t>EL COMODATARIO</w:t>
      </w:r>
    </w:p>
    <w:p w:rsidR="00126A8B" w:rsidRDefault="00126A8B">
      <w:pPr>
        <w:pStyle w:val="Textoindependiente"/>
        <w:ind w:right="157"/>
        <w:jc w:val="center"/>
        <w:rPr>
          <w:color w:val="2F2F2F"/>
          <w:spacing w:val="-2"/>
        </w:rPr>
      </w:pPr>
    </w:p>
    <w:p w:rsidR="00126A8B" w:rsidRDefault="00126A8B">
      <w:pPr>
        <w:pStyle w:val="Textoindependiente"/>
        <w:ind w:right="157"/>
        <w:jc w:val="center"/>
        <w:rPr>
          <w:color w:val="2F2F2F"/>
          <w:spacing w:val="-2"/>
        </w:rPr>
      </w:pPr>
    </w:p>
    <w:p w:rsidR="00126A8B" w:rsidRDefault="00126A8B">
      <w:pPr>
        <w:pStyle w:val="Textoindependiente"/>
        <w:ind w:right="157"/>
        <w:jc w:val="center"/>
        <w:rPr>
          <w:color w:val="2F2F2F"/>
          <w:spacing w:val="-2"/>
        </w:rPr>
      </w:pPr>
    </w:p>
    <w:p w:rsidR="00126A8B" w:rsidRDefault="00DA420C" w:rsidP="00DA420C">
      <w:pPr>
        <w:pStyle w:val="Textoindependiente"/>
        <w:ind w:right="157"/>
        <w:rPr>
          <w:color w:val="2F2F2F"/>
          <w:spacing w:val="-2"/>
        </w:rPr>
      </w:pPr>
      <w:r>
        <w:rPr>
          <w:color w:val="2F2F2F"/>
          <w:spacing w:val="-2"/>
        </w:rPr>
        <w:t xml:space="preserve">                               Lic. José Heriberto García Murillos                 Ing. Blanca Mireya Trujillo Rochín</w:t>
      </w:r>
    </w:p>
    <w:p w:rsidR="00DA420C" w:rsidRDefault="00DA420C" w:rsidP="00DA420C">
      <w:pPr>
        <w:pStyle w:val="Textoindependiente"/>
        <w:ind w:right="157"/>
        <w:rPr>
          <w:color w:val="2F2F2F"/>
          <w:spacing w:val="-2"/>
        </w:rPr>
      </w:pPr>
      <w:r>
        <w:rPr>
          <w:color w:val="2F2F2F"/>
          <w:spacing w:val="-2"/>
        </w:rPr>
        <w:t xml:space="preserve">                                            Presidente Municipal                                       Síndico Municipal</w:t>
      </w:r>
    </w:p>
    <w:p w:rsidR="00DA420C" w:rsidRDefault="00DA420C" w:rsidP="00DA420C">
      <w:pPr>
        <w:pStyle w:val="Textoindependiente"/>
        <w:ind w:right="157"/>
        <w:rPr>
          <w:color w:val="2F2F2F"/>
          <w:spacing w:val="-2"/>
        </w:rPr>
      </w:pPr>
    </w:p>
    <w:p w:rsidR="00DA420C" w:rsidRDefault="00DA420C" w:rsidP="00DA420C">
      <w:pPr>
        <w:pStyle w:val="Textoindependiente"/>
        <w:ind w:right="157"/>
        <w:rPr>
          <w:color w:val="2F2F2F"/>
          <w:spacing w:val="-2"/>
        </w:rPr>
      </w:pPr>
    </w:p>
    <w:p w:rsidR="00DA420C" w:rsidRDefault="00DA420C" w:rsidP="00DA420C">
      <w:pPr>
        <w:pStyle w:val="Textoindependiente"/>
        <w:ind w:right="157"/>
        <w:rPr>
          <w:color w:val="2F2F2F"/>
          <w:spacing w:val="-2"/>
        </w:rPr>
      </w:pPr>
    </w:p>
    <w:p w:rsidR="00DA420C" w:rsidRDefault="00DA420C" w:rsidP="00DA420C">
      <w:pPr>
        <w:pStyle w:val="Textoindependiente"/>
        <w:ind w:right="157"/>
        <w:rPr>
          <w:color w:val="2F2F2F"/>
          <w:spacing w:val="-2"/>
        </w:rPr>
      </w:pPr>
    </w:p>
    <w:p w:rsidR="00DA420C" w:rsidRDefault="00DA420C" w:rsidP="00DA420C">
      <w:pPr>
        <w:pStyle w:val="Textoindependiente"/>
        <w:ind w:right="157"/>
        <w:rPr>
          <w:color w:val="2F2F2F"/>
          <w:spacing w:val="-2"/>
        </w:rPr>
      </w:pPr>
      <w:r>
        <w:rPr>
          <w:color w:val="2F2F2F"/>
          <w:spacing w:val="-2"/>
        </w:rPr>
        <w:t xml:space="preserve">                                      Lic. Mauricio Leaño Gómez                       Lic. Bruno Germán Enciso Guillén</w:t>
      </w:r>
    </w:p>
    <w:p w:rsidR="00DA420C" w:rsidRDefault="00DA420C" w:rsidP="00DA420C">
      <w:pPr>
        <w:pStyle w:val="Textoindependiente"/>
        <w:ind w:right="157"/>
        <w:rPr>
          <w:color w:val="2F2F2F"/>
          <w:spacing w:val="-2"/>
        </w:rPr>
      </w:pPr>
      <w:r>
        <w:rPr>
          <w:color w:val="2F2F2F"/>
          <w:spacing w:val="-2"/>
        </w:rPr>
        <w:t xml:space="preserve">                                              Secretario General                           Encargado de la Hacienda Municipal</w:t>
      </w:r>
    </w:p>
    <w:p w:rsidR="00DA420C" w:rsidRDefault="00DA420C" w:rsidP="00DA420C">
      <w:pPr>
        <w:pStyle w:val="Textoindependiente"/>
        <w:ind w:right="157"/>
        <w:rPr>
          <w:color w:val="2F2F2F"/>
          <w:spacing w:val="-2"/>
        </w:rPr>
      </w:pPr>
    </w:p>
    <w:p w:rsidR="00DA420C" w:rsidRDefault="00DA420C" w:rsidP="00DA420C">
      <w:pPr>
        <w:pStyle w:val="Textoindependiente"/>
        <w:ind w:right="157"/>
        <w:rPr>
          <w:color w:val="2F2F2F"/>
          <w:spacing w:val="-2"/>
        </w:rPr>
      </w:pPr>
    </w:p>
    <w:p w:rsidR="00DA420C" w:rsidRDefault="00DA420C" w:rsidP="00DA420C">
      <w:pPr>
        <w:pStyle w:val="Textoindependiente"/>
        <w:ind w:right="157"/>
        <w:rPr>
          <w:color w:val="2F2F2F"/>
          <w:spacing w:val="-2"/>
        </w:rPr>
      </w:pPr>
    </w:p>
    <w:p w:rsidR="00DA420C" w:rsidRDefault="00DA420C" w:rsidP="00DA420C">
      <w:pPr>
        <w:pStyle w:val="Textoindependiente"/>
        <w:ind w:right="157"/>
        <w:jc w:val="center"/>
        <w:rPr>
          <w:color w:val="2F2F2F"/>
          <w:spacing w:val="-2"/>
        </w:rPr>
      </w:pPr>
      <w:r>
        <w:rPr>
          <w:color w:val="2F2F2F"/>
          <w:spacing w:val="-2"/>
        </w:rPr>
        <w:t>TESTIGOS</w:t>
      </w:r>
    </w:p>
    <w:p w:rsidR="00DA420C" w:rsidRDefault="00DA420C" w:rsidP="00DA420C">
      <w:pPr>
        <w:pStyle w:val="Textoindependiente"/>
        <w:ind w:right="157"/>
        <w:jc w:val="center"/>
        <w:rPr>
          <w:color w:val="2F2F2F"/>
          <w:spacing w:val="-2"/>
        </w:rPr>
      </w:pPr>
    </w:p>
    <w:p w:rsidR="00DA420C" w:rsidRDefault="00DA420C" w:rsidP="00DA420C">
      <w:pPr>
        <w:pStyle w:val="Textoindependiente"/>
        <w:ind w:right="157"/>
        <w:rPr>
          <w:color w:val="2F2F2F"/>
          <w:spacing w:val="-2"/>
        </w:rPr>
      </w:pPr>
      <w:r>
        <w:rPr>
          <w:color w:val="2F2F2F"/>
          <w:spacing w:val="-2"/>
        </w:rPr>
        <w:t xml:space="preserve">                    </w:t>
      </w:r>
    </w:p>
    <w:p w:rsidR="00DA420C" w:rsidRDefault="00DA420C" w:rsidP="00DA420C">
      <w:pPr>
        <w:pStyle w:val="Textoindependiente"/>
        <w:ind w:right="157"/>
        <w:rPr>
          <w:color w:val="2F2F2F"/>
          <w:spacing w:val="-2"/>
        </w:rPr>
      </w:pPr>
    </w:p>
    <w:p w:rsidR="00DA420C" w:rsidRDefault="00DA420C" w:rsidP="00DA420C">
      <w:pPr>
        <w:pStyle w:val="Textoindependiente"/>
        <w:ind w:right="157"/>
        <w:rPr>
          <w:color w:val="2F2F2F"/>
          <w:spacing w:val="-2"/>
        </w:rPr>
      </w:pPr>
      <w:r>
        <w:rPr>
          <w:color w:val="2F2F2F"/>
          <w:spacing w:val="-2"/>
        </w:rPr>
        <w:t xml:space="preserve">                              Lic. Pool Esteban Gutiérrez Delgado                        Dr. Manuel Alejandro Barajas</w:t>
      </w:r>
    </w:p>
    <w:p w:rsidR="00DA420C" w:rsidRDefault="00DA420C" w:rsidP="00DA420C">
      <w:pPr>
        <w:pStyle w:val="Textoindependiente"/>
        <w:ind w:right="157"/>
        <w:rPr>
          <w:color w:val="2F2F2F"/>
          <w:spacing w:val="-2"/>
        </w:rPr>
      </w:pPr>
      <w:r>
        <w:rPr>
          <w:color w:val="2F2F2F"/>
          <w:spacing w:val="-2"/>
        </w:rPr>
        <w:t xml:space="preserve">                              Director Jurídico del OPD Servicios                                          Zambrano</w:t>
      </w:r>
    </w:p>
    <w:p w:rsidR="00DA420C" w:rsidRDefault="00DA420C" w:rsidP="00DA420C">
      <w:pPr>
        <w:pStyle w:val="Textoindependiente"/>
        <w:ind w:right="157"/>
        <w:rPr>
          <w:color w:val="2F2F2F"/>
          <w:spacing w:val="-2"/>
        </w:rPr>
      </w:pPr>
      <w:r>
        <w:rPr>
          <w:color w:val="2F2F2F"/>
          <w:spacing w:val="-2"/>
        </w:rPr>
        <w:t xml:space="preserve">                                              de Salud Jalisco                                    subdirector General Medico del OPD</w:t>
      </w:r>
    </w:p>
    <w:p w:rsidR="00DA420C" w:rsidRDefault="00DA420C" w:rsidP="00DA420C">
      <w:pPr>
        <w:pStyle w:val="Textoindependiente"/>
        <w:ind w:right="157"/>
        <w:rPr>
          <w:color w:val="2F2F2F"/>
          <w:spacing w:val="-2"/>
        </w:rPr>
      </w:pPr>
      <w:r>
        <w:rPr>
          <w:color w:val="2F2F2F"/>
          <w:spacing w:val="-2"/>
        </w:rPr>
        <w:t xml:space="preserve">                                                                                                                    </w:t>
      </w:r>
      <w:bookmarkStart w:id="0" w:name="_GoBack"/>
      <w:bookmarkEnd w:id="0"/>
      <w:r>
        <w:rPr>
          <w:color w:val="2F2F2F"/>
          <w:spacing w:val="-2"/>
        </w:rPr>
        <w:t>Servicios de Salud Jalisco</w:t>
      </w:r>
    </w:p>
    <w:p w:rsidR="00DE03E2" w:rsidRDefault="00DE03E2">
      <w:pPr>
        <w:pStyle w:val="Textoindependiente"/>
        <w:ind w:right="157"/>
        <w:jc w:val="center"/>
        <w:rPr>
          <w:color w:val="2F2F2F"/>
          <w:spacing w:val="-2"/>
        </w:rPr>
      </w:pPr>
    </w:p>
    <w:p w:rsidR="00DE03E2" w:rsidRDefault="00DE03E2">
      <w:pPr>
        <w:pStyle w:val="Textoindependiente"/>
        <w:ind w:right="157"/>
        <w:jc w:val="center"/>
      </w:pPr>
    </w:p>
    <w:p w:rsidR="008763B9" w:rsidRDefault="008763B9">
      <w:pPr>
        <w:pStyle w:val="Textoindependiente"/>
        <w:spacing w:before="11"/>
        <w:rPr>
          <w:sz w:val="9"/>
        </w:rPr>
      </w:pPr>
    </w:p>
    <w:p w:rsidR="008763B9" w:rsidRDefault="008763B9">
      <w:pPr>
        <w:ind w:left="1296"/>
        <w:rPr>
          <w:sz w:val="20"/>
        </w:rPr>
      </w:pPr>
    </w:p>
    <w:p w:rsidR="008763B9" w:rsidRDefault="008763B9">
      <w:pPr>
        <w:rPr>
          <w:sz w:val="20"/>
        </w:rPr>
        <w:sectPr w:rsidR="008763B9">
          <w:pgSz w:w="11870" w:h="18570"/>
          <w:pgMar w:top="0" w:right="0" w:bottom="0" w:left="0" w:header="720" w:footer="720" w:gutter="0"/>
          <w:cols w:space="720"/>
        </w:sectPr>
      </w:pPr>
    </w:p>
    <w:p w:rsidR="008763B9" w:rsidRDefault="00332473" w:rsidP="00DE03E2">
      <w:pPr>
        <w:pStyle w:val="Textoindependiente"/>
        <w:tabs>
          <w:tab w:val="left" w:pos="3326"/>
          <w:tab w:val="left" w:pos="4589"/>
        </w:tabs>
        <w:spacing w:line="237" w:lineRule="auto"/>
        <w:ind w:left="1233" w:right="1878" w:firstLine="6"/>
        <w:jc w:val="center"/>
      </w:pPr>
      <w:r>
        <w:rPr>
          <w:color w:val="2A2A2A"/>
        </w:rPr>
        <w:lastRenderedPageBreak/>
        <w:tab/>
      </w:r>
    </w:p>
    <w:p w:rsidR="008763B9" w:rsidRDefault="008763B9">
      <w:pPr>
        <w:pStyle w:val="Textoindependiente"/>
        <w:sectPr w:rsidR="008763B9">
          <w:type w:val="continuous"/>
          <w:pgSz w:w="11870" w:h="18570"/>
          <w:pgMar w:top="0" w:right="0" w:bottom="0" w:left="0" w:header="720" w:footer="720" w:gutter="0"/>
          <w:cols w:num="2" w:space="720" w:equalWidth="0">
            <w:col w:w="4806" w:space="40"/>
            <w:col w:w="7024"/>
          </w:cols>
        </w:sectPr>
      </w:pPr>
    </w:p>
    <w:p w:rsidR="008763B9" w:rsidRDefault="008763B9">
      <w:pPr>
        <w:pStyle w:val="Textoindependiente"/>
        <w:rPr>
          <w:sz w:val="20"/>
        </w:rPr>
      </w:pPr>
    </w:p>
    <w:p w:rsidR="008763B9" w:rsidRDefault="008763B9">
      <w:pPr>
        <w:pStyle w:val="Textoindependiente"/>
        <w:rPr>
          <w:sz w:val="20"/>
        </w:rPr>
      </w:pPr>
    </w:p>
    <w:p w:rsidR="008763B9" w:rsidRDefault="008763B9">
      <w:pPr>
        <w:pStyle w:val="Textoindependiente"/>
        <w:rPr>
          <w:sz w:val="20"/>
        </w:rPr>
      </w:pPr>
    </w:p>
    <w:p w:rsidR="008763B9" w:rsidRDefault="008763B9">
      <w:pPr>
        <w:pStyle w:val="Textoindependiente"/>
        <w:rPr>
          <w:sz w:val="20"/>
        </w:rPr>
      </w:pPr>
    </w:p>
    <w:p w:rsidR="008763B9" w:rsidRDefault="008763B9">
      <w:pPr>
        <w:pStyle w:val="Textoindependiente"/>
        <w:rPr>
          <w:sz w:val="20"/>
        </w:rPr>
      </w:pPr>
    </w:p>
    <w:p w:rsidR="008763B9" w:rsidRDefault="008763B9">
      <w:pPr>
        <w:pStyle w:val="Textoindependiente"/>
        <w:spacing w:before="175"/>
        <w:rPr>
          <w:sz w:val="20"/>
        </w:rPr>
      </w:pPr>
    </w:p>
    <w:p w:rsidR="008763B9" w:rsidRDefault="008763B9">
      <w:pPr>
        <w:pStyle w:val="Textoindependiente"/>
        <w:rPr>
          <w:sz w:val="20"/>
        </w:rPr>
        <w:sectPr w:rsidR="008763B9">
          <w:type w:val="continuous"/>
          <w:pgSz w:w="11870" w:h="18570"/>
          <w:pgMar w:top="0" w:right="0" w:bottom="0" w:left="0" w:header="720" w:footer="720" w:gutter="0"/>
          <w:cols w:space="720"/>
        </w:sectPr>
      </w:pPr>
    </w:p>
    <w:p w:rsidR="00DE03E2" w:rsidRDefault="00DE03E2" w:rsidP="00DE03E2">
      <w:pPr>
        <w:pStyle w:val="Textoindependiente"/>
        <w:spacing w:before="92"/>
        <w:ind w:left="1775"/>
        <w:jc w:val="center"/>
        <w:rPr>
          <w:color w:val="181818"/>
        </w:rPr>
      </w:pPr>
    </w:p>
    <w:p w:rsidR="008763B9" w:rsidRDefault="008763B9">
      <w:pPr>
        <w:pStyle w:val="Textoindependiente"/>
      </w:pPr>
    </w:p>
    <w:p w:rsidR="008763B9" w:rsidRDefault="008763B9">
      <w:pPr>
        <w:pStyle w:val="Textoindependiente"/>
      </w:pPr>
    </w:p>
    <w:p w:rsidR="008763B9" w:rsidRDefault="008763B9">
      <w:pPr>
        <w:pStyle w:val="Textoindependiente"/>
      </w:pPr>
    </w:p>
    <w:p w:rsidR="008763B9" w:rsidRDefault="008763B9">
      <w:pPr>
        <w:pStyle w:val="Textoindependiente"/>
        <w:spacing w:before="212"/>
      </w:pPr>
    </w:p>
    <w:sectPr w:rsidR="008763B9">
      <w:type w:val="continuous"/>
      <w:pgSz w:w="11870" w:h="18570"/>
      <w:pgMar w:top="0" w:right="0" w:bottom="0" w:left="0" w:header="720" w:footer="720" w:gutter="0"/>
      <w:cols w:num="2" w:space="720" w:equalWidth="0">
        <w:col w:w="5646" w:space="323"/>
        <w:col w:w="5901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377E48"/>
    <w:multiLevelType w:val="multilevel"/>
    <w:tmpl w:val="F77AA562"/>
    <w:lvl w:ilvl="0">
      <w:start w:val="1"/>
      <w:numFmt w:val="decimal"/>
      <w:lvlText w:val="%1"/>
      <w:lvlJc w:val="left"/>
      <w:pPr>
        <w:ind w:left="2214" w:hanging="447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2214" w:hanging="447"/>
        <w:jc w:val="right"/>
      </w:pPr>
      <w:rPr>
        <w:rFonts w:hint="default"/>
        <w:spacing w:val="-1"/>
        <w:w w:val="104"/>
        <w:lang w:val="es-ES" w:eastAsia="en-US" w:bidi="ar-SA"/>
      </w:rPr>
    </w:lvl>
    <w:lvl w:ilvl="2">
      <w:numFmt w:val="bullet"/>
      <w:lvlText w:val="•"/>
      <w:lvlJc w:val="left"/>
      <w:pPr>
        <w:ind w:left="4092" w:hanging="447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5028" w:hanging="44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5965" w:hanging="44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6901" w:hanging="44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7837" w:hanging="44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8773" w:hanging="44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9710" w:hanging="447"/>
      </w:pPr>
      <w:rPr>
        <w:rFonts w:hint="default"/>
        <w:lang w:val="es-ES" w:eastAsia="en-US" w:bidi="ar-SA"/>
      </w:rPr>
    </w:lvl>
  </w:abstractNum>
  <w:abstractNum w:abstractNumId="1" w15:restartNumberingAfterBreak="0">
    <w:nsid w:val="3121772F"/>
    <w:multiLevelType w:val="hybridMultilevel"/>
    <w:tmpl w:val="1856E674"/>
    <w:lvl w:ilvl="0" w:tplc="87B6C31E">
      <w:start w:val="1"/>
      <w:numFmt w:val="decimal"/>
      <w:lvlText w:val="%1."/>
      <w:lvlJc w:val="left"/>
      <w:pPr>
        <w:ind w:left="2120" w:hanging="360"/>
      </w:pPr>
      <w:rPr>
        <w:rFonts w:hint="default"/>
        <w:spacing w:val="-1"/>
        <w:w w:val="97"/>
        <w:lang w:val="es-ES" w:eastAsia="en-US" w:bidi="ar-SA"/>
      </w:rPr>
    </w:lvl>
    <w:lvl w:ilvl="1" w:tplc="F55A29B0">
      <w:numFmt w:val="bullet"/>
      <w:lvlText w:val="•"/>
      <w:lvlJc w:val="left"/>
      <w:pPr>
        <w:ind w:left="3066" w:hanging="360"/>
      </w:pPr>
      <w:rPr>
        <w:rFonts w:hint="default"/>
        <w:lang w:val="es-ES" w:eastAsia="en-US" w:bidi="ar-SA"/>
      </w:rPr>
    </w:lvl>
    <w:lvl w:ilvl="2" w:tplc="CABE4E90">
      <w:numFmt w:val="bullet"/>
      <w:lvlText w:val="•"/>
      <w:lvlJc w:val="left"/>
      <w:pPr>
        <w:ind w:left="4012" w:hanging="360"/>
      </w:pPr>
      <w:rPr>
        <w:rFonts w:hint="default"/>
        <w:lang w:val="es-ES" w:eastAsia="en-US" w:bidi="ar-SA"/>
      </w:rPr>
    </w:lvl>
    <w:lvl w:ilvl="3" w:tplc="3D4C17F0">
      <w:numFmt w:val="bullet"/>
      <w:lvlText w:val="•"/>
      <w:lvlJc w:val="left"/>
      <w:pPr>
        <w:ind w:left="4958" w:hanging="360"/>
      </w:pPr>
      <w:rPr>
        <w:rFonts w:hint="default"/>
        <w:lang w:val="es-ES" w:eastAsia="en-US" w:bidi="ar-SA"/>
      </w:rPr>
    </w:lvl>
    <w:lvl w:ilvl="4" w:tplc="96EED396">
      <w:numFmt w:val="bullet"/>
      <w:lvlText w:val="•"/>
      <w:lvlJc w:val="left"/>
      <w:pPr>
        <w:ind w:left="5905" w:hanging="360"/>
      </w:pPr>
      <w:rPr>
        <w:rFonts w:hint="default"/>
        <w:lang w:val="es-ES" w:eastAsia="en-US" w:bidi="ar-SA"/>
      </w:rPr>
    </w:lvl>
    <w:lvl w:ilvl="5" w:tplc="DB285120">
      <w:numFmt w:val="bullet"/>
      <w:lvlText w:val="•"/>
      <w:lvlJc w:val="left"/>
      <w:pPr>
        <w:ind w:left="6851" w:hanging="360"/>
      </w:pPr>
      <w:rPr>
        <w:rFonts w:hint="default"/>
        <w:lang w:val="es-ES" w:eastAsia="en-US" w:bidi="ar-SA"/>
      </w:rPr>
    </w:lvl>
    <w:lvl w:ilvl="6" w:tplc="A2066FBE">
      <w:numFmt w:val="bullet"/>
      <w:lvlText w:val="•"/>
      <w:lvlJc w:val="left"/>
      <w:pPr>
        <w:ind w:left="7797" w:hanging="360"/>
      </w:pPr>
      <w:rPr>
        <w:rFonts w:hint="default"/>
        <w:lang w:val="es-ES" w:eastAsia="en-US" w:bidi="ar-SA"/>
      </w:rPr>
    </w:lvl>
    <w:lvl w:ilvl="7" w:tplc="281E7CFA">
      <w:numFmt w:val="bullet"/>
      <w:lvlText w:val="•"/>
      <w:lvlJc w:val="left"/>
      <w:pPr>
        <w:ind w:left="8743" w:hanging="360"/>
      </w:pPr>
      <w:rPr>
        <w:rFonts w:hint="default"/>
        <w:lang w:val="es-ES" w:eastAsia="en-US" w:bidi="ar-SA"/>
      </w:rPr>
    </w:lvl>
    <w:lvl w:ilvl="8" w:tplc="FE9A15E4">
      <w:numFmt w:val="bullet"/>
      <w:lvlText w:val="•"/>
      <w:lvlJc w:val="left"/>
      <w:pPr>
        <w:ind w:left="9690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38886BFC"/>
    <w:multiLevelType w:val="hybridMultilevel"/>
    <w:tmpl w:val="07F81392"/>
    <w:lvl w:ilvl="0" w:tplc="1A86E57A">
      <w:start w:val="1"/>
      <w:numFmt w:val="decimal"/>
      <w:lvlText w:val="%1."/>
      <w:lvlJc w:val="left"/>
      <w:pPr>
        <w:ind w:left="2031" w:hanging="361"/>
      </w:pPr>
      <w:rPr>
        <w:rFonts w:hint="default"/>
        <w:spacing w:val="-1"/>
        <w:w w:val="101"/>
        <w:lang w:val="es-ES" w:eastAsia="en-US" w:bidi="ar-SA"/>
      </w:rPr>
    </w:lvl>
    <w:lvl w:ilvl="1" w:tplc="11B83E36">
      <w:numFmt w:val="bullet"/>
      <w:lvlText w:val="•"/>
      <w:lvlJc w:val="left"/>
      <w:pPr>
        <w:ind w:left="2045" w:hanging="369"/>
      </w:pPr>
      <w:rPr>
        <w:rFonts w:ascii="Arial" w:eastAsia="Arial" w:hAnsi="Arial" w:cs="Arial" w:hint="default"/>
        <w:spacing w:val="0"/>
        <w:w w:val="99"/>
        <w:lang w:val="es-ES" w:eastAsia="en-US" w:bidi="ar-SA"/>
      </w:rPr>
    </w:lvl>
    <w:lvl w:ilvl="2" w:tplc="F190C950">
      <w:numFmt w:val="bullet"/>
      <w:lvlText w:val="•"/>
      <w:lvlJc w:val="left"/>
      <w:pPr>
        <w:ind w:left="3835" w:hanging="369"/>
      </w:pPr>
      <w:rPr>
        <w:rFonts w:hint="default"/>
        <w:lang w:val="es-ES" w:eastAsia="en-US" w:bidi="ar-SA"/>
      </w:rPr>
    </w:lvl>
    <w:lvl w:ilvl="3" w:tplc="A1884AC0">
      <w:numFmt w:val="bullet"/>
      <w:lvlText w:val="•"/>
      <w:lvlJc w:val="left"/>
      <w:pPr>
        <w:ind w:left="4732" w:hanging="369"/>
      </w:pPr>
      <w:rPr>
        <w:rFonts w:hint="default"/>
        <w:lang w:val="es-ES" w:eastAsia="en-US" w:bidi="ar-SA"/>
      </w:rPr>
    </w:lvl>
    <w:lvl w:ilvl="4" w:tplc="3598858C">
      <w:numFmt w:val="bullet"/>
      <w:lvlText w:val="•"/>
      <w:lvlJc w:val="left"/>
      <w:pPr>
        <w:ind w:left="5630" w:hanging="369"/>
      </w:pPr>
      <w:rPr>
        <w:rFonts w:hint="default"/>
        <w:lang w:val="es-ES" w:eastAsia="en-US" w:bidi="ar-SA"/>
      </w:rPr>
    </w:lvl>
    <w:lvl w:ilvl="5" w:tplc="EA123716">
      <w:numFmt w:val="bullet"/>
      <w:lvlText w:val="•"/>
      <w:lvlJc w:val="left"/>
      <w:pPr>
        <w:ind w:left="6528" w:hanging="369"/>
      </w:pPr>
      <w:rPr>
        <w:rFonts w:hint="default"/>
        <w:lang w:val="es-ES" w:eastAsia="en-US" w:bidi="ar-SA"/>
      </w:rPr>
    </w:lvl>
    <w:lvl w:ilvl="6" w:tplc="CC126BFA">
      <w:numFmt w:val="bullet"/>
      <w:lvlText w:val="•"/>
      <w:lvlJc w:val="left"/>
      <w:pPr>
        <w:ind w:left="7425" w:hanging="369"/>
      </w:pPr>
      <w:rPr>
        <w:rFonts w:hint="default"/>
        <w:lang w:val="es-ES" w:eastAsia="en-US" w:bidi="ar-SA"/>
      </w:rPr>
    </w:lvl>
    <w:lvl w:ilvl="7" w:tplc="C1BE0882">
      <w:numFmt w:val="bullet"/>
      <w:lvlText w:val="•"/>
      <w:lvlJc w:val="left"/>
      <w:pPr>
        <w:ind w:left="8323" w:hanging="369"/>
      </w:pPr>
      <w:rPr>
        <w:rFonts w:hint="default"/>
        <w:lang w:val="es-ES" w:eastAsia="en-US" w:bidi="ar-SA"/>
      </w:rPr>
    </w:lvl>
    <w:lvl w:ilvl="8" w:tplc="A2BEDA4E">
      <w:numFmt w:val="bullet"/>
      <w:lvlText w:val="•"/>
      <w:lvlJc w:val="left"/>
      <w:pPr>
        <w:ind w:left="9221" w:hanging="369"/>
      </w:pPr>
      <w:rPr>
        <w:rFonts w:hint="default"/>
        <w:lang w:val="es-ES" w:eastAsia="en-US" w:bidi="ar-SA"/>
      </w:rPr>
    </w:lvl>
  </w:abstractNum>
  <w:abstractNum w:abstractNumId="3" w15:restartNumberingAfterBreak="0">
    <w:nsid w:val="43F9619A"/>
    <w:multiLevelType w:val="hybridMultilevel"/>
    <w:tmpl w:val="2C38DD0C"/>
    <w:lvl w:ilvl="0" w:tplc="B0A6712E">
      <w:start w:val="1"/>
      <w:numFmt w:val="decimal"/>
      <w:lvlText w:val="%1."/>
      <w:lvlJc w:val="left"/>
      <w:pPr>
        <w:ind w:left="2331" w:hanging="360"/>
      </w:pPr>
      <w:rPr>
        <w:rFonts w:hint="default"/>
        <w:spacing w:val="-1"/>
        <w:w w:val="101"/>
        <w:lang w:val="es-ES" w:eastAsia="en-US" w:bidi="ar-SA"/>
      </w:rPr>
    </w:lvl>
    <w:lvl w:ilvl="1" w:tplc="7DB87ED6">
      <w:start w:val="1"/>
      <w:numFmt w:val="lowerLetter"/>
      <w:lvlText w:val="%2)"/>
      <w:lvlJc w:val="left"/>
      <w:pPr>
        <w:ind w:left="2364" w:hanging="358"/>
      </w:pPr>
      <w:rPr>
        <w:rFonts w:hint="default"/>
        <w:spacing w:val="-1"/>
        <w:w w:val="97"/>
        <w:lang w:val="es-ES" w:eastAsia="en-US" w:bidi="ar-SA"/>
      </w:rPr>
    </w:lvl>
    <w:lvl w:ilvl="2" w:tplc="57C4797C">
      <w:numFmt w:val="bullet"/>
      <w:lvlText w:val="•"/>
      <w:lvlJc w:val="left"/>
      <w:pPr>
        <w:ind w:left="3416" w:hanging="358"/>
      </w:pPr>
      <w:rPr>
        <w:rFonts w:hint="default"/>
        <w:lang w:val="es-ES" w:eastAsia="en-US" w:bidi="ar-SA"/>
      </w:rPr>
    </w:lvl>
    <w:lvl w:ilvl="3" w:tplc="31389AEE">
      <w:numFmt w:val="bullet"/>
      <w:lvlText w:val="•"/>
      <w:lvlJc w:val="left"/>
      <w:pPr>
        <w:ind w:left="4472" w:hanging="358"/>
      </w:pPr>
      <w:rPr>
        <w:rFonts w:hint="default"/>
        <w:lang w:val="es-ES" w:eastAsia="en-US" w:bidi="ar-SA"/>
      </w:rPr>
    </w:lvl>
    <w:lvl w:ilvl="4" w:tplc="0C0EE584">
      <w:numFmt w:val="bullet"/>
      <w:lvlText w:val="•"/>
      <w:lvlJc w:val="left"/>
      <w:pPr>
        <w:ind w:left="5528" w:hanging="358"/>
      </w:pPr>
      <w:rPr>
        <w:rFonts w:hint="default"/>
        <w:lang w:val="es-ES" w:eastAsia="en-US" w:bidi="ar-SA"/>
      </w:rPr>
    </w:lvl>
    <w:lvl w:ilvl="5" w:tplc="819CBE8A">
      <w:numFmt w:val="bullet"/>
      <w:lvlText w:val="•"/>
      <w:lvlJc w:val="left"/>
      <w:pPr>
        <w:ind w:left="6584" w:hanging="358"/>
      </w:pPr>
      <w:rPr>
        <w:rFonts w:hint="default"/>
        <w:lang w:val="es-ES" w:eastAsia="en-US" w:bidi="ar-SA"/>
      </w:rPr>
    </w:lvl>
    <w:lvl w:ilvl="6" w:tplc="5A8AFAD2">
      <w:numFmt w:val="bullet"/>
      <w:lvlText w:val="•"/>
      <w:lvlJc w:val="left"/>
      <w:pPr>
        <w:ind w:left="7640" w:hanging="358"/>
      </w:pPr>
      <w:rPr>
        <w:rFonts w:hint="default"/>
        <w:lang w:val="es-ES" w:eastAsia="en-US" w:bidi="ar-SA"/>
      </w:rPr>
    </w:lvl>
    <w:lvl w:ilvl="7" w:tplc="09E6F8C6">
      <w:numFmt w:val="bullet"/>
      <w:lvlText w:val="•"/>
      <w:lvlJc w:val="left"/>
      <w:pPr>
        <w:ind w:left="8697" w:hanging="358"/>
      </w:pPr>
      <w:rPr>
        <w:rFonts w:hint="default"/>
        <w:lang w:val="es-ES" w:eastAsia="en-US" w:bidi="ar-SA"/>
      </w:rPr>
    </w:lvl>
    <w:lvl w:ilvl="8" w:tplc="7548C538">
      <w:numFmt w:val="bullet"/>
      <w:lvlText w:val="•"/>
      <w:lvlJc w:val="left"/>
      <w:pPr>
        <w:ind w:left="9753" w:hanging="358"/>
      </w:pPr>
      <w:rPr>
        <w:rFonts w:hint="default"/>
        <w:lang w:val="es-ES" w:eastAsia="en-US" w:bidi="ar-S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763B9"/>
    <w:rsid w:val="00126A8B"/>
    <w:rsid w:val="00332473"/>
    <w:rsid w:val="004A0136"/>
    <w:rsid w:val="008763B9"/>
    <w:rsid w:val="00DA420C"/>
    <w:rsid w:val="00DE0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32224A"/>
  <w15:docId w15:val="{5EABEA9F-F124-4D28-B650-D9D6E0E70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1"/>
    <w:qFormat/>
    <w:pPr>
      <w:spacing w:before="100"/>
      <w:ind w:left="1040" w:right="37"/>
      <w:jc w:val="center"/>
      <w:outlineLvl w:val="0"/>
    </w:pPr>
    <w:rPr>
      <w:rFonts w:ascii="Arial Black" w:eastAsia="Arial Black" w:hAnsi="Arial Black" w:cs="Arial Black"/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spacing w:before="151"/>
      <w:ind w:left="351" w:right="1880" w:hanging="20"/>
      <w:outlineLvl w:val="1"/>
    </w:pPr>
    <w:rPr>
      <w:rFonts w:ascii="Arial Black" w:eastAsia="Arial Black" w:hAnsi="Arial Black" w:cs="Arial Black"/>
      <w:b/>
      <w:bCs/>
      <w:sz w:val="27"/>
      <w:szCs w:val="27"/>
    </w:rPr>
  </w:style>
  <w:style w:type="paragraph" w:styleId="Ttulo3">
    <w:name w:val="heading 3"/>
    <w:basedOn w:val="Normal"/>
    <w:uiPriority w:val="1"/>
    <w:qFormat/>
    <w:pPr>
      <w:ind w:left="8549" w:right="190"/>
      <w:jc w:val="center"/>
      <w:outlineLvl w:val="2"/>
    </w:pPr>
    <w:rPr>
      <w:sz w:val="26"/>
      <w:szCs w:val="26"/>
    </w:rPr>
  </w:style>
  <w:style w:type="paragraph" w:styleId="Ttulo4">
    <w:name w:val="heading 4"/>
    <w:basedOn w:val="Normal"/>
    <w:uiPriority w:val="1"/>
    <w:qFormat/>
    <w:pPr>
      <w:outlineLvl w:val="3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2053" w:hanging="36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1113</Words>
  <Characters>6123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sindicatura</cp:lastModifiedBy>
  <cp:revision>5</cp:revision>
  <dcterms:created xsi:type="dcterms:W3CDTF">2026-04-23T20:07:00Z</dcterms:created>
  <dcterms:modified xsi:type="dcterms:W3CDTF">2026-04-23T20:52:00Z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2026-04-23T00:00:00Z</vt:filetime>
  </property>
  <property fmtid="{D5CDD505-2E9C-101B-9397-08002B2CF9AE}" pid="3" name="Creator">
    <vt:lpwstr>Brother Scanner System : DCP-L5650DN series</vt:lpwstr>
  </property>
  <property fmtid="{D5CDD505-2E9C-101B-9397-08002B2CF9AE}" pid="4" name="LastSaved">
    <vt:filetime>2026-04-23T00:00:00Z</vt:filetime>
  </property>
  <property fmtid="{D5CDD505-2E9C-101B-9397-08002B2CF9AE}" pid="5" name="Producer">
    <vt:lpwstr>Brother Scanner System Image Conversion</vt:lpwstr>
  </property>
</Properties>
</file>