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ADE9" w14:textId="684E9636" w:rsidR="00FD62C3" w:rsidRDefault="00FD62C3" w:rsidP="00454C79">
      <w:pPr>
        <w:rPr>
          <w:rFonts w:ascii="Arial Narrow" w:hAnsi="Arial Narrow"/>
        </w:rPr>
      </w:pPr>
      <w:bookmarkStart w:id="0" w:name="_Hlk512250800"/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755074F5" w14:textId="14DD6D81" w:rsidR="00454C79" w:rsidRPr="00E50E9F" w:rsidRDefault="00CF3269" w:rsidP="002675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REG</w:t>
      </w:r>
      <w:r w:rsidR="000558B3">
        <w:rPr>
          <w:rFonts w:ascii="Arial Narrow" w:hAnsi="Arial Narrow"/>
        </w:rPr>
        <w:t>/12</w:t>
      </w:r>
      <w:r w:rsidR="000C54D4">
        <w:rPr>
          <w:rFonts w:ascii="Arial Narrow" w:hAnsi="Arial Narrow"/>
        </w:rPr>
        <w:t>-19</w:t>
      </w:r>
      <w:r w:rsidR="009F3733">
        <w:rPr>
          <w:rFonts w:ascii="Arial Narrow" w:hAnsi="Arial Narrow"/>
        </w:rPr>
        <w:t>/EDU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194A6F03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co</w:t>
            </w:r>
            <w:r w:rsidR="00F20217">
              <w:rPr>
                <w:rFonts w:ascii="Arial Narrow" w:hAnsi="Arial Narrow"/>
                <w:b/>
                <w:smallCaps/>
                <w:spacing w:val="-4"/>
              </w:rPr>
              <w:t>m</w:t>
            </w:r>
            <w:r w:rsidR="00CF3269">
              <w:rPr>
                <w:rFonts w:ascii="Arial Narrow" w:hAnsi="Arial Narrow"/>
                <w:b/>
                <w:smallCaps/>
                <w:spacing w:val="-4"/>
              </w:rPr>
              <w:t>isión colegiada de REGLAMENTOS</w:t>
            </w:r>
            <w:r w:rsidR="00C14223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6B4B3FE9" w14:textId="3D0BCE2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600667C2" w14:textId="7777777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7AC7EF53" w14:textId="0008D2B0" w:rsidR="00B35451" w:rsidRPr="00C14223" w:rsidRDefault="00B35451" w:rsidP="00454C7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de la comisión </w:t>
      </w:r>
      <w:proofErr w:type="spellStart"/>
      <w:r w:rsidR="00CF3269">
        <w:rPr>
          <w:rFonts w:ascii="Arial Narrow" w:hAnsi="Arial Narrow"/>
          <w:smallCaps/>
          <w:spacing w:val="-4"/>
        </w:rPr>
        <w:t>Yareni</w:t>
      </w:r>
      <w:proofErr w:type="spellEnd"/>
      <w:r w:rsidR="00CF3269">
        <w:rPr>
          <w:rFonts w:ascii="Arial Narrow" w:hAnsi="Arial Narrow"/>
          <w:smallCaps/>
          <w:spacing w:val="-4"/>
        </w:rPr>
        <w:t xml:space="preserve"> Alejandra Covarrubias Ferrer</w:t>
      </w:r>
    </w:p>
    <w:p w14:paraId="27EF2936" w14:textId="1547A7F4" w:rsidR="003C0E86" w:rsidRPr="00C14223" w:rsidRDefault="003C0E86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3C0E86">
        <w:rPr>
          <w:rFonts w:ascii="Arial Narrow" w:hAnsi="Arial Narrow"/>
          <w:b/>
          <w:smallCaps/>
          <w:spacing w:val="-4"/>
        </w:rPr>
        <w:t xml:space="preserve">Vocal de la comisión </w:t>
      </w:r>
      <w:r>
        <w:rPr>
          <w:rFonts w:ascii="Arial Narrow" w:hAnsi="Arial Narrow"/>
          <w:smallCaps/>
          <w:spacing w:val="-4"/>
        </w:rPr>
        <w:t>José Mateo Ramírez Neri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6C978F2F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511691">
        <w:rPr>
          <w:rFonts w:ascii="Arial Narrow" w:hAnsi="Arial Narrow"/>
          <w:spacing w:val="-4"/>
        </w:rPr>
        <w:t>que hago propicia para invitarlo</w:t>
      </w:r>
      <w:r w:rsidRPr="00E50E9F">
        <w:rPr>
          <w:rFonts w:ascii="Arial Narrow" w:hAnsi="Arial Narrow"/>
          <w:spacing w:val="-4"/>
        </w:rPr>
        <w:t xml:space="preserve">s a la sesión de </w:t>
      </w:r>
      <w:proofErr w:type="gramStart"/>
      <w:r w:rsidRPr="00E50E9F">
        <w:rPr>
          <w:rFonts w:ascii="Arial Narrow" w:hAnsi="Arial Narrow"/>
          <w:spacing w:val="-4"/>
        </w:rPr>
        <w:t>la</w:t>
      </w:r>
      <w:r w:rsidR="00B842A5">
        <w:rPr>
          <w:rFonts w:ascii="Arial Narrow" w:hAnsi="Arial Narrow"/>
          <w:spacing w:val="-4"/>
        </w:rPr>
        <w:t xml:space="preserve">  Comisión</w:t>
      </w:r>
      <w:proofErr w:type="gramEnd"/>
      <w:r w:rsidR="00997C07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Colegiada y Permanente de</w:t>
      </w:r>
      <w:r w:rsidR="00CF3269">
        <w:rPr>
          <w:rFonts w:ascii="Arial Narrow" w:hAnsi="Arial Narrow"/>
          <w:b/>
          <w:smallCaps/>
        </w:rPr>
        <w:t xml:space="preserve"> REGLAMENTOS</w:t>
      </w:r>
      <w:r w:rsidR="00997C07">
        <w:rPr>
          <w:rFonts w:ascii="Arial Narrow" w:hAnsi="Arial Narrow"/>
          <w:b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9E3D0D">
        <w:rPr>
          <w:rFonts w:ascii="Arial Narrow" w:hAnsi="Arial Narrow"/>
          <w:spacing w:val="-4"/>
        </w:rPr>
        <w:t xml:space="preserve"> lunes 23 de Diciembre del año 201</w:t>
      </w:r>
      <w:r w:rsidR="00E22A36">
        <w:rPr>
          <w:rFonts w:ascii="Arial Narrow" w:hAnsi="Arial Narrow"/>
          <w:spacing w:val="-4"/>
        </w:rPr>
        <w:t>9 dos mil diecinueve a las 12:10 doce horas con diez minutos</w:t>
      </w:r>
      <w:r w:rsidR="009E3D0D">
        <w:rPr>
          <w:rFonts w:ascii="Arial Narrow" w:hAnsi="Arial Narrow"/>
          <w:spacing w:val="-4"/>
        </w:rPr>
        <w:t xml:space="preserve"> del día,</w:t>
      </w:r>
      <w:r w:rsidR="009F3733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6F97930A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0D1834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761A23F" w14:textId="6472C8F8" w:rsidR="000D1834" w:rsidRDefault="005E5846" w:rsidP="000D1834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2294CC61" w14:textId="19649BD3" w:rsidR="009E3D0D" w:rsidRDefault="009E3D0D" w:rsidP="000D1834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 xml:space="preserve">4.- Punto de acuerdo que tiene por objeto dar cuenta a la comisión con la Iniciativa del Reglamento de Participación Ciudadana y Popular para la Gobernanza del Municipio de </w:t>
      </w:r>
      <w:proofErr w:type="spellStart"/>
      <w:r>
        <w:rPr>
          <w:rFonts w:ascii="Arial Narrow" w:hAnsi="Arial Narrow"/>
          <w:lang w:val="es-MX" w:eastAsia="es-MX"/>
        </w:rPr>
        <w:t>Ixtlahuacán</w:t>
      </w:r>
      <w:proofErr w:type="spellEnd"/>
      <w:r>
        <w:rPr>
          <w:rFonts w:ascii="Arial Narrow" w:hAnsi="Arial Narrow"/>
          <w:lang w:val="es-MX" w:eastAsia="es-MX"/>
        </w:rPr>
        <w:t xml:space="preserve"> de los Membrillos, Jalisco. para su análisis, y discusión y en su caso para que se emita el dictamen correspondiente y se turne al pleno del Ayuntamiento para su aprobación definitiva, y a su vez se ordene su publicación y se autoricen los gastos que esto origine.</w:t>
      </w:r>
    </w:p>
    <w:p w14:paraId="24A6CDA2" w14:textId="4AA94062" w:rsidR="000558B3" w:rsidRDefault="009E3D0D" w:rsidP="00D33F3F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bookmarkStart w:id="1" w:name="_GoBack"/>
      <w:r>
        <w:rPr>
          <w:rFonts w:ascii="Arial Narrow" w:hAnsi="Arial Narrow"/>
          <w:lang w:val="es-MX" w:eastAsia="es-MX"/>
        </w:rPr>
        <w:t xml:space="preserve">5.- </w:t>
      </w:r>
      <w:r w:rsidR="000558B3">
        <w:rPr>
          <w:rFonts w:ascii="Arial Narrow" w:hAnsi="Arial Narrow"/>
          <w:lang w:val="es-MX" w:eastAsia="es-MX"/>
        </w:rPr>
        <w:t>Punto de acuerdo que tiene por objeto realizar una evaluación del segundo semestre del presente año de los resultados obtenidos, referente al Programa Operativo Anual 2019 de esta comisión Edilicia.</w:t>
      </w:r>
    </w:p>
    <w:bookmarkEnd w:id="1"/>
    <w:p w14:paraId="1947D475" w14:textId="59CCB396" w:rsidR="00454C79" w:rsidRPr="0045313B" w:rsidRDefault="009E3D0D" w:rsidP="0045313B">
      <w:pPr>
        <w:ind w:left="360"/>
        <w:jc w:val="both"/>
        <w:textAlignment w:val="baseline"/>
        <w:rPr>
          <w:rStyle w:val="eop"/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7</w:t>
      </w:r>
      <w:r w:rsidR="002675F5">
        <w:rPr>
          <w:rFonts w:ascii="Arial Narrow" w:hAnsi="Arial Narrow"/>
          <w:lang w:val="es-MX" w:eastAsia="es-MX"/>
        </w:rPr>
        <w:t xml:space="preserve">.- </w:t>
      </w:r>
      <w:r w:rsidR="00454C79" w:rsidRPr="009F3733">
        <w:rPr>
          <w:rStyle w:val="eop"/>
          <w:rFonts w:ascii="Arial Narrow" w:eastAsia="SimSun" w:hAnsi="Arial Narrow"/>
        </w:rPr>
        <w:t>C</w:t>
      </w:r>
      <w:r w:rsidR="00CF3269">
        <w:rPr>
          <w:rStyle w:val="eop"/>
          <w:rFonts w:ascii="Arial Narrow" w:eastAsia="SimSun" w:hAnsi="Arial Narrow"/>
        </w:rPr>
        <w:t>lausura de los trabajos de la Comisión Edilicia de Reglamentos</w:t>
      </w:r>
      <w:r w:rsidR="00C14223">
        <w:rPr>
          <w:rStyle w:val="eop"/>
          <w:rFonts w:ascii="Arial Narrow" w:eastAsia="SimSun" w:hAnsi="Arial Narrow"/>
        </w:rPr>
        <w:t>.</w:t>
      </w:r>
    </w:p>
    <w:p w14:paraId="3DA25D50" w14:textId="1ABC5D38" w:rsidR="00FD62C3" w:rsidRPr="009F3733" w:rsidRDefault="00FD62C3" w:rsidP="000D183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059DAC92" w:rsidR="00FD62C3" w:rsidRDefault="000D1834" w:rsidP="002675F5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>
        <w:rPr>
          <w:rFonts w:ascii="Arial Narrow" w:hAnsi="Arial Narrow"/>
          <w:smallCaps/>
        </w:rPr>
        <w:t xml:space="preserve"> </w:t>
      </w:r>
      <w:r w:rsidR="005A317B">
        <w:rPr>
          <w:rFonts w:ascii="Arial Narrow" w:hAnsi="Arial Narrow"/>
          <w:smallCaps/>
        </w:rPr>
        <w:t>de los Memb</w:t>
      </w:r>
      <w:r w:rsidR="00C14223">
        <w:rPr>
          <w:rFonts w:ascii="Arial Narrow" w:hAnsi="Arial Narrow"/>
          <w:smallCaps/>
        </w:rPr>
        <w:t>rillos, Jalisco.</w:t>
      </w:r>
      <w:r w:rsidR="009E3D0D">
        <w:rPr>
          <w:rFonts w:ascii="Arial Narrow" w:hAnsi="Arial Narrow"/>
          <w:smallCaps/>
        </w:rPr>
        <w:t xml:space="preserve"> 20 de Diciembre </w:t>
      </w:r>
      <w:r w:rsidR="003C0E86">
        <w:rPr>
          <w:rFonts w:ascii="Arial Narrow" w:hAnsi="Arial Narrow"/>
          <w:smallCaps/>
        </w:rPr>
        <w:t xml:space="preserve">del año </w:t>
      </w:r>
      <w:r w:rsidR="005A317B">
        <w:rPr>
          <w:rFonts w:ascii="Arial Narrow" w:hAnsi="Arial Narrow"/>
          <w:smallCaps/>
        </w:rPr>
        <w:t>2019</w:t>
      </w:r>
      <w:r w:rsidR="009F3733">
        <w:rPr>
          <w:rFonts w:ascii="Arial Narrow" w:hAnsi="Arial Narrow"/>
          <w:smallCaps/>
        </w:rPr>
        <w:t>.</w:t>
      </w:r>
    </w:p>
    <w:p w14:paraId="5428AD30" w14:textId="4AF9E124" w:rsidR="00FD62C3" w:rsidRDefault="00454C79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6F3F0F05" w14:textId="6CE84923" w:rsidR="005A317B" w:rsidRPr="005A317B" w:rsidRDefault="005A317B" w:rsidP="005A317B">
      <w:pPr>
        <w:jc w:val="center"/>
        <w:rPr>
          <w:rFonts w:ascii="Arial Narrow" w:hAnsi="Arial Narrow"/>
          <w:b/>
          <w:lang w:val="es-ES_tradnl"/>
        </w:rPr>
      </w:pPr>
      <w:r w:rsidRPr="005A317B">
        <w:rPr>
          <w:rFonts w:ascii="Arial Narrow" w:hAnsi="Arial Narrow"/>
          <w:b/>
          <w:lang w:val="es-ES_tradnl"/>
        </w:rPr>
        <w:t>“2019, Año de la Igualdad de Género en Jalisco”</w:t>
      </w:r>
    </w:p>
    <w:p w14:paraId="08B1AF37" w14:textId="0CF20DE5" w:rsidR="005A317B" w:rsidRPr="005A317B" w:rsidRDefault="005A317B" w:rsidP="009E3D0D">
      <w:pPr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</w:p>
    <w:p w14:paraId="1A1E5E4D" w14:textId="77777777" w:rsidR="002675F5" w:rsidRPr="005A317B" w:rsidRDefault="002675F5" w:rsidP="002675F5">
      <w:pPr>
        <w:jc w:val="center"/>
        <w:outlineLvl w:val="0"/>
        <w:rPr>
          <w:rFonts w:ascii="Arial Narrow" w:hAnsi="Arial Narrow"/>
          <w:smallCaps/>
          <w:spacing w:val="50"/>
          <w:szCs w:val="20"/>
          <w:lang w:val="es-ES_tradnl"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26569FC8" w14:textId="352BB748" w:rsidR="000E14B8" w:rsidRPr="00E50E9F" w:rsidRDefault="00454C79" w:rsidP="00454C79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de</w:t>
      </w:r>
    </w:p>
    <w:p w14:paraId="6B168062" w14:textId="58417D21" w:rsidR="002675F5" w:rsidRDefault="00CF3269" w:rsidP="002675F5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 Reglamentos</w:t>
      </w:r>
    </w:p>
    <w:bookmarkEnd w:id="0"/>
    <w:p w14:paraId="2138028A" w14:textId="08F07E58" w:rsidR="005A317B" w:rsidRDefault="005A317B">
      <w:pPr>
        <w:rPr>
          <w:rFonts w:ascii="Arial Narrow" w:hAnsi="Arial Narrow"/>
        </w:rPr>
      </w:pPr>
    </w:p>
    <w:p w14:paraId="58F56C22" w14:textId="298CE268" w:rsidR="005A317B" w:rsidRPr="005A317B" w:rsidRDefault="005A317B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5A317B" w:rsidRPr="005A3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33CAC"/>
    <w:rsid w:val="000558B3"/>
    <w:rsid w:val="000B4A39"/>
    <w:rsid w:val="000C4E8F"/>
    <w:rsid w:val="000C54D4"/>
    <w:rsid w:val="000D1834"/>
    <w:rsid w:val="000E14B8"/>
    <w:rsid w:val="000F6C6C"/>
    <w:rsid w:val="00154B36"/>
    <w:rsid w:val="0016009E"/>
    <w:rsid w:val="002675F5"/>
    <w:rsid w:val="002B0BD9"/>
    <w:rsid w:val="0032667A"/>
    <w:rsid w:val="00360877"/>
    <w:rsid w:val="0039547E"/>
    <w:rsid w:val="003C0E86"/>
    <w:rsid w:val="003D55F9"/>
    <w:rsid w:val="00425D21"/>
    <w:rsid w:val="0045313B"/>
    <w:rsid w:val="00454C79"/>
    <w:rsid w:val="00504295"/>
    <w:rsid w:val="00511691"/>
    <w:rsid w:val="005A317B"/>
    <w:rsid w:val="005E5846"/>
    <w:rsid w:val="00685E91"/>
    <w:rsid w:val="00706182"/>
    <w:rsid w:val="007F5DA3"/>
    <w:rsid w:val="0085327D"/>
    <w:rsid w:val="00860C8A"/>
    <w:rsid w:val="008F0CBC"/>
    <w:rsid w:val="00997C07"/>
    <w:rsid w:val="009E3D0D"/>
    <w:rsid w:val="009F3733"/>
    <w:rsid w:val="00A80EB1"/>
    <w:rsid w:val="00AB6FC4"/>
    <w:rsid w:val="00B35451"/>
    <w:rsid w:val="00B842A5"/>
    <w:rsid w:val="00C14223"/>
    <w:rsid w:val="00C76A55"/>
    <w:rsid w:val="00CF3269"/>
    <w:rsid w:val="00D33F3F"/>
    <w:rsid w:val="00D62FDA"/>
    <w:rsid w:val="00E22A36"/>
    <w:rsid w:val="00E42C08"/>
    <w:rsid w:val="00E46A74"/>
    <w:rsid w:val="00E50E9F"/>
    <w:rsid w:val="00F20217"/>
    <w:rsid w:val="00F375F8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BD31B641-7705-4828-B787-C713C48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42</cp:revision>
  <cp:lastPrinted>2019-12-23T16:24:00Z</cp:lastPrinted>
  <dcterms:created xsi:type="dcterms:W3CDTF">2018-04-24T19:24:00Z</dcterms:created>
  <dcterms:modified xsi:type="dcterms:W3CDTF">2020-01-10T14:50:00Z</dcterms:modified>
</cp:coreProperties>
</file>