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EE4C63" w:rsidRPr="00EE4C63" w:rsidRDefault="00F42BAB" w:rsidP="00EE4C63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</w:t>
      </w:r>
      <w:r w:rsidR="009244F5">
        <w:rPr>
          <w:rFonts w:ascii="Arial Narrow" w:hAnsi="Arial Narrow"/>
          <w:b/>
          <w:sz w:val="28"/>
          <w:szCs w:val="28"/>
          <w:lang w:val="es-ES_tradnl" w:eastAsia="es-MX"/>
        </w:rPr>
        <w:t>s Comisiones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>olegiada</w:t>
      </w:r>
      <w:r w:rsidR="009244F5">
        <w:rPr>
          <w:rFonts w:ascii="Arial Narrow" w:hAnsi="Arial Narrow"/>
          <w:b/>
          <w:sz w:val="28"/>
          <w:szCs w:val="28"/>
          <w:lang w:val="es-ES_tradnl" w:eastAsia="es-MX"/>
        </w:rPr>
        <w:t>s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y Permanente</w:t>
      </w:r>
      <w:r w:rsidR="009244F5">
        <w:rPr>
          <w:rFonts w:ascii="Arial Narrow" w:hAnsi="Arial Narrow"/>
          <w:b/>
          <w:sz w:val="28"/>
          <w:szCs w:val="28"/>
          <w:lang w:val="es-ES_tradnl" w:eastAsia="es-MX"/>
        </w:rPr>
        <w:t>s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de </w:t>
      </w:r>
      <w:r w:rsidR="001922C9">
        <w:rPr>
          <w:rFonts w:ascii="Arial Narrow" w:hAnsi="Arial Narrow"/>
          <w:b/>
          <w:sz w:val="28"/>
          <w:szCs w:val="28"/>
          <w:lang w:val="es-ES_tradnl" w:eastAsia="es-MX"/>
        </w:rPr>
        <w:t>HACIENDA Y PRESUPUESTO</w:t>
      </w:r>
      <w:r w:rsidR="001B18AE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9244F5">
        <w:rPr>
          <w:rFonts w:ascii="Arial Narrow" w:hAnsi="Arial Narrow"/>
          <w:b/>
          <w:sz w:val="28"/>
          <w:szCs w:val="28"/>
          <w:lang w:val="es-ES_tradnl" w:eastAsia="es-MX"/>
        </w:rPr>
        <w:t xml:space="preserve">Y CATASTRO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9244F5">
        <w:rPr>
          <w:rFonts w:ascii="Arial Narrow" w:hAnsi="Arial Narrow"/>
          <w:b/>
          <w:sz w:val="28"/>
          <w:szCs w:val="28"/>
          <w:lang w:val="es-ES_tradnl" w:eastAsia="es-MX"/>
        </w:rPr>
        <w:t>19 de Octubre</w:t>
      </w:r>
      <w:r w:rsidR="00E0169A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</w:t>
      </w:r>
      <w:r w:rsidR="00241C5C">
        <w:rPr>
          <w:rFonts w:ascii="Arial Narrow" w:hAnsi="Arial Narrow"/>
          <w:b/>
          <w:sz w:val="28"/>
          <w:szCs w:val="28"/>
          <w:lang w:val="es-ES_tradnl" w:eastAsia="es-MX"/>
        </w:rPr>
        <w:t>año 2019.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EB3E03">
        <w:rPr>
          <w:rFonts w:ascii="Arial Narrow" w:hAnsi="Arial Narrow"/>
          <w:sz w:val="28"/>
          <w:szCs w:val="28"/>
          <w:lang w:val="es-MX" w:eastAsia="es-MX"/>
        </w:rPr>
        <w:t>i</w:t>
      </w:r>
      <w:r w:rsidR="009244F5">
        <w:rPr>
          <w:rFonts w:ascii="Arial Narrow" w:hAnsi="Arial Narrow"/>
          <w:sz w:val="28"/>
          <w:szCs w:val="28"/>
          <w:lang w:val="es-MX" w:eastAsia="es-MX"/>
        </w:rPr>
        <w:t xml:space="preserve">llos, Jalisco, siendo las 10:40 diez horas con cuarenta minutos del día 19 de Octubre del año 2019 dos </w:t>
      </w:r>
      <w:r w:rsidR="00241C5C">
        <w:rPr>
          <w:rFonts w:ascii="Arial Narrow" w:hAnsi="Arial Narrow"/>
          <w:sz w:val="28"/>
          <w:szCs w:val="28"/>
          <w:lang w:val="es-MX" w:eastAsia="es-MX"/>
        </w:rPr>
        <w:t>mil diecinueve,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sesión de </w:t>
      </w:r>
      <w:r w:rsidR="001B18AE">
        <w:rPr>
          <w:rFonts w:ascii="Arial Narrow" w:hAnsi="Arial Narrow"/>
          <w:sz w:val="28"/>
          <w:szCs w:val="28"/>
          <w:lang w:val="es-ES_tradnl" w:eastAsia="es-MX"/>
        </w:rPr>
        <w:t>la comisión col</w:t>
      </w:r>
      <w:r w:rsidR="001922C9">
        <w:rPr>
          <w:rFonts w:ascii="Arial Narrow" w:hAnsi="Arial Narrow"/>
          <w:sz w:val="28"/>
          <w:szCs w:val="28"/>
          <w:lang w:val="es-ES_tradnl" w:eastAsia="es-MX"/>
        </w:rPr>
        <w:t>egiada y permanente de HACIENDA Y PRESUPUESTO</w:t>
      </w:r>
      <w:r w:rsidR="009244F5">
        <w:rPr>
          <w:rFonts w:ascii="Arial Narrow" w:hAnsi="Arial Narrow"/>
          <w:sz w:val="28"/>
          <w:szCs w:val="28"/>
          <w:lang w:val="es-ES_tradnl" w:eastAsia="es-MX"/>
        </w:rPr>
        <w:t xml:space="preserve"> Y CATASTRO, </w:t>
      </w:r>
      <w:r w:rsidR="00C14601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0619FA">
        <w:rPr>
          <w:rFonts w:ascii="Arial Narrow" w:hAnsi="Arial Narrow"/>
          <w:sz w:val="28"/>
          <w:szCs w:val="28"/>
          <w:lang w:val="es-MX" w:eastAsia="es-MX"/>
        </w:rPr>
        <w:t>convocada y presidida por la presidenta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de la</w:t>
      </w:r>
      <w:r w:rsidR="001B18AE">
        <w:rPr>
          <w:rFonts w:ascii="Arial Narrow" w:hAnsi="Arial Narrow"/>
          <w:sz w:val="28"/>
          <w:szCs w:val="28"/>
          <w:lang w:val="es-MX" w:eastAsia="es-MX"/>
        </w:rPr>
        <w:t xml:space="preserve"> comisión</w:t>
      </w:r>
      <w:r w:rsidR="009244F5">
        <w:rPr>
          <w:rFonts w:ascii="Arial Narrow" w:hAnsi="Arial Narrow"/>
          <w:sz w:val="28"/>
          <w:szCs w:val="28"/>
          <w:lang w:val="es-MX" w:eastAsia="es-MX"/>
        </w:rPr>
        <w:t xml:space="preserve"> de Hacienda y Presupuesto</w:t>
      </w:r>
      <w:r w:rsidR="007361A7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0C50E0">
        <w:rPr>
          <w:rFonts w:ascii="Arial Narrow" w:hAnsi="Arial Narrow"/>
          <w:sz w:val="28"/>
          <w:szCs w:val="28"/>
          <w:lang w:val="es-MX" w:eastAsia="es-MX"/>
        </w:rPr>
        <w:t>VERÓ</w:t>
      </w:r>
      <w:r w:rsidR="000619FA">
        <w:rPr>
          <w:rFonts w:ascii="Arial Narrow" w:hAnsi="Arial Narrow"/>
          <w:sz w:val="28"/>
          <w:szCs w:val="28"/>
          <w:lang w:val="es-MX" w:eastAsia="es-MX"/>
        </w:rPr>
        <w:t>NICA RAMIREZ FRAUSTO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4C2E50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D05C38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1922C9">
        <w:rPr>
          <w:rFonts w:ascii="Arial Narrow" w:hAnsi="Arial Narrow"/>
          <w:sz w:val="28"/>
          <w:szCs w:val="28"/>
          <w:lang w:val="es-MX" w:eastAsia="es-MX"/>
        </w:rPr>
        <w:t>l</w:t>
      </w:r>
      <w:r w:rsidR="009244F5">
        <w:rPr>
          <w:rFonts w:ascii="Arial Narrow" w:hAnsi="Arial Narrow"/>
          <w:sz w:val="28"/>
          <w:szCs w:val="28"/>
          <w:lang w:val="es-MX" w:eastAsia="es-MX"/>
        </w:rPr>
        <w:t>a</w:t>
      </w:r>
      <w:r w:rsidR="001922C9">
        <w:rPr>
          <w:rFonts w:ascii="Arial Narrow" w:hAnsi="Arial Narrow"/>
          <w:sz w:val="28"/>
          <w:szCs w:val="28"/>
          <w:lang w:val="es-MX" w:eastAsia="es-MX"/>
        </w:rPr>
        <w:t xml:space="preserve"> REGIDORA VOCAL</w:t>
      </w:r>
      <w:r w:rsidR="00D05C38">
        <w:rPr>
          <w:rFonts w:ascii="Arial Narrow" w:hAnsi="Arial Narrow"/>
          <w:sz w:val="28"/>
          <w:szCs w:val="28"/>
          <w:lang w:val="es-MX" w:eastAsia="es-MX"/>
        </w:rPr>
        <w:t xml:space="preserve"> YAR</w:t>
      </w:r>
      <w:r w:rsidR="001B18AE">
        <w:rPr>
          <w:rFonts w:ascii="Arial Narrow" w:hAnsi="Arial Narrow"/>
          <w:sz w:val="28"/>
          <w:szCs w:val="28"/>
          <w:lang w:val="es-MX" w:eastAsia="es-MX"/>
        </w:rPr>
        <w:t>ENI ALEJANDRA COVARRUBIAS FERRE</w:t>
      </w:r>
      <w:r w:rsidR="00EE4C63">
        <w:rPr>
          <w:rFonts w:ascii="Arial Narrow" w:hAnsi="Arial Narrow"/>
          <w:sz w:val="28"/>
          <w:szCs w:val="28"/>
          <w:lang w:val="es-MX" w:eastAsia="es-MX"/>
        </w:rPr>
        <w:t>R y del PRESID</w:t>
      </w:r>
      <w:r w:rsidR="009244F5">
        <w:rPr>
          <w:rFonts w:ascii="Arial Narrow" w:hAnsi="Arial Narrow"/>
          <w:sz w:val="28"/>
          <w:szCs w:val="28"/>
          <w:lang w:val="es-MX" w:eastAsia="es-MX"/>
        </w:rPr>
        <w:t>E</w:t>
      </w:r>
      <w:r w:rsidR="00EE4C63">
        <w:rPr>
          <w:rFonts w:ascii="Arial Narrow" w:hAnsi="Arial Narrow"/>
          <w:sz w:val="28"/>
          <w:szCs w:val="28"/>
          <w:lang w:val="es-MX" w:eastAsia="es-MX"/>
        </w:rPr>
        <w:t>N</w:t>
      </w:r>
      <w:r w:rsidR="009244F5">
        <w:rPr>
          <w:rFonts w:ascii="Arial Narrow" w:hAnsi="Arial Narrow"/>
          <w:sz w:val="28"/>
          <w:szCs w:val="28"/>
          <w:lang w:val="es-MX" w:eastAsia="es-MX"/>
        </w:rPr>
        <w:t>TE DE LA COMISION DE CATASTRO SALVADOR ENCISO DIAZ.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</w:t>
      </w:r>
      <w:r w:rsidR="007361A7">
        <w:rPr>
          <w:rFonts w:ascii="Arial Narrow" w:hAnsi="Arial Narrow"/>
          <w:sz w:val="28"/>
          <w:szCs w:val="28"/>
          <w:lang w:val="es-ES_tradnl"/>
        </w:rPr>
        <w:t>s comisiones, la presidenta de la comisión de educación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D05C3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D05C38" w:rsidRDefault="00D05C3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EE4C63" w:rsidRPr="00EE4C63" w:rsidRDefault="00EE4C63" w:rsidP="00EE4C63">
      <w:pPr>
        <w:numPr>
          <w:ilvl w:val="0"/>
          <w:numId w:val="2"/>
        </w:num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 w:rsidRPr="00EE4C63">
        <w:rPr>
          <w:rStyle w:val="normaltextrun"/>
          <w:rFonts w:ascii="Arial Narrow" w:eastAsia="SimSun" w:hAnsi="Arial Narrow"/>
          <w:sz w:val="28"/>
          <w:szCs w:val="28"/>
        </w:rPr>
        <w:t>Punto de acuerdo que tiene por objeto dar cuenta a los miembros de la comisión con el acuerdo legislativo AL-602/LXII/19 para su conocimiento y se emita dictamen al pleno para que se tome el acuerdo correspondiente.</w:t>
      </w:r>
    </w:p>
    <w:p w:rsidR="009A1367" w:rsidRPr="00EE4C63" w:rsidRDefault="00F42BAB" w:rsidP="00EE4C63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EE4C63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EE4C63">
        <w:rPr>
          <w:rFonts w:ascii="Arial Narrow" w:eastAsia="SimSun" w:hAnsi="Arial Narrow"/>
          <w:sz w:val="28"/>
          <w:szCs w:val="28"/>
        </w:rPr>
        <w:t xml:space="preserve"> Hacienda y Presupuesto y Catastro.</w:t>
      </w:r>
    </w:p>
    <w:p w:rsidR="00C14601" w:rsidRPr="00EE4C63" w:rsidRDefault="00C07A54" w:rsidP="00EE4C63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9A1367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C14601" w:rsidRPr="00C14601" w:rsidRDefault="00F42BAB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Vocal</w:t>
      </w:r>
      <w:r w:rsidR="001922C9">
        <w:rPr>
          <w:rFonts w:ascii="Arial Narrow" w:hAnsi="Arial Narrow"/>
          <w:b/>
          <w:smallCaps/>
          <w:spacing w:val="-4"/>
          <w:sz w:val="28"/>
        </w:rPr>
        <w:t xml:space="preserve"> de la comisión de hacienda y presu</w:t>
      </w:r>
      <w:r w:rsidR="009244F5">
        <w:rPr>
          <w:rFonts w:ascii="Arial Narrow" w:hAnsi="Arial Narrow"/>
          <w:b/>
          <w:smallCaps/>
          <w:spacing w:val="-4"/>
          <w:sz w:val="28"/>
        </w:rPr>
        <w:t>pu</w:t>
      </w:r>
      <w:r w:rsidR="001922C9">
        <w:rPr>
          <w:rFonts w:ascii="Arial Narrow" w:hAnsi="Arial Narrow"/>
          <w:b/>
          <w:smallCaps/>
          <w:spacing w:val="-4"/>
          <w:sz w:val="28"/>
        </w:rPr>
        <w:t>esto</w:t>
      </w:r>
      <w:r w:rsidR="00C14601" w:rsidRPr="00C14601">
        <w:rPr>
          <w:rFonts w:ascii="Arial Narrow" w:hAnsi="Arial Narrow"/>
          <w:b/>
          <w:smallCaps/>
          <w:spacing w:val="-4"/>
          <w:sz w:val="28"/>
        </w:rPr>
        <w:t xml:space="preserve"> </w:t>
      </w:r>
    </w:p>
    <w:p w:rsidR="00651713" w:rsidRPr="00C14601" w:rsidRDefault="006C43AE" w:rsidP="00BE0708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>_________</w:t>
      </w:r>
      <w:r w:rsidR="00D05C38">
        <w:rPr>
          <w:rFonts w:ascii="Arial Narrow" w:hAnsi="Arial Narrow"/>
          <w:smallCaps/>
          <w:sz w:val="28"/>
          <w:szCs w:val="28"/>
          <w:u w:val="single"/>
        </w:rPr>
        <w:t>Pre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9A1367">
        <w:rPr>
          <w:rFonts w:ascii="Arial Narrow" w:hAnsi="Arial Narrow"/>
          <w:smallCaps/>
          <w:sz w:val="28"/>
          <w:szCs w:val="28"/>
        </w:rPr>
        <w:t>________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922C9" w:rsidRPr="00C14601" w:rsidRDefault="00BE0708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Vocal</w:t>
      </w:r>
      <w:r w:rsidR="004B33B9" w:rsidRPr="00C14601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1922C9">
        <w:rPr>
          <w:rFonts w:ascii="Arial Narrow" w:hAnsi="Arial Narrow"/>
          <w:b/>
          <w:smallCaps/>
          <w:spacing w:val="-4"/>
          <w:sz w:val="28"/>
        </w:rPr>
        <w:t>de la comisión de Hacienda y Presupuesto</w:t>
      </w:r>
    </w:p>
    <w:p w:rsidR="00C60EA8" w:rsidRPr="00651713" w:rsidRDefault="001922C9" w:rsidP="00651713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Marcos Merced Cervantes Aviña</w:t>
      </w:r>
      <w:r w:rsidR="004B33B9">
        <w:rPr>
          <w:rFonts w:ascii="Arial Narrow" w:hAnsi="Arial Narrow"/>
          <w:smallCaps/>
          <w:spacing w:val="-4"/>
          <w:sz w:val="28"/>
        </w:rPr>
        <w:t xml:space="preserve">    </w:t>
      </w:r>
      <w:r w:rsidR="00C14601">
        <w:rPr>
          <w:rFonts w:ascii="Arial Narrow" w:hAnsi="Arial Narrow"/>
          <w:smallCaps/>
          <w:spacing w:val="-4"/>
          <w:sz w:val="28"/>
        </w:rPr>
        <w:tab/>
      </w:r>
      <w:r w:rsidR="004B33B9">
        <w:rPr>
          <w:rFonts w:ascii="Arial Narrow" w:hAnsi="Arial Narrow"/>
          <w:smallCaps/>
          <w:spacing w:val="-4"/>
          <w:sz w:val="28"/>
        </w:rPr>
        <w:t xml:space="preserve">     </w:t>
      </w:r>
      <w:r w:rsidR="004C2E50">
        <w:rPr>
          <w:rFonts w:ascii="Arial Narrow" w:hAnsi="Arial Narrow"/>
          <w:smallCaps/>
          <w:spacing w:val="-4"/>
          <w:sz w:val="28"/>
        </w:rPr>
        <w:t xml:space="preserve">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80472D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</w:t>
      </w:r>
      <w:r w:rsidR="00BE0708" w:rsidRPr="00F42BAB">
        <w:rPr>
          <w:rFonts w:ascii="Arial Narrow" w:hAnsi="Arial Narrow"/>
          <w:smallCaps/>
          <w:sz w:val="28"/>
          <w:szCs w:val="28"/>
        </w:rPr>
        <w:t>_____</w:t>
      </w:r>
      <w:r w:rsidR="00EB3E03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BE0708" w:rsidRPr="00F42BAB">
        <w:rPr>
          <w:rFonts w:ascii="Arial Narrow" w:hAnsi="Arial Narrow"/>
          <w:smallCaps/>
          <w:sz w:val="28"/>
          <w:szCs w:val="28"/>
        </w:rPr>
        <w:t>___</w:t>
      </w:r>
      <w:r w:rsidR="00C14601">
        <w:rPr>
          <w:rFonts w:ascii="Arial Narrow" w:hAnsi="Arial Narrow"/>
          <w:smallCaps/>
          <w:sz w:val="28"/>
          <w:szCs w:val="28"/>
        </w:rPr>
        <w:t>____</w:t>
      </w:r>
      <w:bookmarkEnd w:id="1"/>
    </w:p>
    <w:p w:rsidR="00C14601" w:rsidRDefault="00C14601" w:rsidP="00C14601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B18AE" w:rsidRDefault="001B18AE" w:rsidP="001B18AE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 w:rsidR="001922C9">
        <w:rPr>
          <w:rFonts w:ascii="Arial Narrow" w:hAnsi="Arial Narrow"/>
          <w:b/>
          <w:smallCaps/>
          <w:spacing w:val="-4"/>
          <w:sz w:val="28"/>
        </w:rPr>
        <w:t xml:space="preserve"> de la comisión de hacienda y presupuesto</w:t>
      </w:r>
    </w:p>
    <w:p w:rsidR="009244F5" w:rsidRDefault="009244F5" w:rsidP="001B18AE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y vocal de la comisión  de catastro</w:t>
      </w:r>
    </w:p>
    <w:p w:rsidR="001B18AE" w:rsidRDefault="001B18AE" w:rsidP="001B18AE">
      <w:pPr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</w:t>
      </w:r>
      <w:r w:rsidR="0080472D">
        <w:rPr>
          <w:rFonts w:ascii="Arial Narrow" w:hAnsi="Arial Narrow"/>
          <w:smallCaps/>
          <w:sz w:val="28"/>
          <w:szCs w:val="28"/>
        </w:rPr>
        <w:t xml:space="preserve">            __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r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___</w:t>
      </w:r>
      <w:r w:rsidR="0080472D">
        <w:rPr>
          <w:rFonts w:ascii="Arial Narrow" w:hAnsi="Arial Narrow"/>
          <w:smallCaps/>
          <w:sz w:val="28"/>
          <w:szCs w:val="28"/>
        </w:rPr>
        <w:t>_____</w:t>
      </w:r>
    </w:p>
    <w:p w:rsidR="009244F5" w:rsidRDefault="009244F5" w:rsidP="001B18AE">
      <w:pPr>
        <w:jc w:val="both"/>
        <w:rPr>
          <w:rFonts w:ascii="Arial Narrow" w:hAnsi="Arial Narrow"/>
          <w:smallCaps/>
          <w:sz w:val="28"/>
          <w:szCs w:val="28"/>
        </w:rPr>
      </w:pP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 catastro</w:t>
      </w:r>
    </w:p>
    <w:p w:rsidR="009244F5" w:rsidRPr="00651713" w:rsidRDefault="009244F5" w:rsidP="009244F5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>Hugo Flores López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</w:t>
      </w:r>
      <w:r>
        <w:rPr>
          <w:rFonts w:ascii="Arial Narrow" w:hAnsi="Arial Narrow"/>
          <w:smallCaps/>
          <w:sz w:val="28"/>
          <w:szCs w:val="28"/>
        </w:rPr>
        <w:t xml:space="preserve">            __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r>
        <w:rPr>
          <w:rFonts w:ascii="Arial Narrow" w:hAnsi="Arial Narrow"/>
          <w:smallCaps/>
          <w:sz w:val="28"/>
          <w:szCs w:val="28"/>
          <w:u w:val="single"/>
        </w:rPr>
        <w:t>Au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___</w:t>
      </w:r>
      <w:r>
        <w:rPr>
          <w:rFonts w:ascii="Arial Narrow" w:hAnsi="Arial Narrow"/>
          <w:smallCaps/>
          <w:sz w:val="28"/>
          <w:szCs w:val="28"/>
        </w:rPr>
        <w:t>_____</w:t>
      </w:r>
    </w:p>
    <w:p w:rsidR="009244F5" w:rsidRPr="00651713" w:rsidRDefault="009244F5" w:rsidP="001B18AE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651713" w:rsidRPr="001B18AE" w:rsidRDefault="001B18AE" w:rsidP="001B18AE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</w:p>
    <w:p w:rsidR="00F42BAB" w:rsidRPr="00F42BAB" w:rsidRDefault="00405BA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LA PRESIDENTA DE</w:t>
      </w:r>
      <w:r w:rsidR="007361A7">
        <w:rPr>
          <w:rFonts w:ascii="Arial Narrow" w:hAnsi="Arial Narrow"/>
          <w:sz w:val="28"/>
          <w:szCs w:val="28"/>
          <w:lang w:val="es-ES_tradnl"/>
        </w:rPr>
        <w:t xml:space="preserve"> LA</w:t>
      </w:r>
      <w:r w:rsidR="000C50E0">
        <w:rPr>
          <w:rFonts w:ascii="Arial Narrow" w:hAnsi="Arial Narrow"/>
          <w:sz w:val="28"/>
          <w:szCs w:val="28"/>
          <w:lang w:val="es-ES_tradnl"/>
        </w:rPr>
        <w:t xml:space="preserve"> COMISION</w:t>
      </w:r>
      <w:r w:rsidR="001B18AE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9244F5">
        <w:rPr>
          <w:rFonts w:ascii="Arial Narrow" w:hAnsi="Arial Narrow"/>
          <w:sz w:val="28"/>
          <w:szCs w:val="28"/>
          <w:lang w:val="es-ES_tradnl"/>
        </w:rPr>
        <w:t xml:space="preserve">DE HACIENDA Y PRESUPUESTO </w:t>
      </w:r>
      <w:r w:rsidR="000C50E0">
        <w:rPr>
          <w:rFonts w:ascii="Arial Narrow" w:hAnsi="Arial Narrow"/>
          <w:sz w:val="28"/>
          <w:szCs w:val="28"/>
          <w:lang w:val="es-ES_tradnl"/>
        </w:rPr>
        <w:t>VERÓ</w:t>
      </w:r>
      <w:r>
        <w:rPr>
          <w:rFonts w:ascii="Arial Narrow" w:hAnsi="Arial Narrow"/>
          <w:sz w:val="28"/>
          <w:szCs w:val="28"/>
          <w:lang w:val="es-ES_tradnl"/>
        </w:rPr>
        <w:t>NICA RAMIREZ FRAUSTO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1B18AE">
        <w:rPr>
          <w:rFonts w:ascii="Arial Narrow" w:hAnsi="Arial Narrow"/>
          <w:sz w:val="28"/>
          <w:szCs w:val="28"/>
          <w:lang w:val="es-ES_tradnl"/>
        </w:rPr>
        <w:t xml:space="preserve">y </w:t>
      </w:r>
      <w:r w:rsidR="0080472D">
        <w:rPr>
          <w:rFonts w:ascii="Arial Narrow" w:hAnsi="Arial Narrow"/>
          <w:sz w:val="28"/>
          <w:szCs w:val="28"/>
          <w:lang w:val="es-ES_tradnl"/>
        </w:rPr>
        <w:t>estando presentes la mayorí</w:t>
      </w:r>
      <w:r w:rsidR="001922C9">
        <w:rPr>
          <w:rFonts w:ascii="Arial Narrow" w:hAnsi="Arial Narrow"/>
          <w:sz w:val="28"/>
          <w:szCs w:val="28"/>
          <w:lang w:val="es-ES_tradnl"/>
        </w:rPr>
        <w:t>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>talada siendo las</w:t>
      </w:r>
      <w:r w:rsidR="009244F5">
        <w:rPr>
          <w:rFonts w:ascii="Arial Narrow" w:hAnsi="Arial Narrow"/>
          <w:sz w:val="28"/>
          <w:szCs w:val="28"/>
          <w:lang w:val="es-ES_tradnl"/>
        </w:rPr>
        <w:t xml:space="preserve"> 10:40 diez horas con cuarenta minutos del día</w:t>
      </w:r>
      <w:r w:rsidR="00EB3E03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1B18AE">
        <w:rPr>
          <w:rFonts w:ascii="Arial Narrow" w:hAnsi="Arial Narrow"/>
          <w:sz w:val="28"/>
          <w:szCs w:val="28"/>
          <w:lang w:val="es-ES_tradnl"/>
        </w:rPr>
        <w:t>y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73636" w:rsidRDefault="00F42BAB" w:rsidP="00E0169A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desahogo de este punto la presidenta</w:t>
      </w:r>
      <w:r w:rsidR="00A11A81">
        <w:rPr>
          <w:rFonts w:ascii="Arial Narrow" w:hAnsi="Arial Narrow"/>
          <w:sz w:val="28"/>
          <w:szCs w:val="28"/>
          <w:lang w:val="es-ES_tradnl"/>
        </w:rPr>
        <w:t xml:space="preserve"> de la</w:t>
      </w:r>
      <w:r w:rsidR="00073636">
        <w:rPr>
          <w:rFonts w:ascii="Arial Narrow" w:hAnsi="Arial Narrow"/>
          <w:sz w:val="28"/>
          <w:szCs w:val="28"/>
          <w:lang w:val="es-ES_tradnl"/>
        </w:rPr>
        <w:t>s comisiones</w:t>
      </w:r>
      <w:r w:rsidR="00A11A81">
        <w:rPr>
          <w:rFonts w:ascii="Arial Narrow" w:hAnsi="Arial Narrow"/>
          <w:sz w:val="28"/>
          <w:szCs w:val="28"/>
          <w:lang w:val="es-ES_tradnl"/>
        </w:rPr>
        <w:t xml:space="preserve"> de Educación</w:t>
      </w:r>
      <w:r w:rsidR="00073636">
        <w:rPr>
          <w:rFonts w:ascii="Arial Narrow" w:hAnsi="Arial Narrow"/>
          <w:sz w:val="28"/>
          <w:szCs w:val="28"/>
          <w:lang w:val="es-ES_tradnl"/>
        </w:rPr>
        <w:t>, VERONICA RAMIREZ FRAUSTO,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E0169A" w:rsidRPr="00E0169A" w:rsidRDefault="00E0169A" w:rsidP="00E0169A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73636" w:rsidRPr="00C14601" w:rsidRDefault="00073636" w:rsidP="00073636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</w:t>
      </w:r>
      <w:r w:rsidR="001922C9">
        <w:rPr>
          <w:rFonts w:ascii="Arial Narrow" w:hAnsi="Arial Narrow"/>
          <w:b/>
          <w:smallCaps/>
          <w:spacing w:val="-4"/>
          <w:sz w:val="28"/>
        </w:rPr>
        <w:t>cal de la comisión de hacienda y presupuesto</w:t>
      </w:r>
    </w:p>
    <w:p w:rsidR="00073636" w:rsidRPr="00C14601" w:rsidRDefault="00073636" w:rsidP="00073636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073636" w:rsidRDefault="00073636" w:rsidP="00E0169A">
      <w:pPr>
        <w:rPr>
          <w:rFonts w:ascii="Arial Narrow" w:hAnsi="Arial Narrow"/>
          <w:b/>
          <w:smallCaps/>
          <w:spacing w:val="-4"/>
          <w:sz w:val="28"/>
        </w:rPr>
      </w:pPr>
    </w:p>
    <w:p w:rsidR="001922C9" w:rsidRDefault="00073636" w:rsidP="00073636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 w:rsidR="001922C9">
        <w:rPr>
          <w:rFonts w:ascii="Arial Narrow" w:hAnsi="Arial Narrow"/>
          <w:b/>
          <w:smallCaps/>
          <w:spacing w:val="-4"/>
          <w:sz w:val="28"/>
        </w:rPr>
        <w:t xml:space="preserve"> de la comisión de hacienda y presupuesto</w:t>
      </w:r>
    </w:p>
    <w:p w:rsidR="009244F5" w:rsidRDefault="009244F5" w:rsidP="00073636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y vocal de la comisión de catastro</w:t>
      </w:r>
    </w:p>
    <w:p w:rsidR="00073636" w:rsidRDefault="00073636" w:rsidP="00073636">
      <w:pPr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catastro</w:t>
      </w:r>
    </w:p>
    <w:p w:rsidR="004940ED" w:rsidRDefault="009244F5" w:rsidP="009244F5">
      <w:pPr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9244F5" w:rsidRDefault="009244F5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80472D" w:rsidRDefault="0080472D" w:rsidP="00D05C3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9244F5" w:rsidRDefault="009244F5" w:rsidP="00241C5C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9244F5" w:rsidRDefault="009244F5" w:rsidP="00241C5C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9244F5" w:rsidRDefault="009244F5" w:rsidP="00241C5C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9244F5" w:rsidRDefault="009244F5" w:rsidP="00241C5C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9244F5" w:rsidRDefault="009244F5" w:rsidP="00241C5C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9244F5" w:rsidRDefault="009244F5" w:rsidP="00241C5C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9244F5" w:rsidRDefault="009244F5" w:rsidP="00241C5C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B18AE" w:rsidRPr="0080472D" w:rsidRDefault="00D05C38" w:rsidP="00241C5C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2860CC">
        <w:rPr>
          <w:rFonts w:ascii="Arial Narrow" w:hAnsi="Arial Narrow"/>
          <w:b/>
          <w:sz w:val="28"/>
          <w:szCs w:val="28"/>
        </w:rPr>
        <w:t>3.-</w:t>
      </w:r>
      <w:r w:rsidRPr="002860CC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Lectura y ratificación del acta de la sesión anterior.</w:t>
      </w:r>
    </w:p>
    <w:p w:rsidR="001B18AE" w:rsidRDefault="001B18AE" w:rsidP="00241C5C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241C5C" w:rsidRDefault="00241C5C" w:rsidP="00241C5C">
      <w:pPr>
        <w:jc w:val="both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Antes de entrar al desahogo de los puntos a tratar materia de la comisión, la PRESIDENTA DE LA</w:t>
      </w:r>
      <w:r w:rsidR="00E0169A">
        <w:rPr>
          <w:rFonts w:ascii="Arial Narrow" w:hAnsi="Arial Narrow"/>
          <w:sz w:val="28"/>
          <w:szCs w:val="28"/>
        </w:rPr>
        <w:t xml:space="preserve"> COMISIÓN</w:t>
      </w:r>
      <w:r>
        <w:rPr>
          <w:rFonts w:ascii="Arial Narrow" w:hAnsi="Arial Narrow"/>
          <w:sz w:val="28"/>
          <w:szCs w:val="28"/>
        </w:rPr>
        <w:t xml:space="preserve"> VERONICA RAMIREZ FRAUSTO, puso a consideración de los integrantes el acta de la sesión anterior misma que fue entregada con anterioridad </w:t>
      </w:r>
      <w:r w:rsidR="0072089D">
        <w:rPr>
          <w:rFonts w:ascii="Arial Narrow" w:hAnsi="Arial Narrow"/>
          <w:sz w:val="28"/>
          <w:szCs w:val="28"/>
        </w:rPr>
        <w:t xml:space="preserve">vía electrónica </w:t>
      </w:r>
      <w:r>
        <w:rPr>
          <w:rFonts w:ascii="Arial Narrow" w:hAnsi="Arial Narrow"/>
          <w:sz w:val="28"/>
          <w:szCs w:val="28"/>
        </w:rPr>
        <w:t>a los vocales y solicito la dispensa de su lectura, además de la ratificación de su contenido. Por lo que fue sometida a votación esta propuesta y resultó de la siguiente manera:</w:t>
      </w:r>
    </w:p>
    <w:p w:rsidR="00EB3E03" w:rsidRDefault="00EB3E03" w:rsidP="001922C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922C9" w:rsidRPr="00C14601" w:rsidRDefault="001922C9" w:rsidP="001922C9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</w:t>
      </w:r>
      <w:r>
        <w:rPr>
          <w:rFonts w:ascii="Arial Narrow" w:hAnsi="Arial Narrow"/>
          <w:b/>
          <w:smallCaps/>
          <w:spacing w:val="-4"/>
          <w:sz w:val="28"/>
        </w:rPr>
        <w:t>cal de la comisión de hacienda y presupuesto</w:t>
      </w:r>
    </w:p>
    <w:p w:rsidR="001922C9" w:rsidRPr="00C14601" w:rsidRDefault="001922C9" w:rsidP="001922C9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hacienda y presupuesto</w:t>
      </w: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y vocal de la comisión de catastro</w:t>
      </w:r>
    </w:p>
    <w:p w:rsidR="009244F5" w:rsidRDefault="009244F5" w:rsidP="009244F5">
      <w:pPr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catastro</w:t>
      </w:r>
    </w:p>
    <w:p w:rsidR="009244F5" w:rsidRDefault="009244F5" w:rsidP="009244F5">
      <w:pPr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1922C9" w:rsidRDefault="001922C9" w:rsidP="001922C9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</w:p>
    <w:p w:rsidR="001922C9" w:rsidRPr="00F42BAB" w:rsidRDefault="001922C9" w:rsidP="001922C9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5E0848" w:rsidRDefault="005E0848" w:rsidP="00D05C38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EE4C63" w:rsidRPr="00EE4C63" w:rsidRDefault="00F42BAB" w:rsidP="00EE4C63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  <w:r w:rsidRPr="00EE4C63">
        <w:rPr>
          <w:rFonts w:ascii="Arial Narrow" w:hAnsi="Arial Narrow"/>
          <w:b/>
          <w:bCs/>
          <w:sz w:val="28"/>
          <w:szCs w:val="28"/>
        </w:rPr>
        <w:t>4.-</w:t>
      </w:r>
      <w:r w:rsidR="00E0169A" w:rsidRPr="00EE4C63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EE4C63" w:rsidRPr="00EE4C63">
        <w:rPr>
          <w:rStyle w:val="normaltextrun"/>
          <w:rFonts w:ascii="Arial Narrow" w:eastAsia="SimSun" w:hAnsi="Arial Narrow"/>
          <w:b/>
          <w:sz w:val="28"/>
          <w:szCs w:val="28"/>
        </w:rPr>
        <w:t>Punto de acuerdo que tiene por objeto dar cuenta a los miembros de la comisión con el acuerdo legislativo AL-602/LXII/19 para su conocimiento y se emita dictamen al pleno para que se tome el acuerdo correspondiente.</w:t>
      </w:r>
    </w:p>
    <w:p w:rsidR="00EE4C63" w:rsidRDefault="00EE4C63" w:rsidP="009244F5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EE4C63" w:rsidRDefault="009244F5" w:rsidP="009244F5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  <w:r w:rsidRPr="009244F5">
        <w:rPr>
          <w:rFonts w:ascii="Arial Narrow" w:hAnsi="Arial Narrow" w:cstheme="minorHAnsi"/>
          <w:sz w:val="28"/>
          <w:szCs w:val="28"/>
        </w:rPr>
        <w:t xml:space="preserve">LA PRESIDENTA DE LA COMISION DE HACIENDA Y PRESUPUESTO, VERONICA RAMIREZ FRAUSTO, hace uso de la voz para dar desahogo de este punto y dice: «Les informare sobre lo que trata este acuerdo, en él viene un artículo único y dice lo siguiente, se exhorta a los 125 municipios del estado para que en el ámbito de sus competencias y facultades, A) Apliquen beneficios y estímulos en sus leyes de ingresos a las personas físicas o jurídicas que lleven a cabo medidas de adaptación o mitigación ambiental, consistente en otorgar un descuento sobre el pago del impuesto predial, cuando acrediten el uso de un sistema para la captación, filtración, </w:t>
      </w:r>
      <w:r w:rsidR="00EE4C63">
        <w:rPr>
          <w:rFonts w:ascii="Arial Narrow" w:hAnsi="Arial Narrow" w:cstheme="minorHAnsi"/>
          <w:sz w:val="28"/>
          <w:szCs w:val="28"/>
        </w:rPr>
        <w:t>---------------</w:t>
      </w:r>
    </w:p>
    <w:p w:rsidR="00EE4C63" w:rsidRDefault="00EE4C63" w:rsidP="009244F5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EE4C63" w:rsidRDefault="00EE4C63" w:rsidP="009244F5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EE4C63" w:rsidRDefault="00EE4C63" w:rsidP="009244F5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EE4C63" w:rsidRDefault="00EE4C63" w:rsidP="009244F5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EE4C63" w:rsidRDefault="00EE4C63" w:rsidP="009244F5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EE4C63" w:rsidRDefault="00EE4C63" w:rsidP="009244F5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9244F5" w:rsidRDefault="009244F5" w:rsidP="009244F5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  <w:r w:rsidRPr="009244F5">
        <w:rPr>
          <w:rFonts w:ascii="Arial Narrow" w:hAnsi="Arial Narrow" w:cstheme="minorHAnsi"/>
          <w:sz w:val="28"/>
          <w:szCs w:val="28"/>
        </w:rPr>
        <w:t>almacenamiento y uso de aguas pluviales y celdas solares fotovoltaicas. B) Exceptuar del pago de estacionamiento en la vía públi</w:t>
      </w:r>
      <w:r>
        <w:rPr>
          <w:rFonts w:ascii="Arial Narrow" w:hAnsi="Arial Narrow" w:cstheme="minorHAnsi"/>
          <w:sz w:val="28"/>
          <w:szCs w:val="28"/>
        </w:rPr>
        <w:t>ca a carros hí</w:t>
      </w:r>
      <w:r w:rsidRPr="009244F5">
        <w:rPr>
          <w:rFonts w:ascii="Arial Narrow" w:hAnsi="Arial Narrow" w:cstheme="minorHAnsi"/>
          <w:sz w:val="28"/>
          <w:szCs w:val="28"/>
        </w:rPr>
        <w:t>bridos y/o electrónicos.</w:t>
      </w:r>
    </w:p>
    <w:p w:rsidR="009244F5" w:rsidRDefault="009244F5" w:rsidP="009244F5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9244F5" w:rsidRPr="009244F5" w:rsidRDefault="009244F5" w:rsidP="009244F5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9244F5">
        <w:rPr>
          <w:rFonts w:ascii="Arial Narrow" w:hAnsi="Arial Narrow" w:cstheme="minorHAnsi"/>
          <w:sz w:val="28"/>
          <w:szCs w:val="28"/>
        </w:rPr>
        <w:t>C)</w:t>
      </w:r>
      <w:r>
        <w:rPr>
          <w:rFonts w:ascii="Arial Narrow" w:hAnsi="Arial Narrow" w:cstheme="minorHAnsi"/>
          <w:sz w:val="28"/>
          <w:szCs w:val="28"/>
        </w:rPr>
        <w:t xml:space="preserve"> </w:t>
      </w:r>
      <w:r w:rsidRPr="009244F5">
        <w:rPr>
          <w:rFonts w:ascii="Arial Narrow" w:hAnsi="Arial Narrow" w:cstheme="minorHAnsi"/>
          <w:sz w:val="28"/>
          <w:szCs w:val="28"/>
        </w:rPr>
        <w:t>Implementar centros de acopio gratuitos para la recolección de basura</w:t>
      </w:r>
      <w:r w:rsidR="00EE4C63">
        <w:rPr>
          <w:rFonts w:ascii="Arial Narrow" w:hAnsi="Arial Narrow" w:cstheme="minorHAnsi"/>
          <w:sz w:val="28"/>
          <w:szCs w:val="28"/>
        </w:rPr>
        <w:t xml:space="preserve"> electrónica. Estos tres puntos</w:t>
      </w:r>
      <w:r w:rsidRPr="009244F5">
        <w:rPr>
          <w:rFonts w:ascii="Arial Narrow" w:hAnsi="Arial Narrow" w:cstheme="minorHAnsi"/>
          <w:sz w:val="28"/>
          <w:szCs w:val="28"/>
        </w:rPr>
        <w:t xml:space="preserve"> </w:t>
      </w:r>
      <w:r w:rsidR="00EE4C63">
        <w:rPr>
          <w:rFonts w:ascii="Arial Narrow" w:hAnsi="Arial Narrow" w:cstheme="minorHAnsi"/>
          <w:sz w:val="28"/>
          <w:szCs w:val="28"/>
        </w:rPr>
        <w:t xml:space="preserve">que </w:t>
      </w:r>
      <w:r w:rsidRPr="009244F5">
        <w:rPr>
          <w:rFonts w:ascii="Arial Narrow" w:hAnsi="Arial Narrow" w:cstheme="minorHAnsi"/>
          <w:sz w:val="28"/>
          <w:szCs w:val="28"/>
        </w:rPr>
        <w:t xml:space="preserve">maneja este acuerdo en el que se le va a dar algún beneficio a los ciudadanos que implementen medidas para combatir la contaminación y todo lo que daña nuestro medio ambiente y pues esto se viene trabajando; como usted en su otra comisión de Ecología Regidor Salvador, pues esto viene a reforzarlo. No sé si </w:t>
      </w:r>
      <w:r w:rsidR="00EE4C63">
        <w:rPr>
          <w:rFonts w:ascii="Arial Narrow" w:hAnsi="Arial Narrow" w:cstheme="minorHAnsi"/>
          <w:sz w:val="28"/>
          <w:szCs w:val="28"/>
        </w:rPr>
        <w:t>¿</w:t>
      </w:r>
      <w:r w:rsidRPr="009244F5">
        <w:rPr>
          <w:rFonts w:ascii="Arial Narrow" w:hAnsi="Arial Narrow" w:cstheme="minorHAnsi"/>
          <w:sz w:val="28"/>
          <w:szCs w:val="28"/>
        </w:rPr>
        <w:t>están de acuerdo o tienen alguna duda? ¿Ninguna?, bueno, pues entonces que se emita un dictamen al pleno para se tome el acuerdo correspondiente. Levanten su mano en señal de aprobación».</w:t>
      </w:r>
    </w:p>
    <w:p w:rsidR="009244F5" w:rsidRDefault="009244F5" w:rsidP="001922C9">
      <w:pPr>
        <w:jc w:val="both"/>
        <w:rPr>
          <w:rFonts w:ascii="Arial Narrow" w:hAnsi="Arial Narrow" w:cstheme="minorHAnsi"/>
          <w:sz w:val="28"/>
          <w:szCs w:val="28"/>
        </w:rPr>
      </w:pPr>
    </w:p>
    <w:p w:rsidR="00EE4C63" w:rsidRDefault="00EE4C63" w:rsidP="001922C9">
      <w:pPr>
        <w:jc w:val="both"/>
        <w:rPr>
          <w:rFonts w:ascii="Arial Narrow" w:hAnsi="Arial Narrow" w:cstheme="minorHAnsi"/>
          <w:sz w:val="28"/>
          <w:szCs w:val="28"/>
        </w:rPr>
      </w:pPr>
    </w:p>
    <w:p w:rsidR="00EB3E03" w:rsidRPr="00C14601" w:rsidRDefault="00EB3E03" w:rsidP="00EB3E03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</w:t>
      </w:r>
      <w:r>
        <w:rPr>
          <w:rFonts w:ascii="Arial Narrow" w:hAnsi="Arial Narrow"/>
          <w:b/>
          <w:smallCaps/>
          <w:spacing w:val="-4"/>
          <w:sz w:val="28"/>
        </w:rPr>
        <w:t>cal de la comisión de hacienda y presupuesto</w:t>
      </w:r>
    </w:p>
    <w:p w:rsidR="00EB3E03" w:rsidRPr="00C14601" w:rsidRDefault="00EB3E03" w:rsidP="00EB3E03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hacienda y presupuesto</w:t>
      </w: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y vocal de la comisión de catastro</w:t>
      </w:r>
    </w:p>
    <w:p w:rsidR="009244F5" w:rsidRDefault="009244F5" w:rsidP="009244F5">
      <w:pPr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</w:p>
    <w:p w:rsidR="009244F5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catastro</w:t>
      </w:r>
    </w:p>
    <w:p w:rsidR="00EB3E03" w:rsidRDefault="009244F5" w:rsidP="009244F5">
      <w:pPr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EB3E03" w:rsidRDefault="00EB3E03" w:rsidP="00EB3E03">
      <w:pPr>
        <w:rPr>
          <w:rFonts w:ascii="Arial Narrow" w:hAnsi="Arial Narrow"/>
          <w:smallCaps/>
          <w:spacing w:val="-4"/>
          <w:sz w:val="28"/>
        </w:rPr>
      </w:pPr>
    </w:p>
    <w:p w:rsidR="00EB3E03" w:rsidRPr="00F42BAB" w:rsidRDefault="00EB3E03" w:rsidP="00EB3E0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EB3E03" w:rsidRDefault="00EB3E03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EE4C63" w:rsidRDefault="00EE4C63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BC096A" w:rsidRPr="00F42BAB" w:rsidRDefault="001B18AE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b/>
          <w:sz w:val="28"/>
          <w:szCs w:val="28"/>
        </w:rPr>
        <w:t>5</w:t>
      </w:r>
      <w:r w:rsidR="00073636">
        <w:rPr>
          <w:rFonts w:ascii="Arial Narrow" w:eastAsia="SimSun" w:hAnsi="Arial Narrow"/>
          <w:b/>
          <w:sz w:val="28"/>
          <w:szCs w:val="28"/>
        </w:rPr>
        <w:t xml:space="preserve">.- </w:t>
      </w:r>
      <w:r w:rsidR="00BC096A" w:rsidRPr="00D05C38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0C50E0" w:rsidRPr="00D05C38">
        <w:rPr>
          <w:rFonts w:ascii="Arial Narrow" w:eastAsia="SimSun" w:hAnsi="Arial Narrow"/>
          <w:b/>
          <w:sz w:val="28"/>
          <w:szCs w:val="28"/>
        </w:rPr>
        <w:t>a</w:t>
      </w:r>
      <w:r w:rsidR="009244F5">
        <w:rPr>
          <w:rFonts w:ascii="Arial Narrow" w:eastAsia="SimSun" w:hAnsi="Arial Narrow"/>
          <w:b/>
          <w:sz w:val="28"/>
          <w:szCs w:val="28"/>
        </w:rPr>
        <w:t>s comisiones</w:t>
      </w:r>
      <w:r w:rsidR="001922C9">
        <w:rPr>
          <w:rFonts w:ascii="Arial Narrow" w:eastAsia="SimSun" w:hAnsi="Arial Narrow"/>
          <w:b/>
          <w:sz w:val="28"/>
          <w:szCs w:val="28"/>
        </w:rPr>
        <w:t xml:space="preserve"> edilicia</w:t>
      </w:r>
      <w:r w:rsidR="009244F5">
        <w:rPr>
          <w:rFonts w:ascii="Arial Narrow" w:eastAsia="SimSun" w:hAnsi="Arial Narrow"/>
          <w:b/>
          <w:sz w:val="28"/>
          <w:szCs w:val="28"/>
        </w:rPr>
        <w:t>s</w:t>
      </w:r>
      <w:r w:rsidR="001922C9">
        <w:rPr>
          <w:rFonts w:ascii="Arial Narrow" w:eastAsia="SimSun" w:hAnsi="Arial Narrow"/>
          <w:b/>
          <w:sz w:val="28"/>
          <w:szCs w:val="28"/>
        </w:rPr>
        <w:t xml:space="preserve"> de HACIENDA Y PRESUPUESTO</w:t>
      </w:r>
      <w:r w:rsidR="009244F5">
        <w:rPr>
          <w:rFonts w:ascii="Arial Narrow" w:eastAsia="SimSun" w:hAnsi="Arial Narrow"/>
          <w:b/>
          <w:sz w:val="28"/>
          <w:szCs w:val="28"/>
        </w:rPr>
        <w:t xml:space="preserve"> Y CATASTRO</w:t>
      </w:r>
      <w:r w:rsidR="00EE4C63">
        <w:rPr>
          <w:rFonts w:ascii="Arial Narrow" w:eastAsia="SimSun" w:hAnsi="Arial Narrow"/>
          <w:sz w:val="28"/>
          <w:szCs w:val="28"/>
        </w:rPr>
        <w:t>.</w:t>
      </w:r>
    </w:p>
    <w:p w:rsidR="005A487E" w:rsidRDefault="005A487E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241C5C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A11A81">
        <w:rPr>
          <w:rFonts w:ascii="Arial Narrow" w:eastAsia="Arial Unicode MS" w:hAnsi="Arial Narrow" w:cs="Arial Unicode MS"/>
          <w:sz w:val="28"/>
          <w:szCs w:val="28"/>
        </w:rPr>
        <w:t>iudadano</w:t>
      </w:r>
      <w:r w:rsidR="00241C5C">
        <w:rPr>
          <w:rFonts w:ascii="Arial Narrow" w:eastAsia="Arial Unicode MS" w:hAnsi="Arial Narrow" w:cs="Arial Unicode MS"/>
          <w:sz w:val="28"/>
          <w:szCs w:val="28"/>
        </w:rPr>
        <w:t>s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regidor</w:t>
      </w:r>
      <w:r w:rsidR="00241C5C">
        <w:rPr>
          <w:rFonts w:ascii="Arial Narrow" w:eastAsia="Arial Unicode MS" w:hAnsi="Arial Narrow" w:cs="Arial Unicode MS"/>
          <w:sz w:val="28"/>
          <w:szCs w:val="28"/>
        </w:rPr>
        <w:t>es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="00241C5C">
        <w:rPr>
          <w:rFonts w:ascii="Arial Narrow" w:eastAsia="Arial Unicode MS" w:hAnsi="Arial Narrow" w:cs="Arial Unicode MS"/>
          <w:sz w:val="28"/>
          <w:szCs w:val="28"/>
        </w:rPr>
        <w:t>es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les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A11A81">
        <w:rPr>
          <w:rFonts w:ascii="Arial Narrow" w:eastAsia="Arial Unicode MS" w:hAnsi="Arial Narrow" w:cs="Arial Unicode MS"/>
          <w:sz w:val="28"/>
          <w:szCs w:val="28"/>
        </w:rPr>
        <w:t>n y le</w:t>
      </w:r>
      <w:r w:rsidR="00D95F4B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E4C63" w:rsidRDefault="00EE4C63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E4C63" w:rsidRDefault="00EE4C63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E4C63" w:rsidRDefault="00EE4C63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E4C63" w:rsidRDefault="00EE4C63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E4C63" w:rsidRDefault="00EE4C63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E4C63" w:rsidRDefault="00EE4C63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E4C63" w:rsidRDefault="00EE4C63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E4C63" w:rsidRDefault="000C50E0" w:rsidP="00EB3E0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A11A81">
        <w:rPr>
          <w:rFonts w:ascii="Arial Narrow" w:eastAsia="Arial Unicode MS" w:hAnsi="Arial Narrow" w:cs="Arial Unicode MS"/>
          <w:sz w:val="28"/>
          <w:szCs w:val="28"/>
        </w:rPr>
        <w:t>o</w:t>
      </w:r>
      <w:r w:rsidR="00241C5C">
        <w:rPr>
          <w:rFonts w:ascii="Arial Narrow" w:eastAsia="Arial Unicode MS" w:hAnsi="Arial Narrow" w:cs="Arial Unicode MS"/>
          <w:sz w:val="28"/>
          <w:szCs w:val="28"/>
        </w:rPr>
        <w:t>s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241C5C">
        <w:rPr>
          <w:rFonts w:ascii="Arial Narrow" w:eastAsia="Arial Unicode MS" w:hAnsi="Arial Narrow" w:cs="Arial Unicode MS"/>
          <w:sz w:val="28"/>
          <w:szCs w:val="28"/>
        </w:rPr>
        <w:t>n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todos de pie y siendo las</w:t>
      </w:r>
      <w:r w:rsidR="001922C9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9244F5">
        <w:rPr>
          <w:rFonts w:ascii="Arial Narrow" w:eastAsia="Arial Unicode MS" w:hAnsi="Arial Narrow" w:cs="Arial Unicode MS"/>
          <w:sz w:val="28"/>
          <w:szCs w:val="28"/>
        </w:rPr>
        <w:t xml:space="preserve">10:48 diez horas con cuarenta minutos del día de hoy 19 de Octubre del año </w:t>
      </w:r>
      <w:r w:rsidR="00EB3E03">
        <w:rPr>
          <w:rFonts w:ascii="Arial Narrow" w:eastAsia="Arial Unicode MS" w:hAnsi="Arial Narrow" w:cs="Arial Unicode MS"/>
          <w:sz w:val="28"/>
          <w:szCs w:val="28"/>
        </w:rPr>
        <w:t>2019</w:t>
      </w:r>
      <w:r w:rsidR="00D95F4B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41C5C">
        <w:rPr>
          <w:rFonts w:ascii="Arial Narrow" w:eastAsia="Arial Unicode MS" w:hAnsi="Arial Narrow" w:cs="Arial Unicode MS"/>
          <w:sz w:val="28"/>
          <w:szCs w:val="28"/>
        </w:rPr>
        <w:t xml:space="preserve">dos mil diecinueve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lmente la clausura de esta sesión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D05C38">
        <w:rPr>
          <w:rFonts w:ascii="Arial Narrow" w:eastAsia="Arial Unicode MS" w:hAnsi="Arial Narrow" w:cs="Arial Unicode MS"/>
          <w:sz w:val="28"/>
          <w:szCs w:val="28"/>
        </w:rPr>
        <w:t>de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la</w:t>
      </w:r>
      <w:r w:rsidR="009244F5">
        <w:rPr>
          <w:rFonts w:ascii="Arial Narrow" w:eastAsia="Arial Unicode MS" w:hAnsi="Arial Narrow" w:cs="Arial Unicode MS"/>
          <w:sz w:val="28"/>
          <w:szCs w:val="28"/>
        </w:rPr>
        <w:t>s comisiones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edilicia</w:t>
      </w:r>
      <w:r w:rsidR="009244F5">
        <w:rPr>
          <w:rFonts w:ascii="Arial Narrow" w:eastAsia="Arial Unicode MS" w:hAnsi="Arial Narrow" w:cs="Arial Unicode MS"/>
          <w:sz w:val="28"/>
          <w:szCs w:val="28"/>
        </w:rPr>
        <w:t>s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EB3E03">
        <w:rPr>
          <w:rFonts w:ascii="Arial Narrow" w:eastAsia="Arial Unicode MS" w:hAnsi="Arial Narrow" w:cs="Arial Unicode MS"/>
          <w:sz w:val="28"/>
          <w:szCs w:val="28"/>
        </w:rPr>
        <w:t>de HACIENDA Y PRESUP</w:t>
      </w:r>
      <w:r w:rsidR="001922C9">
        <w:rPr>
          <w:rFonts w:ascii="Arial Narrow" w:eastAsia="Arial Unicode MS" w:hAnsi="Arial Narrow" w:cs="Arial Unicode MS"/>
          <w:sz w:val="28"/>
          <w:szCs w:val="28"/>
        </w:rPr>
        <w:t>U</w:t>
      </w:r>
      <w:r w:rsidR="00EB3E03">
        <w:rPr>
          <w:rFonts w:ascii="Arial Narrow" w:eastAsia="Arial Unicode MS" w:hAnsi="Arial Narrow" w:cs="Arial Unicode MS"/>
          <w:sz w:val="28"/>
          <w:szCs w:val="28"/>
        </w:rPr>
        <w:t>ESTO</w:t>
      </w:r>
      <w:r w:rsidR="009244F5">
        <w:rPr>
          <w:rFonts w:ascii="Arial Narrow" w:eastAsia="Arial Unicode MS" w:hAnsi="Arial Narrow" w:cs="Arial Unicode MS"/>
          <w:sz w:val="28"/>
          <w:szCs w:val="28"/>
        </w:rPr>
        <w:t xml:space="preserve"> Y CATASTRO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EE4C63" w:rsidRPr="00EE4C63" w:rsidRDefault="00EE4C63" w:rsidP="00EB3E0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F6BBD" w:rsidRPr="00EB3E03" w:rsidRDefault="00F42BAB" w:rsidP="00EB3E03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80472D" w:rsidRDefault="0080472D" w:rsidP="00EB3E03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073636" w:rsidRDefault="0057631A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presidenta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 xml:space="preserve"> de la</w:t>
      </w:r>
      <w:r w:rsidR="00D95F4B">
        <w:rPr>
          <w:rFonts w:ascii="Arial Narrow" w:hAnsi="Arial Narrow"/>
          <w:b/>
          <w:smallCaps/>
          <w:spacing w:val="-4"/>
          <w:sz w:val="28"/>
          <w:szCs w:val="28"/>
        </w:rPr>
        <w:t xml:space="preserve"> comisión</w:t>
      </w:r>
      <w:r w:rsidR="001922C9"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  <w:r w:rsidR="009244F5">
        <w:rPr>
          <w:rFonts w:ascii="Arial Narrow" w:hAnsi="Arial Narrow"/>
          <w:b/>
          <w:smallCaps/>
          <w:spacing w:val="-4"/>
          <w:sz w:val="28"/>
          <w:szCs w:val="28"/>
        </w:rPr>
        <w:t xml:space="preserve">de hacienda y presupuesto </w:t>
      </w:r>
    </w:p>
    <w:p w:rsidR="009244F5" w:rsidRDefault="009244F5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y vocal de la comisión de catastro</w:t>
      </w: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bookmarkStart w:id="2" w:name="_GoBack"/>
    </w:p>
    <w:bookmarkEnd w:id="2"/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_________________________________</w:t>
      </w:r>
    </w:p>
    <w:p w:rsidR="00F42BAB" w:rsidRPr="00F42BAB" w:rsidRDefault="001169C1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 Verónica Ramírez Frausto</w:t>
      </w:r>
    </w:p>
    <w:p w:rsidR="00523575" w:rsidRPr="00F42BAB" w:rsidRDefault="00523575" w:rsidP="00EB3E03">
      <w:pPr>
        <w:rPr>
          <w:rFonts w:ascii="Arial Narrow" w:hAnsi="Arial Narrow"/>
          <w:smallCaps/>
          <w:sz w:val="28"/>
          <w:szCs w:val="28"/>
        </w:rPr>
      </w:pP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</w:t>
      </w:r>
      <w:r w:rsidR="001922C9">
        <w:rPr>
          <w:rFonts w:ascii="Arial Narrow" w:hAnsi="Arial Narrow"/>
          <w:b/>
          <w:smallCaps/>
          <w:spacing w:val="-4"/>
          <w:sz w:val="28"/>
        </w:rPr>
        <w:t>ocal de la comisión</w:t>
      </w:r>
      <w:r w:rsidR="009244F5">
        <w:rPr>
          <w:rFonts w:ascii="Arial Narrow" w:hAnsi="Arial Narrow"/>
          <w:b/>
          <w:smallCaps/>
          <w:spacing w:val="-4"/>
          <w:sz w:val="28"/>
        </w:rPr>
        <w:t xml:space="preserve"> de hacienda y presupuesto</w:t>
      </w: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 </w:t>
      </w: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_____________________________________</w:t>
      </w:r>
    </w:p>
    <w:p w:rsidR="0057631A" w:rsidRDefault="00D05C38" w:rsidP="00EB3E03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</w:rPr>
        <w:t>Yareni Alejandra Covarrubias Ferrer</w:t>
      </w:r>
    </w:p>
    <w:p w:rsidR="009244F5" w:rsidRDefault="009244F5" w:rsidP="009244F5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E4C63" w:rsidRDefault="00EE4C63" w:rsidP="009244F5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9244F5" w:rsidRDefault="00EE4C63" w:rsidP="009244F5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presidente</w:t>
      </w:r>
      <w:r w:rsidR="009244F5" w:rsidRPr="00F42BAB">
        <w:rPr>
          <w:rFonts w:ascii="Arial Narrow" w:hAnsi="Arial Narrow"/>
          <w:b/>
          <w:smallCaps/>
          <w:spacing w:val="-4"/>
          <w:sz w:val="28"/>
          <w:szCs w:val="28"/>
        </w:rPr>
        <w:t xml:space="preserve"> de la</w:t>
      </w:r>
      <w:r w:rsidR="009244F5">
        <w:rPr>
          <w:rFonts w:ascii="Arial Narrow" w:hAnsi="Arial Narrow"/>
          <w:b/>
          <w:smallCaps/>
          <w:spacing w:val="-4"/>
          <w:sz w:val="28"/>
          <w:szCs w:val="28"/>
        </w:rPr>
        <w:t xml:space="preserve"> comisión de catastro</w:t>
      </w:r>
    </w:p>
    <w:p w:rsidR="009244F5" w:rsidRDefault="009244F5" w:rsidP="009244F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244F5" w:rsidRDefault="009244F5" w:rsidP="009244F5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9244F5" w:rsidRDefault="009244F5" w:rsidP="009244F5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_________________________________</w:t>
      </w:r>
    </w:p>
    <w:p w:rsidR="009244F5" w:rsidRPr="00F42BAB" w:rsidRDefault="009244F5" w:rsidP="009244F5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 Salvador Enciso Díaz</w:t>
      </w:r>
    </w:p>
    <w:p w:rsidR="0057631A" w:rsidRDefault="0057631A" w:rsidP="00241C5C">
      <w:pPr>
        <w:rPr>
          <w:rFonts w:ascii="Arial Narrow" w:hAnsi="Arial Narrow"/>
          <w:smallCaps/>
          <w:sz w:val="28"/>
          <w:szCs w:val="28"/>
        </w:rPr>
      </w:pPr>
    </w:p>
    <w:p w:rsidR="00EE4C63" w:rsidRDefault="00EE4C63" w:rsidP="00F42BAB">
      <w:pPr>
        <w:jc w:val="both"/>
        <w:rPr>
          <w:rFonts w:ascii="Arial Narrow" w:hAnsi="Arial Narrow"/>
          <w:sz w:val="28"/>
          <w:szCs w:val="28"/>
        </w:rPr>
      </w:pPr>
    </w:p>
    <w:p w:rsidR="00EE4C63" w:rsidRDefault="00EE4C63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0C50E0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57631A">
        <w:rPr>
          <w:rFonts w:ascii="Arial Narrow" w:hAnsi="Arial Narrow"/>
          <w:spacing w:val="-4"/>
          <w:sz w:val="28"/>
          <w:szCs w:val="28"/>
        </w:rPr>
        <w:t>e la</w:t>
      </w:r>
      <w:r w:rsidR="00D95F4B">
        <w:rPr>
          <w:rFonts w:ascii="Arial Narrow" w:hAnsi="Arial Narrow"/>
          <w:spacing w:val="-4"/>
          <w:sz w:val="28"/>
          <w:szCs w:val="28"/>
        </w:rPr>
        <w:t xml:space="preserve">s comisiones </w:t>
      </w:r>
      <w:r w:rsidR="0057631A">
        <w:rPr>
          <w:rFonts w:ascii="Arial Narrow" w:hAnsi="Arial Narrow"/>
          <w:spacing w:val="-4"/>
          <w:sz w:val="28"/>
          <w:szCs w:val="28"/>
        </w:rPr>
        <w:t>edilicia</w:t>
      </w:r>
      <w:r w:rsidR="00D95F4B">
        <w:rPr>
          <w:rFonts w:ascii="Arial Narrow" w:hAnsi="Arial Narrow"/>
          <w:spacing w:val="-4"/>
          <w:sz w:val="28"/>
          <w:szCs w:val="28"/>
        </w:rPr>
        <w:t>s</w:t>
      </w:r>
      <w:r w:rsidR="001922C9">
        <w:rPr>
          <w:rFonts w:ascii="Arial Narrow" w:hAnsi="Arial Narrow"/>
          <w:spacing w:val="-4"/>
          <w:sz w:val="28"/>
          <w:szCs w:val="28"/>
        </w:rPr>
        <w:t xml:space="preserve"> de HACIENDA Y PRESUPUESTO</w:t>
      </w:r>
      <w:r w:rsidR="009244F5">
        <w:rPr>
          <w:rFonts w:ascii="Arial Narrow" w:hAnsi="Arial Narrow"/>
          <w:spacing w:val="-4"/>
          <w:sz w:val="28"/>
          <w:szCs w:val="28"/>
        </w:rPr>
        <w:t xml:space="preserve"> Y CATASTRO</w:t>
      </w:r>
      <w:r w:rsidR="0072089D">
        <w:rPr>
          <w:rFonts w:ascii="Arial Narrow" w:hAnsi="Arial Narrow"/>
          <w:spacing w:val="-4"/>
          <w:sz w:val="28"/>
          <w:szCs w:val="28"/>
        </w:rPr>
        <w:t xml:space="preserve"> </w:t>
      </w:r>
      <w:r w:rsidR="00564FD9">
        <w:rPr>
          <w:rFonts w:ascii="Arial Narrow" w:hAnsi="Arial Narrow"/>
          <w:spacing w:val="-4"/>
          <w:sz w:val="28"/>
          <w:szCs w:val="28"/>
        </w:rPr>
        <w:t xml:space="preserve">celebrada el día </w:t>
      </w:r>
      <w:r w:rsidR="00EB3E03">
        <w:rPr>
          <w:rFonts w:ascii="Arial Narrow" w:hAnsi="Arial Narrow"/>
          <w:spacing w:val="-4"/>
          <w:sz w:val="28"/>
          <w:szCs w:val="28"/>
        </w:rPr>
        <w:t>1</w:t>
      </w:r>
      <w:r w:rsidR="009244F5">
        <w:rPr>
          <w:rFonts w:ascii="Arial Narrow" w:hAnsi="Arial Narrow"/>
          <w:spacing w:val="-4"/>
          <w:sz w:val="28"/>
          <w:szCs w:val="28"/>
        </w:rPr>
        <w:t xml:space="preserve">9 de Octubre del año </w:t>
      </w:r>
      <w:r w:rsidR="00EB3E03">
        <w:rPr>
          <w:rFonts w:ascii="Arial Narrow" w:hAnsi="Arial Narrow"/>
          <w:spacing w:val="-4"/>
          <w:sz w:val="28"/>
          <w:szCs w:val="28"/>
        </w:rPr>
        <w:t>2019</w:t>
      </w:r>
      <w:r w:rsidR="00241C5C">
        <w:rPr>
          <w:rFonts w:ascii="Arial Narrow" w:hAnsi="Arial Narrow"/>
          <w:spacing w:val="-4"/>
          <w:sz w:val="28"/>
          <w:szCs w:val="28"/>
        </w:rPr>
        <w:t xml:space="preserve"> dos mil diecinueve</w:t>
      </w:r>
      <w:r w:rsidRPr="00F42BAB">
        <w:rPr>
          <w:rFonts w:ascii="Arial Narrow" w:hAnsi="Arial Narrow"/>
          <w:sz w:val="28"/>
          <w:szCs w:val="28"/>
        </w:rPr>
        <w:t xml:space="preserve">.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EB" w:rsidRDefault="002831EB" w:rsidP="00754C36">
      <w:r>
        <w:separator/>
      </w:r>
    </w:p>
  </w:endnote>
  <w:endnote w:type="continuationSeparator" w:id="0">
    <w:p w:rsidR="002831EB" w:rsidRDefault="002831EB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C63">
          <w:rPr>
            <w:noProof/>
          </w:rPr>
          <w:t>5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EB" w:rsidRDefault="002831EB" w:rsidP="00754C36">
      <w:r>
        <w:separator/>
      </w:r>
    </w:p>
  </w:footnote>
  <w:footnote w:type="continuationSeparator" w:id="0">
    <w:p w:rsidR="002831EB" w:rsidRDefault="002831EB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1922C9">
      <w:t>HYP</w:t>
    </w:r>
    <w:r w:rsidR="009244F5">
      <w:t>-CAT/10</w:t>
    </w:r>
    <w:r w:rsidR="00241C5C">
      <w:t>-19</w:t>
    </w:r>
    <w:r>
      <w:t>/</w:t>
    </w:r>
    <w:r w:rsidR="000619FA">
      <w:t>VER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93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42E6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1773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978D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035E6"/>
    <w:rsid w:val="000502B5"/>
    <w:rsid w:val="000527C9"/>
    <w:rsid w:val="000619FA"/>
    <w:rsid w:val="00073636"/>
    <w:rsid w:val="00077D59"/>
    <w:rsid w:val="000C50E0"/>
    <w:rsid w:val="00100BA6"/>
    <w:rsid w:val="001169C1"/>
    <w:rsid w:val="00150F96"/>
    <w:rsid w:val="001645EC"/>
    <w:rsid w:val="00187E59"/>
    <w:rsid w:val="001922C9"/>
    <w:rsid w:val="001A1226"/>
    <w:rsid w:val="001A76E3"/>
    <w:rsid w:val="001B18AE"/>
    <w:rsid w:val="001E7414"/>
    <w:rsid w:val="001F4A98"/>
    <w:rsid w:val="002228C1"/>
    <w:rsid w:val="00241C5C"/>
    <w:rsid w:val="00246A80"/>
    <w:rsid w:val="002831EB"/>
    <w:rsid w:val="0028424A"/>
    <w:rsid w:val="00307372"/>
    <w:rsid w:val="00322F40"/>
    <w:rsid w:val="003258B4"/>
    <w:rsid w:val="003600A2"/>
    <w:rsid w:val="003A0250"/>
    <w:rsid w:val="003A2550"/>
    <w:rsid w:val="003A7D82"/>
    <w:rsid w:val="003C6C2D"/>
    <w:rsid w:val="00400887"/>
    <w:rsid w:val="00405BA9"/>
    <w:rsid w:val="0045595D"/>
    <w:rsid w:val="004826DA"/>
    <w:rsid w:val="004940ED"/>
    <w:rsid w:val="0049541D"/>
    <w:rsid w:val="004B33B9"/>
    <w:rsid w:val="004C2E50"/>
    <w:rsid w:val="004F012C"/>
    <w:rsid w:val="004F5E42"/>
    <w:rsid w:val="00505CBD"/>
    <w:rsid w:val="00523575"/>
    <w:rsid w:val="00526690"/>
    <w:rsid w:val="00537B25"/>
    <w:rsid w:val="00545908"/>
    <w:rsid w:val="005461B8"/>
    <w:rsid w:val="00564FD9"/>
    <w:rsid w:val="0057631A"/>
    <w:rsid w:val="005A487E"/>
    <w:rsid w:val="005C0F7B"/>
    <w:rsid w:val="005E0848"/>
    <w:rsid w:val="005E6AD8"/>
    <w:rsid w:val="00616AE9"/>
    <w:rsid w:val="0064011B"/>
    <w:rsid w:val="00651713"/>
    <w:rsid w:val="00685CB5"/>
    <w:rsid w:val="006C43AE"/>
    <w:rsid w:val="006E7074"/>
    <w:rsid w:val="007205A8"/>
    <w:rsid w:val="0072089D"/>
    <w:rsid w:val="007361A7"/>
    <w:rsid w:val="00746D6B"/>
    <w:rsid w:val="00754C36"/>
    <w:rsid w:val="0076436D"/>
    <w:rsid w:val="007859D9"/>
    <w:rsid w:val="00786996"/>
    <w:rsid w:val="00787A7A"/>
    <w:rsid w:val="007A2476"/>
    <w:rsid w:val="007A6C1E"/>
    <w:rsid w:val="0080472D"/>
    <w:rsid w:val="00845BCA"/>
    <w:rsid w:val="00867E59"/>
    <w:rsid w:val="008979EB"/>
    <w:rsid w:val="008B6AAB"/>
    <w:rsid w:val="008E4773"/>
    <w:rsid w:val="009244F5"/>
    <w:rsid w:val="009423B6"/>
    <w:rsid w:val="009538D3"/>
    <w:rsid w:val="00954A34"/>
    <w:rsid w:val="0096397C"/>
    <w:rsid w:val="00992AEB"/>
    <w:rsid w:val="009A0D63"/>
    <w:rsid w:val="009A1367"/>
    <w:rsid w:val="009D4A5B"/>
    <w:rsid w:val="00A008A4"/>
    <w:rsid w:val="00A11A81"/>
    <w:rsid w:val="00A15FB8"/>
    <w:rsid w:val="00A444C4"/>
    <w:rsid w:val="00A44DF3"/>
    <w:rsid w:val="00A6523C"/>
    <w:rsid w:val="00AA555B"/>
    <w:rsid w:val="00AF40E1"/>
    <w:rsid w:val="00B0369E"/>
    <w:rsid w:val="00B1408F"/>
    <w:rsid w:val="00B752A3"/>
    <w:rsid w:val="00B82ECA"/>
    <w:rsid w:val="00B93D6C"/>
    <w:rsid w:val="00BC096A"/>
    <w:rsid w:val="00BE0708"/>
    <w:rsid w:val="00C07A54"/>
    <w:rsid w:val="00C13375"/>
    <w:rsid w:val="00C14601"/>
    <w:rsid w:val="00C60EA8"/>
    <w:rsid w:val="00C664E2"/>
    <w:rsid w:val="00C7769B"/>
    <w:rsid w:val="00CA09D9"/>
    <w:rsid w:val="00CB1D5A"/>
    <w:rsid w:val="00D0537F"/>
    <w:rsid w:val="00D05C38"/>
    <w:rsid w:val="00D15D69"/>
    <w:rsid w:val="00D26725"/>
    <w:rsid w:val="00D34A1B"/>
    <w:rsid w:val="00D47F7B"/>
    <w:rsid w:val="00D71FE0"/>
    <w:rsid w:val="00D95F4B"/>
    <w:rsid w:val="00DB0BEF"/>
    <w:rsid w:val="00DF3976"/>
    <w:rsid w:val="00E0169A"/>
    <w:rsid w:val="00E02C30"/>
    <w:rsid w:val="00E04CD3"/>
    <w:rsid w:val="00E1724F"/>
    <w:rsid w:val="00E37213"/>
    <w:rsid w:val="00E85952"/>
    <w:rsid w:val="00EB3E03"/>
    <w:rsid w:val="00EE4C63"/>
    <w:rsid w:val="00EF245F"/>
    <w:rsid w:val="00EF6BBD"/>
    <w:rsid w:val="00F24149"/>
    <w:rsid w:val="00F42BAB"/>
    <w:rsid w:val="00F960F4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AD4F4"/>
  <w15:docId w15:val="{2C8C3640-E50C-4972-B4D0-F41F2D24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7111-0BAD-4F75-8E70-EC725643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5</Pages>
  <Words>1147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59</cp:revision>
  <cp:lastPrinted>2020-01-09T15:50:00Z</cp:lastPrinted>
  <dcterms:created xsi:type="dcterms:W3CDTF">2018-03-20T20:35:00Z</dcterms:created>
  <dcterms:modified xsi:type="dcterms:W3CDTF">2020-01-09T15:50:00Z</dcterms:modified>
</cp:coreProperties>
</file>