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CE" w:rsidRDefault="004F0CCE" w:rsidP="001B45DD">
      <w:pPr>
        <w:jc w:val="right"/>
      </w:pPr>
    </w:p>
    <w:p w:rsidR="001B45DD" w:rsidRDefault="001B45DD" w:rsidP="001B45DD">
      <w:pPr>
        <w:jc w:val="right"/>
      </w:pPr>
    </w:p>
    <w:p w:rsidR="001B45DD" w:rsidRDefault="001B45DD" w:rsidP="001B45DD">
      <w:pPr>
        <w:jc w:val="right"/>
      </w:pPr>
      <w:bookmarkStart w:id="0" w:name="_GoBack"/>
      <w:r>
        <w:t>El INDICADO.</w:t>
      </w:r>
    </w:p>
    <w:p w:rsidR="001B45DD" w:rsidRDefault="001B45DD" w:rsidP="001B45DD">
      <w:pPr>
        <w:jc w:val="right"/>
      </w:pPr>
    </w:p>
    <w:p w:rsidR="001B45DD" w:rsidRPr="001B45DD" w:rsidRDefault="001B45DD" w:rsidP="001B45DD">
      <w:pPr>
        <w:jc w:val="right"/>
        <w:rPr>
          <w:sz w:val="24"/>
          <w:szCs w:val="24"/>
        </w:rPr>
      </w:pP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sz w:val="24"/>
          <w:szCs w:val="24"/>
        </w:rPr>
        <w:tab/>
      </w:r>
      <w:r w:rsidRPr="001B45DD">
        <w:rPr>
          <w:b/>
          <w:sz w:val="28"/>
          <w:szCs w:val="28"/>
        </w:rPr>
        <w:t>LIC. MONICA ALEJANDRA HERNANDEZ OCHOA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>DIRECTORA UNIDAD DE TRANSPARENCIA Y BUENAS PRACTICAS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  <w:r w:rsidRPr="001B45DD">
        <w:rPr>
          <w:b/>
          <w:sz w:val="28"/>
          <w:szCs w:val="28"/>
        </w:rPr>
        <w:tab/>
        <w:t xml:space="preserve">P R E S E N T E: </w:t>
      </w:r>
    </w:p>
    <w:p w:rsidR="001B45DD" w:rsidRPr="001B45DD" w:rsidRDefault="001B45DD" w:rsidP="001B45DD">
      <w:pPr>
        <w:pStyle w:val="Sinespaciado"/>
        <w:rPr>
          <w:b/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r w:rsidRPr="001B45DD">
        <w:rPr>
          <w:b/>
          <w:sz w:val="28"/>
          <w:szCs w:val="28"/>
        </w:rPr>
        <w:t>E</w:t>
      </w:r>
      <w:r w:rsidRPr="001B45DD">
        <w:rPr>
          <w:sz w:val="28"/>
          <w:szCs w:val="28"/>
        </w:rPr>
        <w:t>l suscri</w:t>
      </w:r>
      <w:r w:rsidR="00A82B1B">
        <w:rPr>
          <w:sz w:val="28"/>
          <w:szCs w:val="28"/>
        </w:rPr>
        <w:t>to MARCOS MERCED CERVANTES AVIÑA</w:t>
      </w:r>
      <w:r w:rsidRPr="001B45DD">
        <w:rPr>
          <w:sz w:val="28"/>
          <w:szCs w:val="28"/>
        </w:rPr>
        <w:t xml:space="preserve">, </w:t>
      </w:r>
      <w:r w:rsidR="00A82B1B">
        <w:rPr>
          <w:sz w:val="28"/>
          <w:szCs w:val="28"/>
        </w:rPr>
        <w:t>Presidente de la comisión edilicia de PADRON Y LICENCIAS Y GIROS RESTRINGIDOS,</w:t>
      </w:r>
      <w:r w:rsidRPr="001B45DD">
        <w:rPr>
          <w:sz w:val="28"/>
          <w:szCs w:val="28"/>
        </w:rPr>
        <w:t xml:space="preserve"> por este medio me permito hacer de su conocimiento, que por causas de fuerza mayor no fue posible llevar a cabo la sesión de esta comisión que presido correspondiente al mes de </w:t>
      </w:r>
      <w:proofErr w:type="gramStart"/>
      <w:r w:rsidRPr="00A82B1B">
        <w:rPr>
          <w:b/>
          <w:sz w:val="28"/>
          <w:szCs w:val="28"/>
        </w:rPr>
        <w:t>Octubre</w:t>
      </w:r>
      <w:proofErr w:type="gramEnd"/>
      <w:r w:rsidRPr="00A82B1B">
        <w:rPr>
          <w:b/>
          <w:sz w:val="28"/>
          <w:szCs w:val="28"/>
        </w:rPr>
        <w:t xml:space="preserve"> </w:t>
      </w:r>
      <w:r w:rsidRPr="001B45DD">
        <w:rPr>
          <w:sz w:val="28"/>
          <w:szCs w:val="28"/>
        </w:rPr>
        <w:t>del año en curso.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r w:rsidRPr="001B45DD">
        <w:rPr>
          <w:sz w:val="28"/>
          <w:szCs w:val="28"/>
        </w:rPr>
        <w:t>Lo anterior para que se tomen las medidas necesarias y para los fines legales y administrativos legales a que haya lugar.</w:t>
      </w: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both"/>
        <w:rPr>
          <w:sz w:val="28"/>
          <w:szCs w:val="28"/>
        </w:rPr>
      </w:pPr>
      <w:proofErr w:type="spellStart"/>
      <w:r w:rsidRPr="001B45DD">
        <w:rPr>
          <w:sz w:val="28"/>
          <w:szCs w:val="28"/>
        </w:rPr>
        <w:t>Ixtlahuacán</w:t>
      </w:r>
      <w:proofErr w:type="spellEnd"/>
      <w:r w:rsidRPr="001B45DD">
        <w:rPr>
          <w:sz w:val="28"/>
          <w:szCs w:val="28"/>
        </w:rPr>
        <w:t xml:space="preserve"> de los Membrillos, Jalisco. 01 de </w:t>
      </w:r>
      <w:proofErr w:type="gramStart"/>
      <w:r w:rsidRPr="001B45DD">
        <w:rPr>
          <w:sz w:val="28"/>
          <w:szCs w:val="28"/>
        </w:rPr>
        <w:t>Noviembre</w:t>
      </w:r>
      <w:proofErr w:type="gramEnd"/>
      <w:r w:rsidRPr="001B45DD">
        <w:rPr>
          <w:sz w:val="28"/>
          <w:szCs w:val="28"/>
        </w:rPr>
        <w:t xml:space="preserve"> del año 2019.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>“2019, Año de la Igualdad de Género en Jalisco”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A82B1B" w:rsidP="001B45DD">
      <w:pPr>
        <w:pStyle w:val="Sinespaciado"/>
        <w:ind w:left="708" w:firstLine="702"/>
        <w:jc w:val="center"/>
        <w:rPr>
          <w:sz w:val="28"/>
          <w:szCs w:val="28"/>
        </w:rPr>
      </w:pPr>
      <w:r>
        <w:rPr>
          <w:sz w:val="28"/>
          <w:szCs w:val="28"/>
        </w:rPr>
        <w:t>MARCOS MERCED CERVANTES AVIÑA</w:t>
      </w:r>
    </w:p>
    <w:p w:rsidR="00A82B1B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  <w:r w:rsidRPr="001B45DD">
        <w:rPr>
          <w:sz w:val="28"/>
          <w:szCs w:val="28"/>
        </w:rPr>
        <w:t xml:space="preserve">PRESIDENTE DE LA </w:t>
      </w:r>
      <w:r w:rsidR="00A82B1B">
        <w:rPr>
          <w:sz w:val="28"/>
          <w:szCs w:val="28"/>
        </w:rPr>
        <w:t xml:space="preserve">COMISIÓN EDILICIA </w:t>
      </w:r>
    </w:p>
    <w:p w:rsidR="001B45DD" w:rsidRPr="001B45DD" w:rsidRDefault="00A82B1B" w:rsidP="001B45DD">
      <w:pPr>
        <w:pStyle w:val="Sinespaciado"/>
        <w:ind w:left="708" w:firstLine="702"/>
        <w:jc w:val="center"/>
        <w:rPr>
          <w:sz w:val="28"/>
          <w:szCs w:val="28"/>
        </w:rPr>
      </w:pPr>
      <w:r>
        <w:rPr>
          <w:sz w:val="28"/>
          <w:szCs w:val="28"/>
        </w:rPr>
        <w:t>DE PADRON Y LICENCIAS Y GIROS RESTRINGIDOS</w:t>
      </w: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ind w:left="708" w:firstLine="702"/>
        <w:jc w:val="center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</w:p>
    <w:p w:rsidR="001B45DD" w:rsidRPr="001B45DD" w:rsidRDefault="001B45DD" w:rsidP="001B45DD">
      <w:pPr>
        <w:pStyle w:val="Sinespaciado"/>
        <w:jc w:val="both"/>
        <w:rPr>
          <w:sz w:val="28"/>
          <w:szCs w:val="28"/>
        </w:rPr>
      </w:pPr>
      <w:r w:rsidRPr="001B45DD">
        <w:rPr>
          <w:sz w:val="28"/>
          <w:szCs w:val="28"/>
        </w:rPr>
        <w:tab/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proofErr w:type="spellStart"/>
      <w:r w:rsidRPr="001B45DD">
        <w:rPr>
          <w:sz w:val="20"/>
          <w:szCs w:val="20"/>
        </w:rPr>
        <w:t>C.c.p</w:t>
      </w:r>
      <w:proofErr w:type="spellEnd"/>
      <w:r w:rsidRPr="001B45DD">
        <w:rPr>
          <w:sz w:val="20"/>
          <w:szCs w:val="20"/>
        </w:rPr>
        <w:t xml:space="preserve"> Archivo</w:t>
      </w:r>
    </w:p>
    <w:p w:rsidR="001B45DD" w:rsidRPr="001B45DD" w:rsidRDefault="001B45DD" w:rsidP="001B45DD">
      <w:pPr>
        <w:pStyle w:val="Sinespaciado"/>
        <w:ind w:firstLine="708"/>
        <w:jc w:val="both"/>
        <w:rPr>
          <w:sz w:val="20"/>
          <w:szCs w:val="20"/>
        </w:rPr>
      </w:pPr>
      <w:r w:rsidRPr="001B45DD">
        <w:rPr>
          <w:sz w:val="20"/>
          <w:szCs w:val="20"/>
        </w:rPr>
        <w:t>SE/</w:t>
      </w:r>
      <w:proofErr w:type="spellStart"/>
      <w:r w:rsidRPr="001B45DD">
        <w:rPr>
          <w:sz w:val="20"/>
          <w:szCs w:val="20"/>
        </w:rPr>
        <w:t>vzh</w:t>
      </w:r>
      <w:bookmarkEnd w:id="0"/>
      <w:proofErr w:type="spellEnd"/>
    </w:p>
    <w:sectPr w:rsidR="001B45DD" w:rsidRPr="001B4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4"/>
    <w:rsid w:val="001B45DD"/>
    <w:rsid w:val="004F0CCE"/>
    <w:rsid w:val="006678B4"/>
    <w:rsid w:val="00A82B1B"/>
    <w:rsid w:val="00E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1FE"/>
  <w15:chartTrackingRefBased/>
  <w15:docId w15:val="{06C5D29D-EC8C-4ABD-9235-0D04B40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45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cp:lastPrinted>2020-01-13T17:24:00Z</cp:lastPrinted>
  <dcterms:created xsi:type="dcterms:W3CDTF">2019-11-04T19:34:00Z</dcterms:created>
  <dcterms:modified xsi:type="dcterms:W3CDTF">2020-01-13T17:44:00Z</dcterms:modified>
</cp:coreProperties>
</file>