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2ACE9C69" w:rsidR="004272E1" w:rsidRDefault="007A1032" w:rsidP="00F95B18">
      <w:pPr>
        <w:jc w:val="right"/>
      </w:pPr>
      <w:r>
        <w:t>SPP</w:t>
      </w:r>
      <w:r w:rsidR="00453AA0">
        <w:t>C</w:t>
      </w:r>
      <w:r w:rsidR="003C65A0">
        <w:t>/</w:t>
      </w:r>
      <w:r w:rsidR="00BA6EDE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2E806467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7A1032">
        <w:rPr>
          <w:b/>
          <w:sz w:val="24"/>
          <w:szCs w:val="24"/>
        </w:rPr>
        <w:t>SEGURIDAD PUBLICA Y PROTECCION CIVIL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BA6EDE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285CB50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BA6EDE">
        <w:rPr>
          <w:sz w:val="24"/>
          <w:szCs w:val="24"/>
        </w:rPr>
        <w:t>Junio 02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14A131D3" w:rsidR="00907145" w:rsidRPr="000F2571" w:rsidRDefault="00453AA0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LIC. JOSE HERIBERTO GARCIA MURILLO</w:t>
      </w:r>
    </w:p>
    <w:p w14:paraId="5E7F7C79" w14:textId="77777777" w:rsidR="00BA6EDE" w:rsidRDefault="00BA6EDE" w:rsidP="007A103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MUNICIPAL Y </w:t>
      </w:r>
      <w:r w:rsidR="00735834">
        <w:rPr>
          <w:b/>
          <w:sz w:val="24"/>
          <w:szCs w:val="24"/>
        </w:rPr>
        <w:t xml:space="preserve">PRESIDENTE DE LA COMISION </w:t>
      </w:r>
    </w:p>
    <w:p w14:paraId="54B1A59F" w14:textId="19138B85" w:rsidR="007A1032" w:rsidRPr="00453AA0" w:rsidRDefault="00735834" w:rsidP="00BA6EDE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</w:t>
      </w:r>
      <w:r w:rsidR="00453AA0">
        <w:rPr>
          <w:b/>
          <w:sz w:val="24"/>
          <w:szCs w:val="24"/>
        </w:rPr>
        <w:t xml:space="preserve">LICIA DE </w:t>
      </w:r>
      <w:r w:rsidR="007A1032">
        <w:rPr>
          <w:b/>
          <w:sz w:val="24"/>
          <w:szCs w:val="24"/>
        </w:rPr>
        <w:t>SEGURIDAD PUBLI</w:t>
      </w:r>
      <w:bookmarkStart w:id="0" w:name="_GoBack"/>
      <w:bookmarkEnd w:id="0"/>
      <w:r w:rsidR="007A1032">
        <w:rPr>
          <w:b/>
          <w:sz w:val="24"/>
          <w:szCs w:val="24"/>
        </w:rPr>
        <w:t>CA</w:t>
      </w:r>
      <w:r w:rsidR="00BA6EDE">
        <w:rPr>
          <w:b/>
          <w:sz w:val="24"/>
          <w:szCs w:val="24"/>
        </w:rPr>
        <w:t xml:space="preserve"> </w:t>
      </w:r>
      <w:r w:rsidR="007A1032">
        <w:rPr>
          <w:b/>
          <w:sz w:val="24"/>
          <w:szCs w:val="24"/>
        </w:rPr>
        <w:t>Y PROTECCION CIVIL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C67B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103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C084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A6EDE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105</cp:revision>
  <cp:lastPrinted>2025-06-02T15:56:00Z</cp:lastPrinted>
  <dcterms:created xsi:type="dcterms:W3CDTF">2020-04-10T22:31:00Z</dcterms:created>
  <dcterms:modified xsi:type="dcterms:W3CDTF">2025-06-02T15:56:00Z</dcterms:modified>
</cp:coreProperties>
</file>