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76574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22298999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ASUNTO:</w:t>
            </w:r>
          </w:p>
        </w:tc>
        <w:tc>
          <w:tcPr>
            <w:tcW w:w="2992" w:type="dxa"/>
          </w:tcPr>
          <w:p w14:paraId="2E90714C">
            <w:pPr>
              <w:spacing w:line="254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SESION 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CONJUNTA 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DE LA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COMISION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>ES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EDILICIA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DE DESARROLLO URBANO Y ASUNTOS METROPOLITANOS</w:t>
            </w:r>
            <w:r>
              <w:rPr>
                <w:rFonts w:hint="default"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>; ASUNTOS INTERNACIONALES, TURISMO Y PROMOCION ECONOMICA, ASI COMO REGLAMENTOS, GOBERNACION Y PUNTOS CONSTITUCIONALES.</w:t>
            </w:r>
          </w:p>
        </w:tc>
      </w:tr>
    </w:tbl>
    <w:p w14:paraId="0E00CD41">
      <w:pPr>
        <w:jc w:val="both"/>
        <w:rPr>
          <w:rFonts w:ascii="Arial Narrow" w:hAnsi="Arial Narrow"/>
          <w:b/>
          <w:smallCaps/>
          <w:spacing w:val="-4"/>
        </w:rPr>
      </w:pPr>
    </w:p>
    <w:p w14:paraId="4591EF99">
      <w:pPr>
        <w:jc w:val="both"/>
        <w:rPr>
          <w:rFonts w:ascii="Arial Narrow" w:hAnsi="Arial Narrow"/>
          <w:b/>
          <w:smallCaps/>
          <w:spacing w:val="-4"/>
        </w:rPr>
      </w:pPr>
      <w:bookmarkStart w:id="0" w:name="_GoBack"/>
      <w:bookmarkEnd w:id="0"/>
    </w:p>
    <w:p w14:paraId="00AA54AB">
      <w:pPr>
        <w:numPr>
          <w:numId w:val="0"/>
        </w:num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hint="default" w:ascii="Arial Narrow" w:hAnsi="Arial Narrow"/>
          <w:b/>
          <w:smallCaps/>
          <w:spacing w:val="-4"/>
          <w:lang w:val="es-MX"/>
        </w:rPr>
        <w:t>C.C. REGIDORES INTEGRANTES DE LAS COMISIONES CONVOCADAS.</w:t>
      </w:r>
    </w:p>
    <w:p w14:paraId="26191715">
      <w:pPr>
        <w:numPr>
          <w:numId w:val="0"/>
        </w:num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B975779">
      <w:pPr>
        <w:jc w:val="both"/>
        <w:rPr>
          <w:rFonts w:ascii="Arial Narrow" w:hAnsi="Arial Narrow"/>
          <w:b/>
          <w:smallCaps/>
          <w:spacing w:val="-4"/>
        </w:rPr>
      </w:pPr>
    </w:p>
    <w:p w14:paraId="68038470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La suscrita PRESIDENTA DE LA COMISIÒN EDILICIA DE DESARROLLO URBANO Y ASUNTOS METROPOLITANOS por este medio me permito hacerles llegar un cordial saludo y a la vez, hago propia la ocasión para convocarlos a la SESION</w:t>
      </w:r>
      <w:r>
        <w:rPr>
          <w:rFonts w:hint="default" w:ascii="Arial Narrow" w:hAnsi="Arial Narrow"/>
          <w:spacing w:val="-4"/>
          <w:lang w:val="es-MX"/>
        </w:rPr>
        <w:t xml:space="preserve"> CONJUNTA</w:t>
      </w:r>
      <w:r>
        <w:rPr>
          <w:rFonts w:ascii="Arial Narrow" w:hAnsi="Arial Narrow"/>
          <w:spacing w:val="-4"/>
        </w:rPr>
        <w:t xml:space="preserve">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 xml:space="preserve">próximo dia </w:t>
      </w:r>
      <w:r>
        <w:rPr>
          <w:rFonts w:hint="default" w:ascii="Arial Narrow" w:hAnsi="Arial Narrow"/>
          <w:spacing w:val="-4"/>
          <w:lang w:val="es-MX"/>
        </w:rPr>
        <w:t>30</w:t>
      </w:r>
      <w:r>
        <w:rPr>
          <w:rFonts w:ascii="Arial Narrow" w:hAnsi="Arial Narrow"/>
          <w:spacing w:val="-4"/>
        </w:rPr>
        <w:t xml:space="preserve"> de Ju</w:t>
      </w:r>
      <w:r>
        <w:rPr>
          <w:rFonts w:hint="default" w:ascii="Arial Narrow" w:hAnsi="Arial Narrow"/>
          <w:spacing w:val="-4"/>
          <w:lang w:val="es-MX"/>
        </w:rPr>
        <w:t>l</w:t>
      </w:r>
      <w:r>
        <w:rPr>
          <w:rFonts w:ascii="Arial Narrow" w:hAnsi="Arial Narrow"/>
          <w:spacing w:val="-4"/>
        </w:rPr>
        <w:t>io del año en curso a las 1</w:t>
      </w:r>
      <w:r>
        <w:rPr>
          <w:rFonts w:hint="default" w:ascii="Arial Narrow" w:hAnsi="Arial Narrow"/>
          <w:spacing w:val="-4"/>
          <w:lang w:val="es-MX"/>
        </w:rPr>
        <w:t>3:40</w:t>
      </w:r>
      <w:r>
        <w:rPr>
          <w:rFonts w:ascii="Arial Narrow" w:hAnsi="Arial Narrow"/>
          <w:spacing w:val="-4"/>
        </w:rPr>
        <w:t xml:space="preserve"> doce horas con treinta minutos,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9FCA177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92B800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24DA58B8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4524052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3CDB3DDA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hint="default" w:ascii="Arial Narrow" w:hAnsi="Arial Narrow" w:eastAsia="SimSun"/>
          <w:b/>
          <w:bCs w:val="0"/>
          <w:color w:val="auto"/>
          <w:sz w:val="24"/>
          <w:szCs w:val="24"/>
          <w:highlight w:val="none"/>
          <w:lang w:val="es-MX"/>
        </w:rPr>
        <w:t>Punto de acuerdo que tiene por objeto dar seguimiento al acuerdo legislativo AL-204/LXIV/25 que f</w:t>
      </w:r>
      <w:r>
        <w:rPr>
          <w:rStyle w:val="8"/>
          <w:rFonts w:hint="default" w:ascii="Arial Narrow" w:hAnsi="Arial Narrow" w:eastAsia="SimSun"/>
          <w:b/>
          <w:bCs w:val="0"/>
          <w:sz w:val="24"/>
          <w:szCs w:val="24"/>
          <w:highlight w:val="none"/>
          <w:lang w:val="es-MX"/>
        </w:rPr>
        <w:t>ue turnado a estas comisiones para su analisis en la Décima Octava Sesión Ordinaria del Ayuntamiento, celebrada el dia 18 de Junio del año en curso.</w:t>
      </w:r>
    </w:p>
    <w:p w14:paraId="135D41C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lang w:val="es-MX" w:eastAsia="es-MX"/>
        </w:rPr>
      </w:pPr>
      <w:r>
        <w:rPr>
          <w:rFonts w:ascii="Arial Narrow" w:hAnsi="Arial Narrow"/>
          <w:lang w:val="es-MX" w:eastAsia="es-MX"/>
        </w:rPr>
        <w:t>Clausura de los trabajos de la sesión.</w:t>
      </w:r>
    </w:p>
    <w:p w14:paraId="6D4C328A">
      <w:pPr>
        <w:jc w:val="center"/>
        <w:rPr>
          <w:rFonts w:ascii="Arial Narrow" w:hAnsi="Arial Narrow"/>
          <w:lang w:eastAsia="es-MX"/>
        </w:rPr>
      </w:pPr>
    </w:p>
    <w:p w14:paraId="39C401FB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</w:t>
      </w:r>
      <w:r>
        <w:rPr>
          <w:rFonts w:hint="default" w:ascii="Arial Narrow" w:hAnsi="Arial Narrow"/>
          <w:smallCaps/>
          <w:lang w:val="es-MX"/>
        </w:rPr>
        <w:t xml:space="preserve"> 28 de Julio</w:t>
      </w:r>
      <w:r>
        <w:rPr>
          <w:rFonts w:ascii="Arial Narrow" w:hAnsi="Arial Narrow"/>
          <w:smallCaps/>
        </w:rPr>
        <w:t xml:space="preserve"> del 2025.</w:t>
      </w:r>
    </w:p>
    <w:p w14:paraId="2F8CCE41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47D165CF">
      <w:pPr>
        <w:jc w:val="center"/>
        <w:outlineLvl w:val="0"/>
        <w:rPr>
          <w:rFonts w:ascii="Arial Narrow" w:hAnsi="Arial Narrow"/>
          <w:b/>
          <w:smallCaps/>
        </w:rPr>
      </w:pPr>
    </w:p>
    <w:p w14:paraId="473B9A01">
      <w:pPr>
        <w:outlineLvl w:val="0"/>
        <w:rPr>
          <w:rFonts w:ascii="Arial Narrow" w:hAnsi="Arial Narrow"/>
          <w:smallCaps/>
          <w:spacing w:val="50"/>
          <w:lang/>
        </w:rPr>
      </w:pPr>
    </w:p>
    <w:p w14:paraId="548FF01A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Blanca Mireya Trujillo Rochin</w:t>
      </w:r>
    </w:p>
    <w:p w14:paraId="30FB0A2F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síndica municipal y presidenta de la comisión edilicia </w:t>
      </w:r>
    </w:p>
    <w:p w14:paraId="29C286C4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desarrollo urbano y asuntos metropolitanos</w:t>
      </w:r>
    </w:p>
    <w:p w14:paraId="26B8D0F1">
      <w:pPr>
        <w:rPr>
          <w:rFonts w:ascii="Arial Narrow" w:hAnsi="Arial Narrow"/>
        </w:rPr>
      </w:pPr>
    </w:p>
    <w:p w14:paraId="44A60DC4">
      <w:pPr>
        <w:rPr>
          <w:rFonts w:ascii="Arial Narrow" w:hAnsi="Arial Narrow"/>
          <w:sz w:val="16"/>
          <w:szCs w:val="16"/>
        </w:rPr>
      </w:pPr>
    </w:p>
    <w:p w14:paraId="316AEB00">
      <w:pPr>
        <w:rPr>
          <w:rFonts w:ascii="Arial Narrow" w:hAnsi="Arial Narrow"/>
          <w:sz w:val="16"/>
          <w:szCs w:val="16"/>
        </w:rPr>
      </w:pPr>
    </w:p>
    <w:p w14:paraId="5B7AB9BF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6DC62DD2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66D8D4C9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EAF5C4">
    <w:pPr>
      <w:pStyle w:val="5"/>
    </w:pPr>
  </w:p>
  <w:p w14:paraId="63E323AD">
    <w:pPr>
      <w:pStyle w:val="5"/>
    </w:pPr>
  </w:p>
  <w:p w14:paraId="1BDC8046">
    <w:pPr>
      <w:pStyle w:val="5"/>
    </w:pPr>
  </w:p>
  <w:p w14:paraId="7531C61B">
    <w:pPr>
      <w:pStyle w:val="5"/>
    </w:pPr>
  </w:p>
  <w:p w14:paraId="118A015B">
    <w:pPr>
      <w:pStyle w:val="5"/>
    </w:pPr>
  </w:p>
  <w:p w14:paraId="7662CA29">
    <w:pPr>
      <w:pStyle w:val="5"/>
    </w:pPr>
  </w:p>
  <w:p w14:paraId="46F27963">
    <w:pPr>
      <w:pStyle w:val="5"/>
      <w:jc w:val="right"/>
    </w:pPr>
  </w:p>
  <w:p w14:paraId="5F27936B">
    <w:pPr>
      <w:pStyle w:val="5"/>
      <w:jc w:val="right"/>
    </w:pPr>
  </w:p>
  <w:p w14:paraId="0C4F6284">
    <w:pPr>
      <w:pStyle w:val="5"/>
      <w:jc w:val="right"/>
    </w:pPr>
    <w:r>
      <w:t>DUAM</w:t>
    </w:r>
    <w:r>
      <w:rPr>
        <w:rFonts w:hint="default"/>
        <w:lang w:val="es-MX"/>
      </w:rPr>
      <w:t>/AI-TPE/RGPC</w:t>
    </w:r>
    <w:r>
      <w:t>/0</w:t>
    </w:r>
    <w:r>
      <w:rPr>
        <w:rFonts w:hint="default"/>
        <w:lang w:val="es-MX"/>
      </w:rPr>
      <w:t>7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281B20"/>
    <w:rsid w:val="003115AF"/>
    <w:rsid w:val="00320116"/>
    <w:rsid w:val="0032734B"/>
    <w:rsid w:val="003C62BE"/>
    <w:rsid w:val="004272E1"/>
    <w:rsid w:val="004B6A4C"/>
    <w:rsid w:val="00551215"/>
    <w:rsid w:val="005B7168"/>
    <w:rsid w:val="005E0257"/>
    <w:rsid w:val="006C7109"/>
    <w:rsid w:val="006F1706"/>
    <w:rsid w:val="00736674"/>
    <w:rsid w:val="00741457"/>
    <w:rsid w:val="00747140"/>
    <w:rsid w:val="0090144F"/>
    <w:rsid w:val="0098051E"/>
    <w:rsid w:val="009E27CE"/>
    <w:rsid w:val="00A61188"/>
    <w:rsid w:val="00A7207C"/>
    <w:rsid w:val="00B17522"/>
    <w:rsid w:val="00B50B9E"/>
    <w:rsid w:val="00B63597"/>
    <w:rsid w:val="00CB4444"/>
    <w:rsid w:val="00E01338"/>
    <w:rsid w:val="00EE1134"/>
    <w:rsid w:val="00F15B9E"/>
    <w:rsid w:val="00F73861"/>
    <w:rsid w:val="00FF060D"/>
    <w:rsid w:val="592F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1161</Characters>
  <Lines>9</Lines>
  <Paragraphs>2</Paragraphs>
  <TotalTime>2</TotalTime>
  <ScaleCrop>false</ScaleCrop>
  <LinksUpToDate>false</LinksUpToDate>
  <CharactersWithSpaces>1370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2025-08-11T20:12:14Z</cp:lastPrinted>
  <dcterms:modified xsi:type="dcterms:W3CDTF">2025-08-11T20:12:18Z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194B81C03BCE4160A86EBB8422EDA927_12</vt:lpwstr>
  </property>
</Properties>
</file>