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3E93F9A5">
      <w:pPr>
        <w:jc w:val="right"/>
      </w:pPr>
    </w:p>
    <w:p w14:paraId="3E102050">
      <w:pPr>
        <w:jc w:val="right"/>
      </w:pPr>
      <w:r>
        <w:t>CAT/0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CATASTRO,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</w:t>
      </w:r>
      <w:r>
        <w:rPr>
          <w:rFonts w:hint="default"/>
          <w:b/>
          <w:sz w:val="24"/>
          <w:szCs w:val="24"/>
          <w:lang w:val="es-MX"/>
        </w:rPr>
        <w:t>ULI</w:t>
      </w:r>
      <w:r>
        <w:rPr>
          <w:b/>
          <w:sz w:val="24"/>
          <w:szCs w:val="24"/>
        </w:rPr>
        <w:t xml:space="preserve">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Sin más por el momento me despido, no sin antes agradecer su atención.</w:t>
      </w:r>
    </w:p>
    <w:bookmarkEnd w:id="0"/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 CATASTRO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126</Words>
  <Characters>699</Characters>
  <Lines>5</Lines>
  <Paragraphs>1</Paragraphs>
  <TotalTime>192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2025-08-15T20:41:26Z</cp:lastPrinted>
  <dcterms:modified xsi:type="dcterms:W3CDTF">2025-08-15T20:42:25Z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