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9EF4B">
      <w:pPr>
        <w:spacing w:before="100" w:beforeAutospacing="1"/>
        <w:jc w:val="center"/>
        <w:rPr>
          <w:rFonts w:ascii="Arial Narrow" w:hAnsi="Arial Narrow"/>
          <w:b/>
          <w:sz w:val="24"/>
          <w:szCs w:val="24"/>
          <w:lang w:eastAsia="es-MX"/>
        </w:rPr>
      </w:pPr>
    </w:p>
    <w:p w14:paraId="39981D97">
      <w:pPr>
        <w:spacing w:before="100" w:beforeAutospacing="1"/>
        <w:jc w:val="center"/>
        <w:rPr>
          <w:rFonts w:ascii="Arial Narrow" w:hAnsi="Arial Narrow"/>
          <w:b/>
          <w:sz w:val="24"/>
          <w:szCs w:val="24"/>
          <w:lang w:eastAsia="es-MX"/>
        </w:rPr>
      </w:pPr>
    </w:p>
    <w:p w14:paraId="623C92A9">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COMISIÓN EDILICIA DE SALUD</w:t>
      </w:r>
    </w:p>
    <w:p w14:paraId="48D345EB">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w:t>
      </w:r>
      <w:r>
        <w:rPr>
          <w:rFonts w:ascii="Arial Narrow" w:hAnsi="Arial Narrow"/>
          <w:b/>
          <w:sz w:val="24"/>
          <w:szCs w:val="24"/>
          <w:lang w:eastAsia="es-MX"/>
        </w:rPr>
        <w:t xml:space="preserve"> del año 2025</w:t>
      </w:r>
    </w:p>
    <w:p w14:paraId="6C2E311E">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13:05 trece horas con cinco minutos del día 27 de Agosto del año 2025</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SALUD </w:t>
      </w:r>
      <w:r>
        <w:rPr>
          <w:rFonts w:ascii="Arial Narrow" w:hAnsi="Arial Narrow"/>
          <w:sz w:val="24"/>
          <w:szCs w:val="24"/>
          <w:lang w:eastAsia="es-MX"/>
        </w:rPr>
        <w:t>convocada y presidida por la REGIDORA MARAYM YOTZABEL GONZALEZ ALVAREZ y con la asistencia del REGIDOR</w:t>
      </w:r>
      <w:r>
        <w:rPr>
          <w:rFonts w:ascii="Arial Narrow" w:hAnsi="Arial Narrow"/>
          <w:sz w:val="24"/>
          <w:szCs w:val="24"/>
          <w:lang w:val="en-US" w:eastAsia="es-MX"/>
        </w:rPr>
        <w:t xml:space="preserve"> </w:t>
      </w:r>
      <w:r>
        <w:rPr>
          <w:rFonts w:ascii="Arial Narrow" w:hAnsi="Arial Narrow"/>
          <w:sz w:val="24"/>
          <w:szCs w:val="24"/>
          <w:lang w:eastAsia="es-MX"/>
        </w:rPr>
        <w:t>DAVID ALEJANDRO MARTINEZ ASCENCIO, vocal de la comisión.</w:t>
      </w:r>
    </w:p>
    <w:p w14:paraId="431F498E">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 comisión convocada, el presidente declaró la existencia de quórum e iniciada la sesión propuso el siguiente:</w:t>
      </w:r>
    </w:p>
    <w:p w14:paraId="22559797">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14:paraId="48A54EE0">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08CFCB1C">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26AF9B95">
      <w:pPr>
        <w:pStyle w:val="14"/>
        <w:numPr>
          <w:ilvl w:val="0"/>
          <w:numId w:val="1"/>
        </w:numPr>
        <w:jc w:val="both"/>
        <w:textAlignment w:val="baseline"/>
        <w:rPr>
          <w:rStyle w:val="10"/>
          <w:rFonts w:ascii="Arial Narrow" w:hAnsi="Arial Narrow" w:eastAsia="SimSun"/>
          <w:bCs/>
          <w:sz w:val="24"/>
          <w:szCs w:val="24"/>
        </w:rPr>
      </w:pPr>
      <w:bookmarkStart w:id="1" w:name="_Hlk193839063"/>
      <w:r>
        <w:rPr>
          <w:rStyle w:val="10"/>
          <w:rFonts w:ascii="Arial Narrow" w:hAnsi="Arial Narrow" w:eastAsia="SimSun"/>
          <w:bCs/>
          <w:sz w:val="24"/>
          <w:szCs w:val="24"/>
        </w:rPr>
        <w:t>Dispensa de la lectura y aprobación del acta de la sesión de esta comisión celebrada con anterioridad.</w:t>
      </w:r>
    </w:p>
    <w:p w14:paraId="39F075A0">
      <w:pPr>
        <w:pStyle w:val="14"/>
        <w:numPr>
          <w:ilvl w:val="0"/>
          <w:numId w:val="1"/>
        </w:numPr>
        <w:jc w:val="both"/>
        <w:textAlignment w:val="baseline"/>
        <w:rPr>
          <w:rFonts w:ascii="Arial" w:hAnsi="Arial" w:eastAsia="Arial Unicode MS" w:cs="Arial"/>
          <w:sz w:val="28"/>
          <w:szCs w:val="28"/>
        </w:rPr>
      </w:pPr>
      <w:r>
        <w:rPr>
          <w:rStyle w:val="10"/>
          <w:rFonts w:ascii="Arial Narrow" w:hAnsi="Arial Narrow" w:eastAsia="SimSun"/>
          <w:bCs/>
          <w:sz w:val="24"/>
          <w:szCs w:val="24"/>
        </w:rPr>
        <w:t>Punto de acuerdo que tiene por objeto informar acerca del avance en la implementacion de acciones dentro de la campaña de descacharrizacion y fumigacion contra el dengue en todo el municipio.</w:t>
      </w:r>
      <w:bookmarkEnd w:id="1"/>
    </w:p>
    <w:p w14:paraId="58DD5470">
      <w:pPr>
        <w:pStyle w:val="14"/>
        <w:numPr>
          <w:ilvl w:val="0"/>
          <w:numId w:val="1"/>
        </w:numPr>
        <w:jc w:val="both"/>
        <w:textAlignment w:val="baseline"/>
        <w:rPr>
          <w:rFonts w:ascii="Arial" w:hAnsi="Arial" w:eastAsia="Arial Unicode MS" w:cs="Arial"/>
          <w:sz w:val="28"/>
          <w:szCs w:val="28"/>
        </w:rPr>
      </w:pPr>
      <w:r>
        <w:rPr>
          <w:rStyle w:val="10"/>
          <w:rFonts w:ascii="Arial Narrow" w:hAnsi="Arial Narrow" w:eastAsia="SimSun"/>
          <w:sz w:val="24"/>
          <w:szCs w:val="24"/>
        </w:rPr>
        <w:t>Clausura de los trabajos de la sesión.</w:t>
      </w:r>
      <w:bookmarkEnd w:id="0"/>
      <w:bookmarkStart w:id="2" w:name="_GoBack"/>
      <w:bookmarkEnd w:id="2"/>
    </w:p>
    <w:p w14:paraId="3DFD3A4F">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REGIDORA MARAYM YOTZABEL GONZALEZ ALVAREZ haciendo uso de la palabra refiere: «Iniciaremos con el primer punto del orden del día, que es el pase de lista correspondiente:» </w:t>
      </w:r>
    </w:p>
    <w:p w14:paraId="36B2B893">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015FAB02">
      <w:pPr>
        <w:spacing w:line="360" w:lineRule="auto"/>
        <w:jc w:val="both"/>
        <w:rPr>
          <w:rFonts w:ascii="Arial Narrow" w:hAnsi="Arial Narrow"/>
          <w:sz w:val="24"/>
          <w:szCs w:val="24"/>
        </w:rPr>
      </w:pPr>
      <w:r>
        <w:rPr>
          <w:rFonts w:ascii="Arial Narrow" w:hAnsi="Arial Narrow"/>
          <w:sz w:val="24"/>
          <w:szCs w:val="24"/>
        </w:rPr>
        <w:t>VOCAL, JOYCE SILVA ANDRADE-------------------------------------------------------- AUSENTE</w:t>
      </w:r>
    </w:p>
    <w:p w14:paraId="4E3029C4">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28BF2D55">
      <w:pPr>
        <w:spacing w:line="360" w:lineRule="auto"/>
        <w:jc w:val="both"/>
        <w:rPr>
          <w:rFonts w:ascii="Arial Narrow" w:hAnsi="Arial Narrow"/>
          <w:sz w:val="24"/>
          <w:szCs w:val="24"/>
        </w:rPr>
      </w:pPr>
      <w:r>
        <w:rPr>
          <w:rFonts w:ascii="Arial Narrow" w:hAnsi="Arial Narrow"/>
          <w:sz w:val="24"/>
          <w:szCs w:val="24"/>
        </w:rPr>
        <w:t>PRESIDENTE, MARAYM YOTZABEL GONZALEZ ALVAREZ-------------------- PRESENTE</w:t>
      </w:r>
    </w:p>
    <w:p w14:paraId="493ACEC0">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REGIDORA MARAYM YOTZABEL GONZALEZ ALVAREZ, «Doy cuenta a los miembros de la comisión que existe quórum legal para llevar a cabo esta sesión».</w:t>
      </w:r>
    </w:p>
    <w:p w14:paraId="701A706B">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mayoría de los integrantes de esta comisión se declara legalmente instalada siendo las </w:t>
      </w:r>
      <w:r>
        <w:rPr>
          <w:rFonts w:hint="default" w:ascii="Arial Narrow" w:hAnsi="Arial Narrow"/>
          <w:sz w:val="24"/>
          <w:szCs w:val="24"/>
          <w:lang w:val="es-MX"/>
        </w:rPr>
        <w:t>13:05 trece horas con cinco minutos</w:t>
      </w:r>
      <w:r>
        <w:rPr>
          <w:rFonts w:ascii="Arial Narrow" w:hAnsi="Arial Narrow"/>
          <w:sz w:val="24"/>
          <w:szCs w:val="24"/>
        </w:rPr>
        <w:t xml:space="preserve"> del día y considerando válidos los acuerdos que en ella se tomen en los términos normativos aplicables.</w:t>
      </w:r>
    </w:p>
    <w:p w14:paraId="41579C73">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5919D10D">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REGIDORA MARAYM YOTZABEL GONZALEZ ALVAREZ, «Acto seguido, procederemos con el segundo punto y toda vez que ya fue hecho de su conocimiento el orden del día pregunto a los presentes: ¿Si están de acuerdo en el mismo? Sírvanse levantar la mano en señal de aprobación. </w:t>
      </w:r>
    </w:p>
    <w:p w14:paraId="4E75C16E">
      <w:pPr>
        <w:spacing w:line="360" w:lineRule="auto"/>
        <w:jc w:val="both"/>
        <w:rPr>
          <w:rFonts w:ascii="Arial Narrow" w:hAnsi="Arial Narrow"/>
          <w:sz w:val="24"/>
          <w:szCs w:val="24"/>
        </w:rPr>
      </w:pPr>
      <w:r>
        <w:rPr>
          <w:rFonts w:ascii="Arial Narrow" w:hAnsi="Arial Narrow"/>
          <w:sz w:val="24"/>
          <w:szCs w:val="24"/>
        </w:rPr>
        <w:t>VOCAL, DAVID ALEJANDRO MARTINEZ ASCENCIO--------------------------------A FAVOR</w:t>
      </w:r>
    </w:p>
    <w:p w14:paraId="168A6D68">
      <w:pPr>
        <w:spacing w:line="360" w:lineRule="auto"/>
        <w:jc w:val="both"/>
        <w:rPr>
          <w:rFonts w:ascii="Arial Narrow" w:hAnsi="Arial Narrow"/>
          <w:sz w:val="24"/>
          <w:szCs w:val="24"/>
        </w:rPr>
      </w:pPr>
      <w:r>
        <w:rPr>
          <w:rFonts w:ascii="Arial Narrow" w:hAnsi="Arial Narrow"/>
          <w:sz w:val="24"/>
          <w:szCs w:val="24"/>
        </w:rPr>
        <w:t>PRESIDENTE, MARAYM YOTZABEL GONZALEZ ALVAREZ----------------------- A FAVOR</w:t>
      </w:r>
    </w:p>
    <w:p w14:paraId="5793FD74">
      <w:pPr>
        <w:jc w:val="both"/>
        <w:rPr>
          <w:rFonts w:ascii="Arial Narrow" w:hAnsi="Arial Narrow" w:eastAsia="SimSun"/>
          <w:sz w:val="24"/>
          <w:szCs w:val="24"/>
        </w:rPr>
      </w:pPr>
      <w:r>
        <w:rPr>
          <w:rFonts w:ascii="Arial Narrow" w:hAnsi="Arial Narrow" w:eastAsia="SimSun"/>
          <w:sz w:val="24"/>
          <w:szCs w:val="24"/>
        </w:rPr>
        <w:t>«Se aprueba por unanimidad de votos».</w:t>
      </w:r>
    </w:p>
    <w:p w14:paraId="636F40B4">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3E121301">
      <w:pPr>
        <w:contextualSpacing/>
        <w:jc w:val="both"/>
        <w:textAlignment w:val="baseline"/>
        <w:rPr>
          <w:rStyle w:val="10"/>
          <w:rFonts w:ascii="Arial Narrow" w:hAnsi="Arial Narrow" w:eastAsia="SimSun"/>
          <w:b/>
          <w:sz w:val="24"/>
          <w:szCs w:val="24"/>
        </w:rPr>
      </w:pPr>
    </w:p>
    <w:p w14:paraId="566FF07E">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MARAYM YOTZABEL GONZALEZ ALVAREZ dice: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1F69F787">
      <w:pPr>
        <w:contextualSpacing/>
        <w:jc w:val="both"/>
        <w:textAlignment w:val="baseline"/>
        <w:rPr>
          <w:rStyle w:val="10"/>
          <w:rFonts w:ascii="Arial Narrow" w:hAnsi="Arial Narrow" w:eastAsia="SimSun"/>
          <w:b/>
          <w:sz w:val="24"/>
          <w:szCs w:val="24"/>
        </w:rPr>
      </w:pPr>
    </w:p>
    <w:p w14:paraId="3F49C32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0BD038C3">
      <w:pPr>
        <w:spacing w:line="360" w:lineRule="auto"/>
        <w:jc w:val="both"/>
        <w:rPr>
          <w:rFonts w:ascii="Arial Narrow" w:hAnsi="Arial Narrow"/>
          <w:sz w:val="24"/>
          <w:szCs w:val="24"/>
        </w:rPr>
      </w:pPr>
      <w:r>
        <w:rPr>
          <w:rFonts w:ascii="Arial Narrow" w:hAnsi="Arial Narrow"/>
          <w:sz w:val="24"/>
          <w:szCs w:val="24"/>
        </w:rPr>
        <w:t>PRESIDENTE, MARAYM YOTZABEL GONZALEZ ALVAREZ------------------- A FAVOR</w:t>
      </w:r>
    </w:p>
    <w:p w14:paraId="4E1E4DE8">
      <w:pPr>
        <w:jc w:val="both"/>
        <w:rPr>
          <w:rFonts w:ascii="Arial Narrow" w:hAnsi="Arial Narrow" w:eastAsia="SimSun"/>
          <w:sz w:val="24"/>
          <w:szCs w:val="24"/>
        </w:rPr>
      </w:pPr>
      <w:r>
        <w:rPr>
          <w:rFonts w:ascii="Arial Narrow" w:hAnsi="Arial Narrow" w:eastAsia="SimSun"/>
          <w:sz w:val="24"/>
          <w:szCs w:val="24"/>
        </w:rPr>
        <w:t>«Se aprueba por unanimidad de votos».</w:t>
      </w:r>
    </w:p>
    <w:p w14:paraId="7B9F988A">
      <w:pPr>
        <w:spacing w:after="0" w:line="240" w:lineRule="auto"/>
        <w:contextualSpacing/>
        <w:jc w:val="both"/>
        <w:textAlignment w:val="baseline"/>
        <w:rPr>
          <w:rFonts w:ascii="Arial Narrow" w:hAnsi="Arial Narrow"/>
          <w:b/>
          <w:bCs/>
          <w:sz w:val="24"/>
          <w:szCs w:val="24"/>
        </w:rPr>
      </w:pPr>
    </w:p>
    <w:p w14:paraId="34ABEF7A">
      <w:pPr>
        <w:spacing w:after="0" w:line="240" w:lineRule="auto"/>
        <w:contextualSpacing/>
        <w:jc w:val="both"/>
        <w:textAlignment w:val="baseline"/>
        <w:rPr>
          <w:rFonts w:ascii="Arial" w:hAnsi="Arial" w:eastAsia="Arial Unicode MS" w:cs="Arial"/>
          <w:b/>
          <w:bCs/>
          <w:sz w:val="28"/>
          <w:szCs w:val="28"/>
        </w:rPr>
      </w:pPr>
      <w:r>
        <w:rPr>
          <w:rStyle w:val="10"/>
          <w:rFonts w:ascii="Arial Narrow" w:hAnsi="Arial Narrow" w:eastAsia="SimSun"/>
          <w:b/>
          <w:bCs/>
          <w:sz w:val="24"/>
          <w:szCs w:val="24"/>
        </w:rPr>
        <w:t>4.- Punto de acuerdo que tiene por objeto informar acerca del avance en la implementacion de acciones dentro de la campaña de descacharrizacion y fumigacion contra el dengue en todo el municipio.</w:t>
      </w:r>
    </w:p>
    <w:p w14:paraId="430EF336">
      <w:pPr>
        <w:spacing w:after="0" w:line="240" w:lineRule="auto"/>
        <w:contextualSpacing/>
        <w:jc w:val="both"/>
        <w:textAlignment w:val="baseline"/>
        <w:rPr>
          <w:rStyle w:val="10"/>
          <w:rFonts w:ascii="Arial Narrow" w:hAnsi="Arial Narrow" w:eastAsia="SimSun"/>
          <w:sz w:val="24"/>
          <w:szCs w:val="24"/>
        </w:rPr>
      </w:pPr>
    </w:p>
    <w:p w14:paraId="2F953AEE">
      <w:pPr>
        <w:spacing w:after="0" w:line="240" w:lineRule="auto"/>
        <w:contextualSpacing/>
        <w:jc w:val="both"/>
        <w:textAlignment w:val="baseline"/>
        <w:rPr>
          <w:rStyle w:val="10"/>
          <w:rFonts w:ascii="Arial Narrow" w:hAnsi="Arial Narrow" w:eastAsia="SimSun"/>
          <w:sz w:val="24"/>
          <w:szCs w:val="24"/>
        </w:rPr>
      </w:pPr>
      <w:r>
        <w:rPr>
          <w:rStyle w:val="10"/>
          <w:rFonts w:ascii="Arial Narrow" w:hAnsi="Arial Narrow" w:eastAsia="SimSun"/>
          <w:sz w:val="24"/>
          <w:szCs w:val="24"/>
        </w:rPr>
        <w:t xml:space="preserve">A continuación, la PRESIDENTA DE LA COMISION, REGIDORA MARAYM YOTZABEL GONZALEZ ALVAREZ, hace uso de la palabra </w:t>
      </w:r>
      <w:r>
        <w:rPr>
          <w:rStyle w:val="10"/>
          <w:rFonts w:ascii="Courier New" w:hAnsi="Courier New" w:eastAsia="SimSun" w:cs="Courier New"/>
          <w:sz w:val="24"/>
          <w:szCs w:val="24"/>
        </w:rPr>
        <w:t>«</w:t>
      </w:r>
      <w:r>
        <w:rPr>
          <w:rStyle w:val="10"/>
          <w:rFonts w:ascii="Arial Narrow" w:hAnsi="Arial Narrow" w:eastAsia="SimSun" w:cs="Courier New"/>
          <w:sz w:val="24"/>
          <w:szCs w:val="24"/>
        </w:rPr>
        <w:t xml:space="preserve">Este punto de acuerdo </w:t>
      </w:r>
      <w:r>
        <w:rPr>
          <w:rStyle w:val="10"/>
          <w:rFonts w:ascii="Arial Narrow" w:hAnsi="Arial Narrow" w:eastAsia="SimSun"/>
          <w:bCs/>
          <w:sz w:val="24"/>
          <w:szCs w:val="24"/>
        </w:rPr>
        <w:t xml:space="preserve">tiene por objeto </w:t>
      </w:r>
      <w:r>
        <w:rPr>
          <w:rStyle w:val="10"/>
          <w:rFonts w:ascii="Arial Narrow" w:hAnsi="Arial Narrow" w:eastAsia="SimSun"/>
          <w:sz w:val="24"/>
          <w:szCs w:val="24"/>
        </w:rPr>
        <w:t>informar acerca del avance en la implementacion de acciones dentro de la campaña de descacharrizacion y fumigacion contra el dengue en todo el municipio.</w:t>
      </w:r>
    </w:p>
    <w:p w14:paraId="0B028DE9">
      <w:pPr>
        <w:spacing w:after="0" w:line="240" w:lineRule="auto"/>
        <w:contextualSpacing/>
        <w:jc w:val="both"/>
        <w:textAlignment w:val="baseline"/>
        <w:rPr>
          <w:rStyle w:val="10"/>
          <w:rFonts w:ascii="Arial Narrow" w:hAnsi="Arial Narrow" w:eastAsia="SimSun"/>
          <w:sz w:val="24"/>
          <w:szCs w:val="24"/>
        </w:rPr>
      </w:pPr>
    </w:p>
    <w:p w14:paraId="49781494">
      <w:pPr>
        <w:jc w:val="both"/>
        <w:rPr>
          <w:rFonts w:ascii="Arial Narrow" w:hAnsi="Arial Narrow" w:cs="Arial Narrow"/>
        </w:rPr>
      </w:pPr>
      <w:r>
        <w:rPr>
          <w:rFonts w:ascii="Arial Narrow" w:hAnsi="Arial Narrow" w:eastAsia="Arial Unicode MS" w:cs="Arial"/>
          <w:sz w:val="24"/>
          <w:szCs w:val="24"/>
        </w:rPr>
        <w:t>Por lo que, en este momento voy a dar lectura al documento que nos envía la Dra. Ramona Ramírez Flores, quien es Directora de Servicios Medicos Municipales y por cuestiones de trabajo no pudo llegar a esta sesión y nos hace llegar esos datos:</w:t>
      </w:r>
      <w:r>
        <w:rPr>
          <w:rFonts w:hint="default" w:ascii="Arial Narrow" w:hAnsi="Arial Narrow" w:eastAsia="Arial Unicode MS" w:cs="Arial"/>
          <w:sz w:val="24"/>
          <w:szCs w:val="24"/>
          <w:lang w:val="es-MX"/>
        </w:rPr>
        <w:t xml:space="preserve"> </w:t>
      </w:r>
      <w:r>
        <w:rPr>
          <w:rFonts w:hint="default" w:ascii="Arial Narrow" w:hAnsi="Arial Narrow" w:cs="Arial Narrow"/>
          <w:lang w:val="es-MX"/>
        </w:rPr>
        <w:t>I</w:t>
      </w:r>
      <w:r>
        <w:rPr>
          <w:rFonts w:ascii="Arial Narrow" w:hAnsi="Arial Narrow" w:cs="Arial Narrow"/>
        </w:rPr>
        <w:t>nforme de la fumigacion y descacharrizacion</w:t>
      </w:r>
    </w:p>
    <w:p w14:paraId="69AEA51A">
      <w:pPr>
        <w:jc w:val="both"/>
        <w:rPr>
          <w:rFonts w:ascii="Arial Narrow" w:hAnsi="Arial Narrow" w:cs="Arial Narrow"/>
        </w:rPr>
      </w:pPr>
      <w:r>
        <w:rPr>
          <w:rFonts w:hint="default" w:ascii="Arial Narrow" w:hAnsi="Arial Narrow" w:cs="Arial Narrow"/>
          <w:lang w:val="es-MX"/>
        </w:rPr>
        <w:t>E</w:t>
      </w:r>
      <w:r>
        <w:rPr>
          <w:rFonts w:ascii="Arial Narrow" w:hAnsi="Arial Narrow" w:cs="Arial Narrow"/>
        </w:rPr>
        <w:t>n lo que corresponde a la campaña de descacharrizacion ya se cumplio en un 100%</w:t>
      </w:r>
    </w:p>
    <w:p w14:paraId="5622C4AF">
      <w:pPr>
        <w:jc w:val="both"/>
        <w:rPr>
          <w:rFonts w:hint="default" w:ascii="Arial Narrow" w:hAnsi="Arial Narrow" w:cs="Arial Narrow"/>
          <w:sz w:val="24"/>
          <w:szCs w:val="24"/>
        </w:rPr>
      </w:pPr>
      <w:r>
        <w:rPr>
          <w:rFonts w:hint="default" w:ascii="Arial Narrow" w:hAnsi="Arial Narrow" w:cs="Arial Narrow"/>
          <w:lang w:val="es-MX"/>
        </w:rPr>
        <w:t>S</w:t>
      </w:r>
      <w:r>
        <w:rPr>
          <w:rFonts w:ascii="Arial Narrow" w:hAnsi="Arial Narrow" w:cs="Arial Narrow"/>
        </w:rPr>
        <w:t xml:space="preserve">e llevo a cabo durante los meses de junio y julio, ademas de un excedente en el mes de agosto para atender a los ciudadanos que se iban quedado rezagados, aun fuera del calendario.  Esta dio inicio el viernes 06 de junio en la localidad de Buenavista y concluyo el 30 de junio en cabecera municipal; continuando con el mes de julio inicio el martes 01 en cabecera municipal y concluyo el día 18 de julio en el fraccionamiento valle de los Olivos I y </w:t>
      </w:r>
      <w:r>
        <w:rPr>
          <w:rFonts w:hint="default" w:ascii="Arial Narrow" w:hAnsi="Arial Narrow" w:cs="Arial Narrow"/>
        </w:rPr>
        <w:t xml:space="preserve">III; </w:t>
      </w:r>
    </w:p>
    <w:p w14:paraId="0EE04C83">
      <w:pPr>
        <w:jc w:val="both"/>
        <w:rPr>
          <w:rFonts w:hint="default" w:ascii="Arial Narrow" w:hAnsi="Arial Narrow" w:cs="Arial Narrow"/>
          <w:sz w:val="24"/>
          <w:szCs w:val="24"/>
        </w:rPr>
      </w:pPr>
      <w:r>
        <w:rPr>
          <w:rFonts w:hint="default" w:ascii="Arial Narrow" w:hAnsi="Arial Narrow" w:cs="Arial Narrow"/>
          <w:sz w:val="24"/>
          <w:szCs w:val="24"/>
          <w:lang w:val="es-MX"/>
        </w:rPr>
        <w:t>R</w:t>
      </w:r>
      <w:r>
        <w:rPr>
          <w:rFonts w:hint="default" w:ascii="Arial Narrow" w:hAnsi="Arial Narrow" w:cs="Arial Narrow"/>
          <w:sz w:val="24"/>
          <w:szCs w:val="24"/>
        </w:rPr>
        <w:t>especto de la campaña de fumigacion, aun se encuentra en proceso  y se lleva el orden en un cronograma que es el siguiente: inicio el día 13 de agosto, concluyendo el día 29 de agosto en el fraccionamiento Agua Escondida. En el mes de septiembre iniciara el día 01 en el fraccionamiento Las Carretas y Los Laureles y concluirá el día 22 de septiembre en el fraccionamiento Los Olivos I y II.</w:t>
      </w:r>
    </w:p>
    <w:p w14:paraId="4DE3F663">
      <w:pPr>
        <w:rPr>
          <w:rFonts w:hint="default" w:ascii="Arial Narrow" w:hAnsi="Arial Narrow" w:cs="Arial Narrow"/>
        </w:rPr>
      </w:pPr>
    </w:p>
    <w:p w14:paraId="3D7001AA">
      <w:pPr>
        <w:rPr>
          <w:rFonts w:hint="default" w:ascii="Arial Narrow" w:hAnsi="Arial Narrow" w:cs="Arial Narrow"/>
        </w:rPr>
      </w:pPr>
    </w:p>
    <w:p w14:paraId="0CFCBE76"/>
    <w:p w14:paraId="57237754"/>
    <w:p w14:paraId="1D552C1A">
      <w:pPr>
        <w:jc w:val="both"/>
        <w:rPr>
          <w:rFonts w:ascii="Arial Narrow" w:hAnsi="Arial Narrow" w:cs="Arial Narrow"/>
          <w:sz w:val="24"/>
          <w:szCs w:val="24"/>
        </w:rPr>
      </w:pPr>
      <w:r>
        <w:rPr>
          <w:rFonts w:ascii="Arial Narrow" w:hAnsi="Arial Narrow" w:cs="Arial Narrow"/>
          <w:sz w:val="24"/>
          <w:szCs w:val="24"/>
        </w:rPr>
        <w:t>En esta campaña de fumigacion se esta trabajando en conjunto, la parte financiera la lleva por supuesto el tesorero encargado de la hacienda municipal, la parte operativa esta a cargo del Sr. Gabriel Huerta Salazar y responsable de coordinar el proceso, obviamente servicios medicos.</w:t>
      </w:r>
    </w:p>
    <w:p w14:paraId="27E02858">
      <w:pPr>
        <w:jc w:val="both"/>
        <w:rPr>
          <w:rFonts w:ascii="Arial Narrow" w:hAnsi="Arial Narrow" w:cs="Arial Narrow"/>
          <w:sz w:val="24"/>
          <w:szCs w:val="24"/>
        </w:rPr>
      </w:pPr>
      <w:r>
        <w:rPr>
          <w:rFonts w:ascii="Arial Narrow" w:hAnsi="Arial Narrow" w:cs="Arial Narrow"/>
          <w:sz w:val="24"/>
          <w:szCs w:val="24"/>
        </w:rPr>
        <w:t>Como se pueden dar cuenta, ya lleva algunos dias de avance aunque no se ha cubierto al 100% porque ocurren imprevistos, por ejemplo: nos llamaron para fumigar la preparatoria y la secundaria, y esto hace que se pierda el rol progragmado en las comunidades; la campaña de fumigacion esta activa y se esta aplicando un fumigante que se llama malation que es el que nos indicaron de secretaria de salud;</w:t>
      </w:r>
    </w:p>
    <w:p w14:paraId="70FDD7BA">
      <w:pPr>
        <w:jc w:val="both"/>
        <w:rPr>
          <w:rFonts w:ascii="Arial Narrow" w:hAnsi="Arial Narrow" w:cs="Arial Narrow"/>
          <w:sz w:val="24"/>
          <w:szCs w:val="24"/>
        </w:rPr>
      </w:pPr>
      <w:r>
        <w:rPr>
          <w:rFonts w:ascii="Arial Narrow" w:hAnsi="Arial Narrow" w:cs="Arial Narrow"/>
          <w:sz w:val="24"/>
          <w:szCs w:val="24"/>
        </w:rPr>
        <w:t xml:space="preserve">Se informa tambien, que se estan reportando de manera oportuna los casos que nos llegan de dengue a la unidad de sevicios medicos, los que podemos hacer constar y mandamos registro, muestra de sangre y lo necesario a la secretaria de salud, se confirma el caso y tambien ellos de su parte, vienen y nos hacen cerco sanitario y fumigan; por ejemplo en la comunidad de Buenavista, que fue en donde salieron los primeros casos, se hizo un cerco sanitario alrededor de las casas afectadas, en la colonia y posteriormente se fumigo toda la localidad, luego se que vinieron a una area de lomas de Atequiza tambien; </w:t>
      </w:r>
    </w:p>
    <w:p w14:paraId="5549FD3F">
      <w:pPr>
        <w:jc w:val="both"/>
        <w:rPr>
          <w:rFonts w:ascii="Arial Narrow" w:hAnsi="Arial Narrow" w:cs="Arial Narrow"/>
          <w:sz w:val="24"/>
          <w:szCs w:val="24"/>
        </w:rPr>
      </w:pPr>
      <w:r>
        <w:rPr>
          <w:rFonts w:ascii="Arial Narrow" w:hAnsi="Arial Narrow" w:cs="Arial Narrow"/>
          <w:sz w:val="24"/>
          <w:szCs w:val="24"/>
        </w:rPr>
        <w:t>En las fiestas se estuvo fumigando lo que es el centro de Ixtahuacan y al rededor de domo deportivo, en los lugares concurridos donde fueron los eventos culturales y artisticos, del festival del membrillo.</w:t>
      </w:r>
    </w:p>
    <w:p w14:paraId="08EB0C2D">
      <w:pPr>
        <w:jc w:val="both"/>
        <w:rPr>
          <w:rFonts w:ascii="Arial Narrow" w:hAnsi="Arial Narrow" w:cs="Arial Narrow"/>
          <w:sz w:val="24"/>
          <w:szCs w:val="24"/>
        </w:rPr>
      </w:pPr>
      <w:r>
        <w:rPr>
          <w:rFonts w:ascii="Arial Narrow" w:hAnsi="Arial Narrow" w:cs="Arial Narrow"/>
          <w:sz w:val="24"/>
          <w:szCs w:val="24"/>
        </w:rPr>
        <w:t>Esto es a palabra de la Dra. Ramona Ramirez Flores, ¿tiene algo que agregar compañero?</w:t>
      </w:r>
      <w:r>
        <w:rPr>
          <w:rFonts w:ascii="Courier New" w:hAnsi="Courier New" w:cs="Courier New"/>
          <w:sz w:val="24"/>
          <w:szCs w:val="24"/>
        </w:rPr>
        <w:t>»</w:t>
      </w:r>
    </w:p>
    <w:p w14:paraId="12852B56">
      <w:pPr>
        <w:jc w:val="both"/>
        <w:rPr>
          <w:rFonts w:ascii="Arial Narrow" w:hAnsi="Arial Narrow" w:eastAsia="Arial Unicode MS" w:cs="Arial"/>
          <w:sz w:val="24"/>
          <w:szCs w:val="24"/>
        </w:rPr>
      </w:pPr>
      <w:r>
        <w:rPr>
          <w:rFonts w:ascii="Courier New" w:hAnsi="Courier New" w:cs="Courier New"/>
          <w:sz w:val="24"/>
          <w:szCs w:val="24"/>
        </w:rPr>
        <w:t>«</w:t>
      </w:r>
      <w:r>
        <w:rPr>
          <w:rFonts w:ascii="Arial Narrow" w:hAnsi="Arial Narrow" w:cs="Arial Narrow"/>
          <w:sz w:val="24"/>
          <w:szCs w:val="24"/>
        </w:rPr>
        <w:t>Todo bien, la verdad muy buena intervención, se esta actuando bien en prevención del sector salud y las personas de protección civil</w:t>
      </w:r>
      <w:r>
        <w:rPr>
          <w:rFonts w:ascii="Courier New" w:hAnsi="Courier New" w:cs="Courier New"/>
          <w:sz w:val="24"/>
          <w:szCs w:val="24"/>
        </w:rPr>
        <w:t>»</w:t>
      </w:r>
      <w:r>
        <w:rPr>
          <w:rFonts w:ascii="Arial Narrow" w:hAnsi="Arial Narrow" w:cs="Arial Narrow"/>
          <w:sz w:val="24"/>
          <w:szCs w:val="24"/>
        </w:rPr>
        <w:t xml:space="preserve"> intervino asi el REGIDOR DAVID ALEJANDRO MARTINEZ ASCENCIO.</w:t>
      </w:r>
    </w:p>
    <w:p w14:paraId="19DC46BB">
      <w:pPr>
        <w:jc w:val="both"/>
        <w:rPr>
          <w:rFonts w:ascii="Arial Narrow" w:hAnsi="Arial Narrow" w:eastAsia="Arial Unicode MS" w:cs="Arial"/>
          <w:sz w:val="24"/>
          <w:szCs w:val="24"/>
        </w:rPr>
      </w:pPr>
      <w:r>
        <w:rPr>
          <w:rFonts w:ascii="Arial Narrow" w:hAnsi="Arial Narrow" w:eastAsia="Arial Unicode MS" w:cs="Arial"/>
          <w:sz w:val="24"/>
          <w:szCs w:val="24"/>
        </w:rPr>
        <w:t xml:space="preserve"> ¿Tiene usted algo que agregar al respecto compañero? Pues bien, a razón de que es un tema de índole informativo, no requiere ser votado. y continuamos con el desarrollo de la sesión.</w:t>
      </w:r>
    </w:p>
    <w:p w14:paraId="3F4FEFB9">
      <w:pPr>
        <w:jc w:val="both"/>
        <w:rPr>
          <w:rFonts w:ascii="Arial Narrow" w:hAnsi="Arial Narrow" w:eastAsia="Arial Unicode MS" w:cs="Arial"/>
          <w:sz w:val="24"/>
          <w:szCs w:val="24"/>
        </w:rPr>
      </w:pPr>
    </w:p>
    <w:p w14:paraId="32922829">
      <w:pPr>
        <w:spacing w:after="0" w:line="240" w:lineRule="auto"/>
        <w:contextualSpacing/>
        <w:jc w:val="both"/>
        <w:textAlignment w:val="baseline"/>
        <w:rPr>
          <w:rStyle w:val="10"/>
          <w:rFonts w:ascii="Arial Narrow" w:hAnsi="Arial Narrow" w:eastAsia="SimSun"/>
          <w:bCs/>
          <w:sz w:val="24"/>
          <w:szCs w:val="24"/>
        </w:rPr>
      </w:pPr>
    </w:p>
    <w:p w14:paraId="2C1B7786">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34C52639">
      <w:pPr>
        <w:spacing w:after="0" w:line="240" w:lineRule="auto"/>
        <w:contextualSpacing/>
        <w:jc w:val="both"/>
        <w:textAlignment w:val="baseline"/>
        <w:rPr>
          <w:rStyle w:val="10"/>
          <w:rFonts w:ascii="Arial Narrow" w:hAnsi="Arial Narrow" w:eastAsia="SimSun"/>
          <w:b/>
          <w:sz w:val="24"/>
          <w:szCs w:val="24"/>
        </w:rPr>
      </w:pPr>
    </w:p>
    <w:p w14:paraId="0A582AAF">
      <w:pPr>
        <w:spacing w:after="0" w:line="240" w:lineRule="auto"/>
        <w:contextualSpacing/>
        <w:jc w:val="both"/>
        <w:textAlignment w:val="baseline"/>
        <w:rPr>
          <w:rStyle w:val="10"/>
          <w:rFonts w:ascii="Arial Narrow" w:hAnsi="Arial Narrow" w:eastAsia="SimSun"/>
          <w:sz w:val="24"/>
          <w:szCs w:val="24"/>
        </w:rPr>
      </w:pPr>
      <w:r>
        <w:rPr>
          <w:rStyle w:val="10"/>
          <w:rFonts w:ascii="Arial Narrow" w:hAnsi="Arial Narrow" w:eastAsia="SimSun"/>
          <w:sz w:val="24"/>
          <w:szCs w:val="24"/>
        </w:rPr>
        <w:t>Sigue haciendo uso de la palabra LA PRESIDENTA DE LA COMISION, REGIDORA MARAYM YOTZABEL GONZALEZ ALVAREZ, «Ciudadano regidor, vocal de esta comisión le informo que por último punto del orden del día, se tiene la solicitud de la clausura de la sesión y le informo que no habiendo más puntos a tratar procederé a la clausura correspondiente:»</w:t>
      </w:r>
    </w:p>
    <w:p w14:paraId="736A241C">
      <w:pPr>
        <w:spacing w:after="0" w:line="240" w:lineRule="auto"/>
        <w:contextualSpacing/>
        <w:jc w:val="both"/>
        <w:textAlignment w:val="baseline"/>
        <w:rPr>
          <w:rStyle w:val="10"/>
          <w:rFonts w:ascii="Arial Narrow" w:hAnsi="Arial Narrow" w:eastAsia="SimSun"/>
          <w:sz w:val="24"/>
          <w:szCs w:val="24"/>
        </w:rPr>
      </w:pPr>
    </w:p>
    <w:p w14:paraId="49F82A47">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 invito regidores a que se pongan de pie y siendo las 13:11 trece horas con once minutos del dia 27 de Agosto del año 2025 declaro formalmente la clausura de esta sesión de la </w:t>
      </w:r>
      <w:r>
        <w:rPr>
          <w:rFonts w:ascii="Arial Narrow" w:hAnsi="Arial Narrow" w:eastAsia="SimSun"/>
          <w:sz w:val="24"/>
          <w:szCs w:val="24"/>
        </w:rPr>
        <w:t xml:space="preserve">COMISION EDILICIA DE SALUD, </w:t>
      </w:r>
      <w:r>
        <w:rPr>
          <w:rFonts w:ascii="Arial Narrow" w:hAnsi="Arial Narrow" w:eastAsia="Arial Unicode MS" w:cs="Arial Unicode MS"/>
          <w:sz w:val="24"/>
          <w:szCs w:val="24"/>
        </w:rPr>
        <w:t>del municipio de Ixtlahuacán de los Membrillos, Jalisco, 2024-2027».</w:t>
      </w:r>
    </w:p>
    <w:p w14:paraId="6B581F6F">
      <w:pPr>
        <w:jc w:val="both"/>
        <w:rPr>
          <w:rFonts w:ascii="Arial Narrow" w:hAnsi="Arial Narrow" w:eastAsia="Arial Unicode MS" w:cs="Arial Unicode MS"/>
          <w:sz w:val="24"/>
          <w:szCs w:val="24"/>
        </w:rPr>
      </w:pPr>
    </w:p>
    <w:p w14:paraId="2EBAE7B3">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535799F7">
      <w:pPr>
        <w:jc w:val="both"/>
        <w:rPr>
          <w:rFonts w:ascii="Arial Narrow" w:hAnsi="Arial Narrow"/>
          <w:sz w:val="28"/>
          <w:szCs w:val="28"/>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369"/>
        <w:gridCol w:w="1984"/>
        <w:gridCol w:w="3908"/>
      </w:tblGrid>
      <w:tr w14:paraId="5D492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369" w:type="dxa"/>
          </w:tcPr>
          <w:p w14:paraId="62BA6DB3">
            <w:pPr>
              <w:spacing w:after="0" w:line="240" w:lineRule="auto"/>
              <w:jc w:val="both"/>
              <w:rPr>
                <w:rFonts w:ascii="Arial Narrow" w:hAnsi="Arial Narrow"/>
                <w:b/>
                <w:smallCaps/>
                <w:spacing w:val="-4"/>
                <w:sz w:val="28"/>
                <w:szCs w:val="28"/>
              </w:rPr>
            </w:pPr>
          </w:p>
        </w:tc>
        <w:tc>
          <w:tcPr>
            <w:tcW w:w="1984" w:type="dxa"/>
          </w:tcPr>
          <w:p w14:paraId="250F451E">
            <w:pPr>
              <w:spacing w:after="0" w:line="240" w:lineRule="auto"/>
              <w:jc w:val="center"/>
              <w:rPr>
                <w:rFonts w:ascii="Arial Narrow" w:hAnsi="Arial Narrow"/>
                <w:b/>
                <w:smallCaps/>
                <w:spacing w:val="-4"/>
                <w:sz w:val="24"/>
                <w:szCs w:val="24"/>
              </w:rPr>
            </w:pPr>
          </w:p>
        </w:tc>
        <w:tc>
          <w:tcPr>
            <w:tcW w:w="3908" w:type="dxa"/>
          </w:tcPr>
          <w:p w14:paraId="55DB689D">
            <w:pPr>
              <w:spacing w:after="0" w:line="240" w:lineRule="auto"/>
              <w:jc w:val="both"/>
              <w:rPr>
                <w:rFonts w:ascii="Arial Narrow" w:hAnsi="Arial Narrow"/>
                <w:b/>
                <w:smallCaps/>
                <w:spacing w:val="-4"/>
                <w:sz w:val="28"/>
                <w:szCs w:val="28"/>
              </w:rPr>
            </w:pPr>
          </w:p>
        </w:tc>
      </w:tr>
      <w:tr w14:paraId="58260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369" w:type="dxa"/>
          </w:tcPr>
          <w:p w14:paraId="5B0DE6E8">
            <w:pPr>
              <w:spacing w:after="0" w:line="240" w:lineRule="auto"/>
              <w:jc w:val="both"/>
              <w:rPr>
                <w:rFonts w:ascii="Arial Narrow" w:hAnsi="Arial Narrow"/>
                <w:b/>
                <w:smallCaps/>
                <w:spacing w:val="-4"/>
                <w:sz w:val="28"/>
                <w:szCs w:val="28"/>
              </w:rPr>
            </w:pPr>
          </w:p>
        </w:tc>
        <w:tc>
          <w:tcPr>
            <w:tcW w:w="1984" w:type="dxa"/>
          </w:tcPr>
          <w:p w14:paraId="3F604140">
            <w:pPr>
              <w:spacing w:after="0" w:line="240" w:lineRule="auto"/>
              <w:rPr>
                <w:rFonts w:ascii="Arial Narrow" w:hAnsi="Arial Narrow"/>
                <w:b/>
                <w:smallCaps/>
                <w:spacing w:val="-4"/>
                <w:sz w:val="28"/>
                <w:szCs w:val="28"/>
              </w:rPr>
            </w:pPr>
          </w:p>
        </w:tc>
        <w:tc>
          <w:tcPr>
            <w:tcW w:w="3908" w:type="dxa"/>
          </w:tcPr>
          <w:p w14:paraId="6AB40E76">
            <w:pPr>
              <w:spacing w:after="0" w:line="240" w:lineRule="auto"/>
              <w:jc w:val="both"/>
              <w:rPr>
                <w:rFonts w:ascii="Arial Narrow" w:hAnsi="Arial Narrow"/>
                <w:b/>
                <w:smallCaps/>
                <w:spacing w:val="-4"/>
                <w:sz w:val="28"/>
                <w:szCs w:val="28"/>
              </w:rPr>
            </w:pPr>
          </w:p>
          <w:p w14:paraId="189BB962">
            <w:pPr>
              <w:spacing w:after="0" w:line="240" w:lineRule="auto"/>
              <w:jc w:val="both"/>
              <w:rPr>
                <w:rFonts w:ascii="Arial Narrow" w:hAnsi="Arial Narrow"/>
                <w:b/>
                <w:smallCaps/>
                <w:spacing w:val="-4"/>
                <w:sz w:val="28"/>
                <w:szCs w:val="28"/>
              </w:rPr>
            </w:pPr>
          </w:p>
          <w:p w14:paraId="2923A963">
            <w:pPr>
              <w:spacing w:after="0" w:line="240" w:lineRule="auto"/>
              <w:jc w:val="both"/>
              <w:rPr>
                <w:rFonts w:ascii="Arial Narrow" w:hAnsi="Arial Narrow"/>
                <w:b/>
                <w:smallCaps/>
                <w:spacing w:val="-4"/>
                <w:sz w:val="28"/>
                <w:szCs w:val="28"/>
              </w:rPr>
            </w:pPr>
          </w:p>
        </w:tc>
      </w:tr>
      <w:tr w14:paraId="5CDCC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5" w:type="dxa"/>
            <w:gridSpan w:val="2"/>
          </w:tcPr>
          <w:p w14:paraId="4683455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c>
          <w:tcPr>
            <w:tcW w:w="1984" w:type="dxa"/>
          </w:tcPr>
          <w:p w14:paraId="350732D5">
            <w:pPr>
              <w:spacing w:after="0" w:line="240" w:lineRule="auto"/>
              <w:jc w:val="center"/>
              <w:rPr>
                <w:rFonts w:ascii="Arial Narrow" w:hAnsi="Arial Narrow"/>
                <w:b/>
                <w:smallCaps/>
                <w:spacing w:val="-4"/>
                <w:sz w:val="24"/>
                <w:szCs w:val="24"/>
              </w:rPr>
            </w:pPr>
          </w:p>
        </w:tc>
        <w:tc>
          <w:tcPr>
            <w:tcW w:w="3908" w:type="dxa"/>
          </w:tcPr>
          <w:p w14:paraId="7035D94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14:paraId="51494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369" w:type="dxa"/>
          </w:tcPr>
          <w:p w14:paraId="1DFA85F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presidenta de la comisión </w:t>
            </w:r>
          </w:p>
        </w:tc>
        <w:tc>
          <w:tcPr>
            <w:tcW w:w="1984" w:type="dxa"/>
          </w:tcPr>
          <w:p w14:paraId="2EF1BC28">
            <w:pPr>
              <w:spacing w:after="0" w:line="240" w:lineRule="auto"/>
              <w:jc w:val="both"/>
              <w:rPr>
                <w:rFonts w:ascii="Arial Narrow" w:hAnsi="Arial Narrow"/>
                <w:b/>
                <w:smallCaps/>
                <w:spacing w:val="-4"/>
                <w:sz w:val="24"/>
                <w:szCs w:val="24"/>
              </w:rPr>
            </w:pPr>
          </w:p>
        </w:tc>
        <w:tc>
          <w:tcPr>
            <w:tcW w:w="3908" w:type="dxa"/>
          </w:tcPr>
          <w:p w14:paraId="0ACC0E3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036DCED5">
      <w:pPr>
        <w:jc w:val="both"/>
        <w:rPr>
          <w:rFonts w:ascii="Arial Narrow" w:hAnsi="Arial Narrow"/>
          <w:sz w:val="20"/>
          <w:szCs w:val="20"/>
        </w:rPr>
      </w:pPr>
    </w:p>
    <w:p w14:paraId="26A46D70">
      <w:pPr>
        <w:jc w:val="both"/>
        <w:rPr>
          <w:rFonts w:ascii="Arial Narrow" w:hAnsi="Arial Narrow"/>
          <w:sz w:val="20"/>
          <w:szCs w:val="20"/>
        </w:rPr>
      </w:pPr>
    </w:p>
    <w:p w14:paraId="3AE6A2E5">
      <w:pPr>
        <w:jc w:val="both"/>
        <w:rPr>
          <w:rFonts w:ascii="Arial Narrow" w:hAnsi="Arial Narrow"/>
          <w:sz w:val="20"/>
          <w:szCs w:val="20"/>
        </w:rPr>
      </w:pPr>
    </w:p>
    <w:p w14:paraId="46BE6C85">
      <w:pPr>
        <w:jc w:val="both"/>
        <w:rPr>
          <w:rFonts w:ascii="Arial Narrow" w:hAnsi="Arial Narrow"/>
          <w:sz w:val="20"/>
          <w:szCs w:val="20"/>
        </w:rPr>
      </w:pPr>
    </w:p>
    <w:p w14:paraId="0D07340A">
      <w:pPr>
        <w:jc w:val="both"/>
        <w:rPr>
          <w:rFonts w:ascii="Arial Narrow" w:hAnsi="Arial Narrow"/>
          <w:sz w:val="20"/>
          <w:szCs w:val="20"/>
        </w:rPr>
      </w:pPr>
    </w:p>
    <w:p w14:paraId="686408A5">
      <w:pPr>
        <w:jc w:val="both"/>
        <w:rPr>
          <w:rFonts w:ascii="Arial Narrow" w:hAnsi="Arial Narrow"/>
        </w:rPr>
      </w:pPr>
      <w:r>
        <w:rPr>
          <w:rFonts w:ascii="Arial Narrow" w:hAnsi="Arial Narrow"/>
          <w:sz w:val="20"/>
          <w:szCs w:val="20"/>
        </w:rPr>
        <w:t xml:space="preserve">Esta hoja de firmas forma parte de la minuta de sesión de la Comisión Edilicia de SALUD </w:t>
      </w:r>
      <w:r>
        <w:rPr>
          <w:rFonts w:ascii="Arial Narrow" w:hAnsi="Arial Narrow"/>
          <w:spacing w:val="-4"/>
          <w:sz w:val="20"/>
          <w:szCs w:val="20"/>
        </w:rPr>
        <w:t>celebrada con fecha de hoy, 27 de Agosto del  año 2025</w:t>
      </w:r>
      <w:r>
        <w:rPr>
          <w:rFonts w:ascii="Arial Narrow" w:hAnsi="Arial Narrow"/>
          <w:spacing w:val="-4"/>
        </w:rPr>
        <w:t>.</w:t>
      </w:r>
      <w:r>
        <w:rPr>
          <w:rFonts w:ascii="Arial Narrow" w:hAnsi="Arial Narrow"/>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53071C1A">
        <w:pPr>
          <w:pStyle w:val="7"/>
          <w:jc w:val="right"/>
        </w:pPr>
        <w:r>
          <w:fldChar w:fldCharType="begin"/>
        </w:r>
        <w:r>
          <w:instrText xml:space="preserve">PAGE   \* MERGEFORMAT</w:instrText>
        </w:r>
        <w:r>
          <w:fldChar w:fldCharType="separate"/>
        </w:r>
        <w:r>
          <w:rPr>
            <w:lang w:val="es-ES"/>
          </w:rPr>
          <w:t>2</w:t>
        </w:r>
        <w:r>
          <w:fldChar w:fldCharType="end"/>
        </w:r>
      </w:p>
    </w:sdtContent>
  </w:sdt>
  <w:p w14:paraId="52CDEB5C">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2B2D7">
    <w:pPr>
      <w:pStyle w:val="6"/>
      <w:jc w:val="right"/>
    </w:pPr>
  </w:p>
  <w:p w14:paraId="03E3C83D">
    <w:pPr>
      <w:pStyle w:val="6"/>
      <w:jc w:val="right"/>
    </w:pPr>
  </w:p>
  <w:p w14:paraId="54856F60">
    <w:pPr>
      <w:pStyle w:val="6"/>
    </w:pPr>
  </w:p>
  <w:p w14:paraId="1E0E9DF4">
    <w:pPr>
      <w:pStyle w:val="6"/>
    </w:pPr>
  </w:p>
  <w:p w14:paraId="31CE5895">
    <w:pPr>
      <w:pStyle w:val="6"/>
    </w:pPr>
  </w:p>
  <w:p w14:paraId="542915C8">
    <w:pPr>
      <w:pStyle w:val="6"/>
    </w:pPr>
  </w:p>
  <w:p w14:paraId="473588B3">
    <w:pPr>
      <w:pStyle w:val="6"/>
    </w:pPr>
  </w:p>
  <w:p w14:paraId="6BCA1C35">
    <w:pPr>
      <w:pStyle w:val="6"/>
    </w:pPr>
  </w:p>
  <w:p w14:paraId="43A90DA5">
    <w:pPr>
      <w:pStyle w:val="6"/>
      <w:jc w:val="right"/>
    </w:pPr>
  </w:p>
  <w:p w14:paraId="477D5E77">
    <w:pPr>
      <w:pStyle w:val="6"/>
      <w:jc w:val="right"/>
    </w:pPr>
    <w:r>
      <w:t>SAL/08/2025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91441"/>
    <w:rsid w:val="00106FCE"/>
    <w:rsid w:val="001C7433"/>
    <w:rsid w:val="001C7EFB"/>
    <w:rsid w:val="00234C5D"/>
    <w:rsid w:val="00244F52"/>
    <w:rsid w:val="002459DA"/>
    <w:rsid w:val="00252FF8"/>
    <w:rsid w:val="002D56CE"/>
    <w:rsid w:val="003157A8"/>
    <w:rsid w:val="0036155C"/>
    <w:rsid w:val="003E5185"/>
    <w:rsid w:val="004272E1"/>
    <w:rsid w:val="0043339A"/>
    <w:rsid w:val="004412FD"/>
    <w:rsid w:val="00483109"/>
    <w:rsid w:val="00510757"/>
    <w:rsid w:val="00523108"/>
    <w:rsid w:val="005300C6"/>
    <w:rsid w:val="005656A6"/>
    <w:rsid w:val="005668B1"/>
    <w:rsid w:val="00571D40"/>
    <w:rsid w:val="005B5131"/>
    <w:rsid w:val="00655632"/>
    <w:rsid w:val="00665155"/>
    <w:rsid w:val="006731F5"/>
    <w:rsid w:val="006A0B28"/>
    <w:rsid w:val="006F1706"/>
    <w:rsid w:val="00712326"/>
    <w:rsid w:val="00734CF6"/>
    <w:rsid w:val="00753766"/>
    <w:rsid w:val="007903ED"/>
    <w:rsid w:val="0081007C"/>
    <w:rsid w:val="00814515"/>
    <w:rsid w:val="00816CF6"/>
    <w:rsid w:val="00884EC6"/>
    <w:rsid w:val="008A2A09"/>
    <w:rsid w:val="008D0E47"/>
    <w:rsid w:val="008D4D6D"/>
    <w:rsid w:val="008E4097"/>
    <w:rsid w:val="009363C2"/>
    <w:rsid w:val="00976232"/>
    <w:rsid w:val="00993DDB"/>
    <w:rsid w:val="009B1EA5"/>
    <w:rsid w:val="009E73B1"/>
    <w:rsid w:val="00A03A96"/>
    <w:rsid w:val="00A240CC"/>
    <w:rsid w:val="00A27CDF"/>
    <w:rsid w:val="00A4576D"/>
    <w:rsid w:val="00A658E5"/>
    <w:rsid w:val="00A77D2A"/>
    <w:rsid w:val="00B30783"/>
    <w:rsid w:val="00B34E66"/>
    <w:rsid w:val="00B41C0A"/>
    <w:rsid w:val="00B70877"/>
    <w:rsid w:val="00BB3EFC"/>
    <w:rsid w:val="00CA436F"/>
    <w:rsid w:val="00CD5CF2"/>
    <w:rsid w:val="00CF0E28"/>
    <w:rsid w:val="00D3469E"/>
    <w:rsid w:val="00D5304A"/>
    <w:rsid w:val="00DA3102"/>
    <w:rsid w:val="00DB07D3"/>
    <w:rsid w:val="00E00B26"/>
    <w:rsid w:val="00E137FD"/>
    <w:rsid w:val="00E26FE0"/>
    <w:rsid w:val="00E837DF"/>
    <w:rsid w:val="00ED260B"/>
    <w:rsid w:val="00F64A41"/>
    <w:rsid w:val="00FD0ADC"/>
    <w:rsid w:val="00FE42AF"/>
    <w:rsid w:val="4C0D7B8C"/>
    <w:rsid w:val="51DC6407"/>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1243</Words>
  <Characters>6837</Characters>
  <Lines>56</Lines>
  <Paragraphs>16</Paragraphs>
  <TotalTime>19</TotalTime>
  <ScaleCrop>false</ScaleCrop>
  <LinksUpToDate>false</LinksUpToDate>
  <CharactersWithSpaces>8064</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2025-09-08T15:55:34Z</cp:lastPrinted>
  <dcterms:modified xsi:type="dcterms:W3CDTF">2025-09-08T16:02:13Z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E66EA0BB11894E87812A8D23922A78A9_12</vt:lpwstr>
  </property>
</Properties>
</file>