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2A56FE" w14:textId="275E0050" w:rsidR="007121A2" w:rsidRPr="00AF098D" w:rsidRDefault="00210BE8" w:rsidP="00AF098D">
      <w:pPr>
        <w:jc w:val="center"/>
        <w:rPr>
          <w:rStyle w:val="normaltextrun"/>
          <w:rFonts w:ascii="Arial Narrow" w:hAnsi="Arial Narrow"/>
          <w:b/>
          <w:bCs/>
        </w:rPr>
      </w:pPr>
      <w:r w:rsidRPr="00AF098D">
        <w:rPr>
          <w:rStyle w:val="normaltextrun"/>
          <w:rFonts w:ascii="Arial Narrow" w:hAnsi="Arial Narrow"/>
          <w:b/>
          <w:bCs/>
        </w:rPr>
        <w:t>Minuta de la de la COMISIÓN EDILICIA</w:t>
      </w:r>
    </w:p>
    <w:p w14:paraId="55582A22" w14:textId="77777777" w:rsidR="007121A2" w:rsidRPr="00AF098D" w:rsidRDefault="00210BE8" w:rsidP="00AF098D">
      <w:pPr>
        <w:jc w:val="center"/>
        <w:rPr>
          <w:rStyle w:val="normaltextrun"/>
          <w:rFonts w:ascii="Arial Narrow" w:hAnsi="Arial Narrow"/>
          <w:b/>
          <w:bCs/>
        </w:rPr>
      </w:pPr>
      <w:r w:rsidRPr="00AF098D">
        <w:rPr>
          <w:rStyle w:val="normaltextrun"/>
          <w:rFonts w:ascii="Arial Narrow" w:hAnsi="Arial Narrow"/>
          <w:b/>
          <w:bCs/>
        </w:rPr>
        <w:t>DE DESARROLLO URBANO Y ASUNTOS METROPOLITANOS</w:t>
      </w:r>
    </w:p>
    <w:p w14:paraId="32554EB7" w14:textId="113B5D89" w:rsidR="007121A2" w:rsidRDefault="00210BE8">
      <w:pPr>
        <w:spacing w:before="100" w:beforeAutospacing="1"/>
        <w:jc w:val="center"/>
        <w:rPr>
          <w:rFonts w:ascii="Arial Narrow" w:hAnsi="Arial Narrow"/>
          <w:b/>
          <w:sz w:val="24"/>
          <w:szCs w:val="24"/>
          <w:lang w:val="en-US" w:eastAsia="es-MX"/>
        </w:rPr>
      </w:pPr>
      <w:r>
        <w:rPr>
          <w:rFonts w:ascii="Arial Narrow" w:hAnsi="Arial Narrow"/>
          <w:b/>
          <w:sz w:val="24"/>
          <w:szCs w:val="24"/>
          <w:lang w:eastAsia="es-MX"/>
        </w:rPr>
        <w:t xml:space="preserve">Celebrada el día </w:t>
      </w:r>
      <w:r w:rsidR="00A43B1D">
        <w:rPr>
          <w:rFonts w:ascii="Arial Narrow" w:hAnsi="Arial Narrow"/>
          <w:b/>
          <w:sz w:val="24"/>
          <w:szCs w:val="24"/>
          <w:lang w:val="en-US" w:eastAsia="es-MX"/>
        </w:rPr>
        <w:t xml:space="preserve">04 de </w:t>
      </w:r>
      <w:proofErr w:type="spellStart"/>
      <w:proofErr w:type="gramStart"/>
      <w:r w:rsidR="00A43B1D">
        <w:rPr>
          <w:rFonts w:ascii="Arial Narrow" w:hAnsi="Arial Narrow"/>
          <w:b/>
          <w:sz w:val="24"/>
          <w:szCs w:val="24"/>
          <w:lang w:val="en-US" w:eastAsia="es-MX"/>
        </w:rPr>
        <w:t>Noviembre</w:t>
      </w:r>
      <w:proofErr w:type="spellEnd"/>
      <w:proofErr w:type="gramEnd"/>
      <w:r>
        <w:rPr>
          <w:rFonts w:ascii="Arial Narrow" w:hAnsi="Arial Narrow"/>
          <w:b/>
          <w:sz w:val="24"/>
          <w:szCs w:val="24"/>
          <w:lang w:val="en-US" w:eastAsia="es-MX"/>
        </w:rPr>
        <w:t xml:space="preserve"> del </w:t>
      </w:r>
      <w:proofErr w:type="spellStart"/>
      <w:r>
        <w:rPr>
          <w:rFonts w:ascii="Arial Narrow" w:hAnsi="Arial Narrow"/>
          <w:b/>
          <w:sz w:val="24"/>
          <w:szCs w:val="24"/>
          <w:lang w:val="en-US" w:eastAsia="es-MX"/>
        </w:rPr>
        <w:t>año</w:t>
      </w:r>
      <w:proofErr w:type="spellEnd"/>
      <w:r>
        <w:rPr>
          <w:rFonts w:ascii="Arial Narrow" w:hAnsi="Arial Narrow"/>
          <w:b/>
          <w:sz w:val="24"/>
          <w:szCs w:val="24"/>
          <w:lang w:val="en-US" w:eastAsia="es-MX"/>
        </w:rPr>
        <w:t xml:space="preserve"> 2025</w:t>
      </w:r>
    </w:p>
    <w:p w14:paraId="0DB99FB2" w14:textId="41C97B1D" w:rsidR="007121A2" w:rsidRDefault="00210BE8">
      <w:pPr>
        <w:spacing w:before="100" w:beforeAutospacing="1" w:after="100" w:afterAutospacing="1"/>
        <w:jc w:val="both"/>
        <w:rPr>
          <w:rFonts w:ascii="Arial Narrow" w:hAnsi="Arial Narrow"/>
          <w:sz w:val="24"/>
          <w:szCs w:val="24"/>
          <w:lang w:val="en-US" w:eastAsia="es-MX"/>
        </w:rPr>
      </w:pPr>
      <w:r>
        <w:rPr>
          <w:rFonts w:ascii="Arial Narrow" w:hAnsi="Arial Narrow"/>
          <w:sz w:val="24"/>
          <w:szCs w:val="24"/>
          <w:lang w:eastAsia="es-MX"/>
        </w:rPr>
        <w:t>En el salón de sesiones del pleno ubicado en el Palacio Municipal de Ixtlahuacán de los Membrillos, Jalisco, siendo las</w:t>
      </w:r>
      <w:r w:rsidR="00A43B1D">
        <w:rPr>
          <w:rFonts w:ascii="Arial Narrow" w:hAnsi="Arial Narrow"/>
          <w:sz w:val="24"/>
          <w:szCs w:val="24"/>
          <w:lang w:eastAsia="es-MX"/>
        </w:rPr>
        <w:t xml:space="preserve"> </w:t>
      </w:r>
      <w:r w:rsidR="008D7C4E">
        <w:rPr>
          <w:rFonts w:ascii="Arial Narrow" w:hAnsi="Arial Narrow"/>
          <w:sz w:val="24"/>
          <w:szCs w:val="24"/>
          <w:lang w:eastAsia="es-MX"/>
        </w:rPr>
        <w:t>13:</w:t>
      </w:r>
      <w:r w:rsidR="00E54D60">
        <w:rPr>
          <w:rFonts w:ascii="Arial Narrow" w:hAnsi="Arial Narrow"/>
          <w:sz w:val="24"/>
          <w:szCs w:val="24"/>
          <w:lang w:eastAsia="es-MX"/>
        </w:rPr>
        <w:t>10</w:t>
      </w:r>
      <w:r w:rsidR="008D7C4E">
        <w:rPr>
          <w:rFonts w:ascii="Arial Narrow" w:hAnsi="Arial Narrow"/>
          <w:sz w:val="24"/>
          <w:szCs w:val="24"/>
          <w:lang w:eastAsia="es-MX"/>
        </w:rPr>
        <w:t xml:space="preserve"> trece </w:t>
      </w:r>
      <w:r w:rsidR="00A43B1D">
        <w:rPr>
          <w:rFonts w:ascii="Arial Narrow" w:hAnsi="Arial Narrow"/>
          <w:sz w:val="24"/>
          <w:szCs w:val="24"/>
          <w:lang w:eastAsia="es-MX"/>
        </w:rPr>
        <w:t>horas</w:t>
      </w:r>
      <w:r w:rsidR="008D7C4E">
        <w:rPr>
          <w:rFonts w:ascii="Arial Narrow" w:hAnsi="Arial Narrow"/>
          <w:sz w:val="24"/>
          <w:szCs w:val="24"/>
          <w:lang w:eastAsia="es-MX"/>
        </w:rPr>
        <w:t xml:space="preserve"> con diez minutos</w:t>
      </w:r>
      <w:r w:rsidR="00A43B1D">
        <w:rPr>
          <w:rFonts w:ascii="Arial Narrow" w:hAnsi="Arial Narrow"/>
          <w:sz w:val="24"/>
          <w:szCs w:val="24"/>
          <w:lang w:eastAsia="es-MX"/>
        </w:rPr>
        <w:t xml:space="preserve"> del día 04 de noviembre del año 2025 dos mil veinticinco</w:t>
      </w:r>
      <w:r>
        <w:rPr>
          <w:rFonts w:ascii="Arial Narrow" w:hAnsi="Arial Narrow"/>
          <w:sz w:val="24"/>
          <w:szCs w:val="24"/>
          <w:lang w:eastAsia="es-MX"/>
        </w:rPr>
        <w:t xml:space="preserve">, se da inicio a la sesión de la </w:t>
      </w:r>
      <w:r>
        <w:rPr>
          <w:rFonts w:ascii="Arial Narrow" w:hAnsi="Arial Narrow"/>
          <w:b/>
          <w:sz w:val="24"/>
          <w:szCs w:val="24"/>
          <w:lang w:eastAsia="es-MX"/>
        </w:rPr>
        <w:t xml:space="preserve">COMISIÓN EDILICIA DE DESARROLLO URBANO Y ASUNTOS METROPOLITANOS </w:t>
      </w:r>
      <w:r>
        <w:rPr>
          <w:rFonts w:ascii="Arial Narrow" w:hAnsi="Arial Narrow"/>
          <w:sz w:val="24"/>
          <w:szCs w:val="24"/>
          <w:lang w:eastAsia="es-MX"/>
        </w:rPr>
        <w:t>convocada y presidida por la SINDICA</w:t>
      </w:r>
      <w:r w:rsidR="00A43B1D">
        <w:rPr>
          <w:rFonts w:ascii="Arial Narrow" w:hAnsi="Arial Narrow"/>
          <w:sz w:val="24"/>
          <w:szCs w:val="24"/>
          <w:lang w:val="en-US" w:eastAsia="es-MX"/>
        </w:rPr>
        <w:t xml:space="preserve"> MUNICIPAL, BLANCA MIREYA TRUJILLLO ROCHIN, </w:t>
      </w:r>
      <w:r>
        <w:rPr>
          <w:rFonts w:ascii="Arial Narrow" w:hAnsi="Arial Narrow"/>
          <w:sz w:val="24"/>
          <w:szCs w:val="24"/>
          <w:lang w:eastAsia="es-MX"/>
        </w:rPr>
        <w:t>y con la asistencia de</w:t>
      </w:r>
      <w:r w:rsidR="00A43B1D">
        <w:rPr>
          <w:rFonts w:ascii="Arial Narrow" w:hAnsi="Arial Narrow"/>
          <w:sz w:val="24"/>
          <w:szCs w:val="24"/>
          <w:lang w:eastAsia="es-MX"/>
        </w:rPr>
        <w:t xml:space="preserve"> </w:t>
      </w:r>
      <w:r>
        <w:rPr>
          <w:rFonts w:ascii="Arial Narrow" w:hAnsi="Arial Narrow"/>
          <w:sz w:val="24"/>
          <w:szCs w:val="24"/>
          <w:lang w:val="en-US" w:eastAsia="es-MX"/>
        </w:rPr>
        <w:t xml:space="preserve">la REGIDORA CELIA PEREZ VACA, </w:t>
      </w:r>
      <w:r w:rsidR="00A43B1D">
        <w:rPr>
          <w:rFonts w:ascii="Arial Narrow" w:hAnsi="Arial Narrow"/>
          <w:sz w:val="24"/>
          <w:szCs w:val="24"/>
          <w:lang w:eastAsia="es-MX"/>
        </w:rPr>
        <w:t>vocal</w:t>
      </w:r>
      <w:r>
        <w:rPr>
          <w:rFonts w:ascii="Arial Narrow" w:hAnsi="Arial Narrow"/>
          <w:sz w:val="24"/>
          <w:szCs w:val="24"/>
          <w:lang w:eastAsia="es-MX"/>
        </w:rPr>
        <w:t xml:space="preserve"> de la comisión</w:t>
      </w:r>
      <w:r>
        <w:rPr>
          <w:rFonts w:ascii="Arial Narrow" w:hAnsi="Arial Narrow"/>
          <w:sz w:val="24"/>
          <w:szCs w:val="24"/>
          <w:lang w:val="en-US" w:eastAsia="es-MX"/>
        </w:rPr>
        <w:t xml:space="preserve"> </w:t>
      </w:r>
      <w:proofErr w:type="spellStart"/>
      <w:r>
        <w:rPr>
          <w:rFonts w:ascii="Arial Narrow" w:hAnsi="Arial Narrow"/>
          <w:sz w:val="24"/>
          <w:szCs w:val="24"/>
          <w:lang w:val="en-US" w:eastAsia="es-MX"/>
        </w:rPr>
        <w:t>respectivamente</w:t>
      </w:r>
      <w:proofErr w:type="spellEnd"/>
      <w:r>
        <w:rPr>
          <w:rFonts w:ascii="Arial Narrow" w:hAnsi="Arial Narrow"/>
          <w:sz w:val="24"/>
          <w:szCs w:val="24"/>
          <w:lang w:val="en-US" w:eastAsia="es-MX"/>
        </w:rPr>
        <w:t>.</w:t>
      </w:r>
    </w:p>
    <w:p w14:paraId="253021A5" w14:textId="2FC68C45" w:rsidR="007121A2" w:rsidRDefault="00210BE8">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 xml:space="preserve">la </w:t>
      </w:r>
      <w:r w:rsidR="0007655C">
        <w:rPr>
          <w:rFonts w:ascii="Arial Narrow" w:hAnsi="Arial Narrow"/>
          <w:sz w:val="24"/>
          <w:szCs w:val="24"/>
        </w:rPr>
        <w:t>mayoría</w:t>
      </w:r>
      <w:r>
        <w:rPr>
          <w:rFonts w:ascii="Arial Narrow" w:hAnsi="Arial Narrow"/>
          <w:sz w:val="24"/>
          <w:szCs w:val="24"/>
        </w:rPr>
        <w:t xml:space="preserve"> de los integrantes de la comisión convocada, el presidente declaró la existencia de quórum e iniciada la sesión propuso el siguiente:</w:t>
      </w:r>
    </w:p>
    <w:p w14:paraId="42877056" w14:textId="77777777" w:rsidR="007121A2" w:rsidRDefault="00210BE8">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14:paraId="60ED7253" w14:textId="77777777" w:rsidR="007121A2" w:rsidRDefault="00210BE8">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1047C740" w14:textId="77777777" w:rsidR="007121A2" w:rsidRDefault="00210BE8">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2CB3A7B6" w14:textId="77777777" w:rsidR="007121A2" w:rsidRDefault="00210BE8">
      <w:pPr>
        <w:pStyle w:val="Prrafodelista"/>
        <w:numPr>
          <w:ilvl w:val="0"/>
          <w:numId w:val="1"/>
        </w:numPr>
        <w:jc w:val="both"/>
        <w:textAlignment w:val="baseline"/>
        <w:rPr>
          <w:rStyle w:val="eop"/>
          <w:rFonts w:ascii="Arial Narrow" w:eastAsia="SimSun" w:hAnsi="Arial Narrow"/>
          <w:bCs/>
          <w:sz w:val="24"/>
          <w:szCs w:val="24"/>
        </w:rPr>
      </w:pPr>
      <w:r>
        <w:rPr>
          <w:rStyle w:val="eop"/>
          <w:rFonts w:ascii="Arial Narrow" w:eastAsia="SimSun" w:hAnsi="Arial Narrow"/>
          <w:bCs/>
          <w:sz w:val="24"/>
          <w:szCs w:val="24"/>
        </w:rPr>
        <w:t>Dispensa de la lectura y aprobación del acta de la sesión de esta comisión celebrada con anterioridad.</w:t>
      </w:r>
    </w:p>
    <w:p w14:paraId="714DBD16" w14:textId="06FA660A" w:rsidR="0007655C" w:rsidRPr="00B7348E" w:rsidRDefault="0007655C" w:rsidP="0007655C">
      <w:pPr>
        <w:pStyle w:val="Prrafodelista"/>
        <w:numPr>
          <w:ilvl w:val="0"/>
          <w:numId w:val="1"/>
        </w:numPr>
        <w:tabs>
          <w:tab w:val="clear" w:pos="502"/>
        </w:tabs>
        <w:jc w:val="both"/>
        <w:rPr>
          <w:rFonts w:ascii="Arial Narrow" w:eastAsia="SimSun" w:hAnsi="Arial Narrow" w:cs="Arial"/>
          <w:b/>
          <w:bCs/>
          <w:sz w:val="24"/>
          <w:szCs w:val="24"/>
        </w:rPr>
      </w:pPr>
      <w:bookmarkStart w:id="0" w:name="_Hlk215413342"/>
      <w:r w:rsidRPr="00B7348E">
        <w:rPr>
          <w:rFonts w:ascii="Arial Narrow" w:eastAsia="Times New Roman" w:hAnsi="Arial Narrow" w:cs="Arial"/>
          <w:b/>
          <w:bCs/>
          <w:color w:val="000000"/>
          <w:sz w:val="24"/>
          <w:szCs w:val="24"/>
          <w:lang w:eastAsia="es-MX"/>
        </w:rPr>
        <w:t>Punto de acuerdo que tiene por objeto</w:t>
      </w:r>
      <w:r w:rsidRPr="00B7348E">
        <w:rPr>
          <w:rFonts w:ascii="Arial Narrow" w:eastAsia="SimSun" w:hAnsi="Arial Narrow" w:cs="Arial"/>
          <w:b/>
          <w:bCs/>
          <w:color w:val="000000"/>
          <w:sz w:val="24"/>
          <w:szCs w:val="24"/>
        </w:rPr>
        <w:t xml:space="preserve"> dar cuenta con la procedencia de la solicitud relativa al tratamiento de ciertas vialidades propuestas ubicadas en el polígono de la empresa JAGO ASOCIADOS S.A. DE C.V./PARQUE INDUSTRIAL POLESA y a la consolidación y jerarquización de los corredores antiguo Camino a La </w:t>
      </w:r>
      <w:r w:rsidR="00AF098D">
        <w:rPr>
          <w:rFonts w:ascii="Arial Narrow" w:eastAsia="SimSun" w:hAnsi="Arial Narrow" w:cs="Arial"/>
          <w:b/>
          <w:bCs/>
          <w:color w:val="000000"/>
          <w:sz w:val="24"/>
          <w:szCs w:val="24"/>
        </w:rPr>
        <w:t>C</w:t>
      </w:r>
      <w:r w:rsidRPr="00B7348E">
        <w:rPr>
          <w:rFonts w:ascii="Arial Narrow" w:eastAsia="SimSun" w:hAnsi="Arial Narrow" w:cs="Arial"/>
          <w:b/>
          <w:bCs/>
          <w:color w:val="000000"/>
          <w:sz w:val="24"/>
          <w:szCs w:val="24"/>
        </w:rPr>
        <w:t>apilla y Carretera a La Capilla, (El Salto).</w:t>
      </w:r>
    </w:p>
    <w:p w14:paraId="4E5BF425" w14:textId="16F6C7B1" w:rsidR="0007655C" w:rsidRPr="00B7348E" w:rsidRDefault="0007655C" w:rsidP="0007655C">
      <w:pPr>
        <w:pStyle w:val="Prrafodelista"/>
        <w:numPr>
          <w:ilvl w:val="0"/>
          <w:numId w:val="1"/>
        </w:numPr>
        <w:tabs>
          <w:tab w:val="clear" w:pos="502"/>
        </w:tabs>
        <w:jc w:val="both"/>
        <w:rPr>
          <w:rFonts w:ascii="Arial Narrow" w:eastAsia="SimSun" w:hAnsi="Arial Narrow" w:cstheme="minorHAnsi"/>
          <w:b/>
          <w:bCs/>
          <w:sz w:val="24"/>
          <w:szCs w:val="24"/>
        </w:rPr>
      </w:pPr>
      <w:r w:rsidRPr="00B7348E">
        <w:rPr>
          <w:rFonts w:ascii="Arial Narrow" w:eastAsia="Times New Roman" w:hAnsi="Arial Narrow" w:cs="Arial"/>
          <w:b/>
          <w:bCs/>
          <w:color w:val="000000"/>
          <w:sz w:val="24"/>
          <w:szCs w:val="24"/>
          <w:lang w:eastAsia="es-MX"/>
        </w:rPr>
        <w:t>Punto de acuerdo que tiene por objeto dar cuenta con la procedencia de la solicitud relativa al tratamiento de ciertas vialidades ubicadas en el polígono de la EMPRESA ALPIN INMOBILIARIA S.A. DE C.V., en su carácter de depositaria (Fideicomiso 754274/Banco Mercantil del Norte S.A.</w:t>
      </w:r>
    </w:p>
    <w:p w14:paraId="38B212B9" w14:textId="1FD89855" w:rsidR="0007655C" w:rsidRPr="00B7348E" w:rsidRDefault="0007655C" w:rsidP="0007655C">
      <w:pPr>
        <w:pStyle w:val="Prrafodelista"/>
        <w:numPr>
          <w:ilvl w:val="0"/>
          <w:numId w:val="1"/>
        </w:numPr>
        <w:tabs>
          <w:tab w:val="clear" w:pos="502"/>
        </w:tabs>
        <w:jc w:val="both"/>
        <w:rPr>
          <w:rFonts w:ascii="Arial Narrow" w:hAnsi="Arial Narrow" w:cs="Arial"/>
          <w:b/>
          <w:bCs/>
          <w:sz w:val="24"/>
          <w:szCs w:val="24"/>
        </w:rPr>
      </w:pPr>
      <w:r w:rsidRPr="00B7348E">
        <w:rPr>
          <w:rFonts w:ascii="Arial Narrow" w:hAnsi="Arial Narrow" w:cs="Arial"/>
          <w:b/>
          <w:bCs/>
          <w:sz w:val="24"/>
          <w:szCs w:val="24"/>
        </w:rPr>
        <w:t xml:space="preserve">Punto de acuerdo que tiene por objeto ratificar que el Programa Municipal de Desarrollo Urbano incluye los centros de población con su zonificación secundaria válida para su dictaminación por la </w:t>
      </w:r>
      <w:r w:rsidR="00B7348E" w:rsidRPr="00B7348E">
        <w:rPr>
          <w:rFonts w:ascii="Arial Narrow" w:hAnsi="Arial Narrow" w:cs="Arial"/>
          <w:b/>
          <w:bCs/>
          <w:sz w:val="24"/>
          <w:szCs w:val="24"/>
        </w:rPr>
        <w:t>D</w:t>
      </w:r>
      <w:r w:rsidRPr="00B7348E">
        <w:rPr>
          <w:rFonts w:ascii="Arial Narrow" w:hAnsi="Arial Narrow" w:cs="Arial"/>
          <w:b/>
          <w:bCs/>
          <w:sz w:val="24"/>
          <w:szCs w:val="24"/>
        </w:rPr>
        <w:t xml:space="preserve">irección de </w:t>
      </w:r>
      <w:r w:rsidR="00B7348E" w:rsidRPr="00B7348E">
        <w:rPr>
          <w:rFonts w:ascii="Arial Narrow" w:hAnsi="Arial Narrow" w:cs="Arial"/>
          <w:b/>
          <w:bCs/>
          <w:sz w:val="24"/>
          <w:szCs w:val="24"/>
        </w:rPr>
        <w:t>D</w:t>
      </w:r>
      <w:r w:rsidRPr="00B7348E">
        <w:rPr>
          <w:rFonts w:ascii="Arial Narrow" w:hAnsi="Arial Narrow" w:cs="Arial"/>
          <w:b/>
          <w:bCs/>
          <w:sz w:val="24"/>
          <w:szCs w:val="24"/>
        </w:rPr>
        <w:t xml:space="preserve">esarrollo </w:t>
      </w:r>
      <w:r w:rsidR="00B7348E" w:rsidRPr="00B7348E">
        <w:rPr>
          <w:rFonts w:ascii="Arial Narrow" w:hAnsi="Arial Narrow" w:cs="Arial"/>
          <w:b/>
          <w:bCs/>
          <w:sz w:val="24"/>
          <w:szCs w:val="24"/>
        </w:rPr>
        <w:t>U</w:t>
      </w:r>
      <w:r w:rsidRPr="00B7348E">
        <w:rPr>
          <w:rFonts w:ascii="Arial Narrow" w:hAnsi="Arial Narrow" w:cs="Arial"/>
          <w:b/>
          <w:bCs/>
          <w:sz w:val="24"/>
          <w:szCs w:val="24"/>
        </w:rPr>
        <w:t xml:space="preserve">rbano así la declaratoria de falta de vigencia </w:t>
      </w:r>
      <w:r w:rsidRPr="00B7348E">
        <w:rPr>
          <w:rFonts w:ascii="Arial Narrow" w:hAnsi="Arial Narrow" w:cs="Arial"/>
          <w:b/>
          <w:bCs/>
          <w:sz w:val="24"/>
          <w:szCs w:val="24"/>
        </w:rPr>
        <w:lastRenderedPageBreak/>
        <w:t xml:space="preserve">y aplicabilidad de los planes de centros de población anteriores a la fecha de publicación del PMDU realizada el 11 de </w:t>
      </w:r>
      <w:proofErr w:type="gramStart"/>
      <w:r w:rsidR="00B7348E" w:rsidRPr="00B7348E">
        <w:rPr>
          <w:rFonts w:ascii="Arial Narrow" w:hAnsi="Arial Narrow" w:cs="Arial"/>
          <w:b/>
          <w:bCs/>
          <w:sz w:val="24"/>
          <w:szCs w:val="24"/>
        </w:rPr>
        <w:t>N</w:t>
      </w:r>
      <w:r w:rsidRPr="00B7348E">
        <w:rPr>
          <w:rFonts w:ascii="Arial Narrow" w:hAnsi="Arial Narrow" w:cs="Arial"/>
          <w:b/>
          <w:bCs/>
          <w:sz w:val="24"/>
          <w:szCs w:val="24"/>
        </w:rPr>
        <w:t>oviembre</w:t>
      </w:r>
      <w:proofErr w:type="gramEnd"/>
      <w:r w:rsidRPr="00B7348E">
        <w:rPr>
          <w:rFonts w:ascii="Arial Narrow" w:hAnsi="Arial Narrow" w:cs="Arial"/>
          <w:b/>
          <w:bCs/>
          <w:sz w:val="24"/>
          <w:szCs w:val="24"/>
        </w:rPr>
        <w:t xml:space="preserve"> del 2024. </w:t>
      </w:r>
    </w:p>
    <w:p w14:paraId="3E28B3AC" w14:textId="5BB5FE21" w:rsidR="007121A2" w:rsidRPr="00B7348E" w:rsidRDefault="00210BE8" w:rsidP="00B7348E">
      <w:pPr>
        <w:pStyle w:val="Prrafodelista"/>
        <w:numPr>
          <w:ilvl w:val="0"/>
          <w:numId w:val="1"/>
        </w:numPr>
        <w:jc w:val="both"/>
        <w:textAlignment w:val="baseline"/>
        <w:rPr>
          <w:rFonts w:ascii="Arial Narrow" w:eastAsia="SimSun" w:hAnsi="Arial Narrow"/>
          <w:b/>
          <w:sz w:val="24"/>
          <w:szCs w:val="24"/>
        </w:rPr>
      </w:pPr>
      <w:r w:rsidRPr="00B7348E">
        <w:rPr>
          <w:rStyle w:val="eop"/>
          <w:rFonts w:ascii="Arial Narrow" w:eastAsia="SimSun" w:hAnsi="Arial Narrow"/>
          <w:sz w:val="24"/>
          <w:szCs w:val="24"/>
        </w:rPr>
        <w:t>Clausura de los trabajos de la sesión.</w:t>
      </w:r>
    </w:p>
    <w:bookmarkEnd w:id="0"/>
    <w:p w14:paraId="3A81A8E6" w14:textId="36893E2F" w:rsidR="007121A2" w:rsidRDefault="00210BE8">
      <w:pPr>
        <w:jc w:val="both"/>
        <w:textAlignment w:val="baseline"/>
        <w:rPr>
          <w:rFonts w:ascii="Arial Narrow" w:eastAsia="SimSun" w:hAnsi="Arial Narrow"/>
          <w:sz w:val="24"/>
          <w:szCs w:val="24"/>
        </w:rPr>
      </w:pPr>
      <w:r>
        <w:rPr>
          <w:rFonts w:ascii="Arial Narrow" w:eastAsia="SimSun" w:hAnsi="Arial Narrow"/>
          <w:sz w:val="24"/>
          <w:szCs w:val="24"/>
        </w:rPr>
        <w:t>Acto continuo se procede al desahogo del orden del día, LA PRESIDENTA DE LA COMISION</w:t>
      </w:r>
      <w:r w:rsidR="0007655C">
        <w:rPr>
          <w:rFonts w:ascii="Arial Narrow" w:eastAsia="SimSun" w:hAnsi="Arial Narrow"/>
          <w:sz w:val="24"/>
          <w:szCs w:val="24"/>
        </w:rPr>
        <w:t xml:space="preserve"> BLANCA MIREYA TRUJILLO ROCHIN,</w:t>
      </w:r>
      <w:r>
        <w:rPr>
          <w:rFonts w:ascii="Arial Narrow" w:eastAsia="SimSun" w:hAnsi="Arial Narrow"/>
          <w:sz w:val="24"/>
          <w:szCs w:val="24"/>
        </w:rPr>
        <w:t xml:space="preserve"> haciendo uso de la palabra refiere: «Iniciaremos con el primer punto del orden del día, que es el pase de lista correspondiente:» </w:t>
      </w:r>
    </w:p>
    <w:p w14:paraId="1B39611D" w14:textId="77777777" w:rsidR="007121A2" w:rsidRDefault="00210BE8">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034F5C0C" w14:textId="77777777" w:rsidR="007121A2" w:rsidRDefault="00210BE8">
      <w:pPr>
        <w:spacing w:line="360" w:lineRule="auto"/>
        <w:jc w:val="both"/>
        <w:rPr>
          <w:rFonts w:ascii="Arial Narrow" w:hAnsi="Arial Narrow"/>
          <w:sz w:val="24"/>
          <w:szCs w:val="24"/>
        </w:rPr>
      </w:pPr>
      <w:r>
        <w:rPr>
          <w:rFonts w:ascii="Arial Narrow" w:hAnsi="Arial Narrow"/>
          <w:sz w:val="24"/>
          <w:szCs w:val="24"/>
        </w:rPr>
        <w:t>VOCAL, CELIA PEREZ VACA----------------------------------------------------------- PRESENTE</w:t>
      </w:r>
    </w:p>
    <w:p w14:paraId="6A162775" w14:textId="6D057662" w:rsidR="007121A2" w:rsidRDefault="00210BE8">
      <w:pPr>
        <w:spacing w:line="360" w:lineRule="auto"/>
        <w:jc w:val="both"/>
        <w:rPr>
          <w:rFonts w:ascii="Arial Narrow" w:hAnsi="Arial Narrow"/>
          <w:sz w:val="24"/>
          <w:szCs w:val="24"/>
        </w:rPr>
      </w:pPr>
      <w:r>
        <w:rPr>
          <w:rFonts w:ascii="Arial Narrow" w:hAnsi="Arial Narrow"/>
          <w:sz w:val="24"/>
          <w:szCs w:val="24"/>
        </w:rPr>
        <w:t xml:space="preserve">PRESIDENTE, </w:t>
      </w:r>
      <w:r w:rsidR="00B7348E">
        <w:rPr>
          <w:rFonts w:ascii="Arial Narrow" w:hAnsi="Arial Narrow"/>
          <w:sz w:val="24"/>
          <w:szCs w:val="24"/>
        </w:rPr>
        <w:t>BLANCA MIREYA TRUJILLO ROCHIN---</w:t>
      </w:r>
      <w:r>
        <w:rPr>
          <w:rFonts w:ascii="Arial Narrow" w:hAnsi="Arial Narrow"/>
          <w:sz w:val="24"/>
          <w:szCs w:val="24"/>
        </w:rPr>
        <w:t>------------</w:t>
      </w:r>
      <w:r w:rsidR="00B7348E">
        <w:rPr>
          <w:rFonts w:ascii="Arial Narrow" w:hAnsi="Arial Narrow"/>
          <w:sz w:val="24"/>
          <w:szCs w:val="24"/>
        </w:rPr>
        <w:t>-</w:t>
      </w:r>
      <w:r>
        <w:rPr>
          <w:rFonts w:ascii="Arial Narrow" w:hAnsi="Arial Narrow"/>
          <w:sz w:val="24"/>
          <w:szCs w:val="24"/>
        </w:rPr>
        <w:t>----------- PRESENTE</w:t>
      </w:r>
    </w:p>
    <w:p w14:paraId="6EF4AB29" w14:textId="67B77886" w:rsidR="007121A2" w:rsidRDefault="00210BE8">
      <w:pPr>
        <w:jc w:val="both"/>
        <w:textAlignment w:val="baseline"/>
        <w:rPr>
          <w:rFonts w:ascii="Arial Narrow" w:eastAsia="SimSun" w:hAnsi="Arial Narrow"/>
          <w:sz w:val="24"/>
          <w:szCs w:val="24"/>
        </w:rPr>
      </w:pPr>
      <w:r>
        <w:rPr>
          <w:rFonts w:ascii="Arial Narrow" w:eastAsia="SimSun" w:hAnsi="Arial Narrow"/>
          <w:sz w:val="24"/>
          <w:szCs w:val="24"/>
        </w:rPr>
        <w:t xml:space="preserve">Sigue haciendo uso de la voz el PRESIDENTE DE LA COMISION, </w:t>
      </w:r>
      <w:r w:rsidR="00B7348E">
        <w:rPr>
          <w:rFonts w:ascii="Arial Narrow" w:hAnsi="Arial Narrow"/>
          <w:sz w:val="24"/>
          <w:szCs w:val="24"/>
        </w:rPr>
        <w:t>BLANCA MIREYA TRUJILLO ROCHIN</w:t>
      </w:r>
      <w:r>
        <w:rPr>
          <w:rFonts w:ascii="Arial Narrow" w:eastAsia="SimSun" w:hAnsi="Arial Narrow"/>
          <w:sz w:val="24"/>
          <w:szCs w:val="24"/>
        </w:rPr>
        <w:t>, «Doy cuenta a los miembros de la comisión que existe quórum legal para llevar a cabo esta sesión».</w:t>
      </w:r>
    </w:p>
    <w:p w14:paraId="3B57472B" w14:textId="3623F3BB" w:rsidR="007121A2" w:rsidRDefault="00210BE8">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y estando presentes la totalidad de los integrantes de esta comisión se declara legalmente instalada siendo las </w:t>
      </w:r>
      <w:r w:rsidR="008D7C4E">
        <w:rPr>
          <w:rFonts w:ascii="Arial Narrow" w:hAnsi="Arial Narrow"/>
          <w:sz w:val="24"/>
          <w:szCs w:val="24"/>
        </w:rPr>
        <w:t>13:10 trece</w:t>
      </w:r>
      <w:r w:rsidR="00B7348E">
        <w:rPr>
          <w:rFonts w:ascii="Arial Narrow" w:hAnsi="Arial Narrow"/>
          <w:sz w:val="24"/>
          <w:szCs w:val="24"/>
        </w:rPr>
        <w:t xml:space="preserve"> horas</w:t>
      </w:r>
      <w:r w:rsidR="008D7C4E">
        <w:rPr>
          <w:rFonts w:ascii="Arial Narrow" w:hAnsi="Arial Narrow"/>
          <w:sz w:val="24"/>
          <w:szCs w:val="24"/>
        </w:rPr>
        <w:t xml:space="preserve"> con diez minutos</w:t>
      </w:r>
      <w:r w:rsidR="00B7348E">
        <w:rPr>
          <w:rFonts w:ascii="Arial Narrow" w:hAnsi="Arial Narrow"/>
          <w:sz w:val="24"/>
          <w:szCs w:val="24"/>
        </w:rPr>
        <w:t xml:space="preserve"> del día</w:t>
      </w:r>
      <w:r>
        <w:rPr>
          <w:rFonts w:ascii="Arial Narrow" w:hAnsi="Arial Narrow"/>
          <w:sz w:val="24"/>
          <w:szCs w:val="24"/>
        </w:rPr>
        <w:t xml:space="preserve"> y considerando válidos los acuerdos que en ella se tomen en los términos normativos aplicables.</w:t>
      </w:r>
      <w:r w:rsidR="00E30161">
        <w:rPr>
          <w:rFonts w:ascii="Arial Narrow" w:hAnsi="Arial Narrow"/>
          <w:sz w:val="24"/>
          <w:szCs w:val="24"/>
        </w:rPr>
        <w:t xml:space="preserve"> Agradecemos además la presencia del Arq. Carlos Méndez Gutiérrez, quien es el </w:t>
      </w:r>
      <w:proofErr w:type="gramStart"/>
      <w:r w:rsidR="00E30161">
        <w:rPr>
          <w:rFonts w:ascii="Arial Narrow" w:hAnsi="Arial Narrow"/>
          <w:sz w:val="24"/>
          <w:szCs w:val="24"/>
        </w:rPr>
        <w:t>Jefe</w:t>
      </w:r>
      <w:proofErr w:type="gramEnd"/>
      <w:r w:rsidR="00E30161">
        <w:rPr>
          <w:rFonts w:ascii="Arial Narrow" w:hAnsi="Arial Narrow"/>
          <w:sz w:val="24"/>
          <w:szCs w:val="24"/>
        </w:rPr>
        <w:t xml:space="preserve"> de Gabinete del Ayuntamiento y nos apoyara con la explicación técnica de cada uno de estos temas.</w:t>
      </w:r>
    </w:p>
    <w:p w14:paraId="1E521F74" w14:textId="77777777" w:rsidR="007121A2" w:rsidRDefault="00210BE8">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4F8D6F05" w14:textId="1BE57C6A" w:rsidR="007121A2" w:rsidRDefault="00210BE8">
      <w:pPr>
        <w:jc w:val="both"/>
        <w:textAlignment w:val="baseline"/>
        <w:rPr>
          <w:rFonts w:ascii="Arial Narrow" w:eastAsia="SimSun" w:hAnsi="Arial Narrow"/>
          <w:sz w:val="24"/>
          <w:szCs w:val="24"/>
        </w:rPr>
      </w:pPr>
      <w:r>
        <w:rPr>
          <w:rFonts w:ascii="Arial Narrow" w:eastAsia="SimSun" w:hAnsi="Arial Narrow"/>
          <w:sz w:val="24"/>
          <w:szCs w:val="24"/>
        </w:rPr>
        <w:t>Continúa LA PRESIDENTA DE LA COMISIO</w:t>
      </w:r>
      <w:r w:rsidR="00B7348E">
        <w:rPr>
          <w:rFonts w:ascii="Arial Narrow" w:eastAsia="SimSun" w:hAnsi="Arial Narrow"/>
          <w:sz w:val="24"/>
          <w:szCs w:val="24"/>
        </w:rPr>
        <w:t>N, BLANCA MIREYA TRUJILLO ROCHIN</w:t>
      </w:r>
      <w:r>
        <w:rPr>
          <w:rFonts w:ascii="Arial Narrow" w:eastAsia="SimSun" w:hAnsi="Arial Narrow"/>
          <w:sz w:val="24"/>
          <w:szCs w:val="24"/>
        </w:rPr>
        <w:t xml:space="preserve"> «Acto seguido, procederemos con el segundo punto y toda vez que ya fue hecho de su conocimiento el orden del día pregunto a los presentes: ¿Si están de acuerdo en el mismo? Sírvanse levantar la mano en señal de aprobación. </w:t>
      </w:r>
    </w:p>
    <w:p w14:paraId="7FE8F066" w14:textId="1E6C6302" w:rsidR="007121A2" w:rsidRDefault="00210BE8">
      <w:pPr>
        <w:spacing w:line="360" w:lineRule="auto"/>
        <w:jc w:val="both"/>
        <w:rPr>
          <w:rFonts w:ascii="Arial Narrow" w:hAnsi="Arial Narrow"/>
          <w:sz w:val="24"/>
          <w:szCs w:val="24"/>
        </w:rPr>
      </w:pPr>
      <w:r>
        <w:rPr>
          <w:rFonts w:ascii="Arial Narrow" w:hAnsi="Arial Narrow"/>
          <w:sz w:val="24"/>
          <w:szCs w:val="24"/>
        </w:rPr>
        <w:t>VOCAL, CELIA PEREZ VACA----------------------------------</w:t>
      </w:r>
      <w:r w:rsidR="00B7348E">
        <w:rPr>
          <w:rFonts w:ascii="Arial Narrow" w:hAnsi="Arial Narrow"/>
          <w:sz w:val="24"/>
          <w:szCs w:val="24"/>
        </w:rPr>
        <w:t>----------</w:t>
      </w:r>
      <w:r>
        <w:rPr>
          <w:rFonts w:ascii="Arial Narrow" w:hAnsi="Arial Narrow"/>
          <w:sz w:val="24"/>
          <w:szCs w:val="24"/>
        </w:rPr>
        <w:t>---------------------- A FAVOR</w:t>
      </w:r>
    </w:p>
    <w:p w14:paraId="1D871351" w14:textId="327E67F1" w:rsidR="007121A2" w:rsidRDefault="00210BE8">
      <w:pPr>
        <w:spacing w:line="360" w:lineRule="auto"/>
        <w:jc w:val="both"/>
        <w:rPr>
          <w:rFonts w:ascii="Arial Narrow" w:hAnsi="Arial Narrow"/>
          <w:sz w:val="24"/>
          <w:szCs w:val="24"/>
        </w:rPr>
      </w:pPr>
      <w:r>
        <w:rPr>
          <w:rFonts w:ascii="Arial Narrow" w:hAnsi="Arial Narrow"/>
          <w:sz w:val="24"/>
          <w:szCs w:val="24"/>
        </w:rPr>
        <w:t xml:space="preserve">PRESIDENTE, </w:t>
      </w:r>
      <w:r w:rsidR="00B7348E">
        <w:rPr>
          <w:rFonts w:ascii="Arial Narrow" w:hAnsi="Arial Narrow"/>
          <w:sz w:val="24"/>
          <w:szCs w:val="24"/>
        </w:rPr>
        <w:t>BLANCA MIREYA TRUJILLO ROCHIN</w:t>
      </w:r>
      <w:r>
        <w:rPr>
          <w:rFonts w:ascii="Arial Narrow" w:hAnsi="Arial Narrow"/>
          <w:sz w:val="24"/>
          <w:szCs w:val="24"/>
        </w:rPr>
        <w:t>----------------------------------- A FAVOR</w:t>
      </w:r>
    </w:p>
    <w:p w14:paraId="61FCC505" w14:textId="77777777" w:rsidR="007121A2" w:rsidRDefault="00210BE8">
      <w:pPr>
        <w:jc w:val="both"/>
        <w:rPr>
          <w:rStyle w:val="eop"/>
          <w:rFonts w:ascii="Arial Narrow" w:eastAsia="SimSun" w:hAnsi="Arial Narrow"/>
          <w:sz w:val="24"/>
          <w:szCs w:val="24"/>
        </w:rPr>
      </w:pPr>
      <w:r>
        <w:rPr>
          <w:rFonts w:ascii="Arial Narrow" w:eastAsia="SimSun" w:hAnsi="Arial Narrow"/>
          <w:sz w:val="24"/>
          <w:szCs w:val="24"/>
        </w:rPr>
        <w:t>«Se aprueba por unanimidad de votos».</w:t>
      </w:r>
    </w:p>
    <w:p w14:paraId="391F2C4E" w14:textId="77777777" w:rsidR="007121A2" w:rsidRDefault="007121A2">
      <w:pPr>
        <w:contextualSpacing/>
        <w:jc w:val="both"/>
        <w:textAlignment w:val="baseline"/>
        <w:rPr>
          <w:rStyle w:val="eop"/>
          <w:rFonts w:ascii="Arial Narrow" w:eastAsia="SimSun" w:hAnsi="Arial Narrow"/>
          <w:b/>
          <w:sz w:val="24"/>
          <w:szCs w:val="24"/>
        </w:rPr>
      </w:pPr>
    </w:p>
    <w:p w14:paraId="7BF37DDB" w14:textId="77777777" w:rsidR="007121A2" w:rsidRDefault="00210BE8">
      <w:pPr>
        <w:contextualSpacing/>
        <w:jc w:val="both"/>
        <w:textAlignment w:val="baseline"/>
        <w:rPr>
          <w:rStyle w:val="eop"/>
          <w:rFonts w:ascii="Arial Narrow" w:eastAsia="SimSun" w:hAnsi="Arial Narrow"/>
          <w:b/>
          <w:sz w:val="24"/>
          <w:szCs w:val="24"/>
        </w:rPr>
      </w:pPr>
      <w:r>
        <w:rPr>
          <w:rFonts w:ascii="Arial Narrow" w:hAnsi="Arial Narrow"/>
          <w:b/>
          <w:sz w:val="24"/>
          <w:szCs w:val="24"/>
          <w:lang w:eastAsia="es-MX"/>
        </w:rPr>
        <w:t>3.-</w:t>
      </w:r>
      <w:r>
        <w:rPr>
          <w:rStyle w:val="eop"/>
          <w:rFonts w:ascii="Arial Narrow" w:eastAsia="SimSun" w:hAnsi="Arial Narrow"/>
          <w:b/>
          <w:sz w:val="24"/>
          <w:szCs w:val="24"/>
        </w:rPr>
        <w:t xml:space="preserve"> Dispensa de la lectura y aprobación del acta de la sesión de esta comisión celebrada con anterioridad.</w:t>
      </w:r>
    </w:p>
    <w:p w14:paraId="47302C60" w14:textId="77777777" w:rsidR="007121A2" w:rsidRDefault="007121A2">
      <w:pPr>
        <w:contextualSpacing/>
        <w:jc w:val="both"/>
        <w:textAlignment w:val="baseline"/>
        <w:rPr>
          <w:rStyle w:val="eop"/>
          <w:rFonts w:ascii="Arial Narrow" w:eastAsia="SimSun" w:hAnsi="Arial Narrow"/>
          <w:b/>
          <w:sz w:val="24"/>
          <w:szCs w:val="24"/>
        </w:rPr>
      </w:pPr>
    </w:p>
    <w:p w14:paraId="1E23356B" w14:textId="437E0FE2" w:rsidR="007121A2" w:rsidRDefault="00210BE8">
      <w:pPr>
        <w:contextualSpacing/>
        <w:jc w:val="both"/>
        <w:textAlignment w:val="baseline"/>
        <w:rPr>
          <w:rStyle w:val="eop"/>
          <w:rFonts w:ascii="Arial Narrow" w:eastAsia="SimSun" w:hAnsi="Arial Narrow"/>
          <w:bCs/>
          <w:sz w:val="24"/>
          <w:szCs w:val="24"/>
        </w:rPr>
      </w:pPr>
      <w:r>
        <w:rPr>
          <w:rStyle w:val="eop"/>
          <w:rFonts w:ascii="Arial Narrow" w:eastAsia="SimSun" w:hAnsi="Arial Narrow"/>
          <w:bCs/>
          <w:sz w:val="24"/>
          <w:szCs w:val="24"/>
        </w:rPr>
        <w:t xml:space="preserve">LA PRESIDENTA DE LA COMISION, </w:t>
      </w:r>
      <w:r w:rsidR="00B7348E">
        <w:rPr>
          <w:rFonts w:ascii="Arial Narrow" w:hAnsi="Arial Narrow"/>
          <w:sz w:val="24"/>
          <w:szCs w:val="24"/>
        </w:rPr>
        <w:t>BLANCA MIREYA TRUJILLO ROCHIN</w:t>
      </w:r>
      <w:r>
        <w:rPr>
          <w:rFonts w:ascii="Arial Narrow" w:hAnsi="Arial Narrow"/>
          <w:sz w:val="24"/>
          <w:szCs w:val="24"/>
        </w:rPr>
        <w:t xml:space="preserve"> </w:t>
      </w:r>
      <w:r>
        <w:rPr>
          <w:rStyle w:val="eop"/>
          <w:rFonts w:ascii="Arial Narrow" w:eastAsia="SimSun" w:hAnsi="Arial Narrow"/>
          <w:bCs/>
          <w:sz w:val="24"/>
          <w:szCs w:val="24"/>
        </w:rPr>
        <w:t xml:space="preserve">dice: </w:t>
      </w:r>
      <w:r>
        <w:rPr>
          <w:rStyle w:val="eop"/>
          <w:rFonts w:ascii="Arial Narrow" w:eastAsia="SimSun" w:hAnsi="Arial Narrow" w:cs="Courier New"/>
          <w:bCs/>
          <w:sz w:val="24"/>
          <w:szCs w:val="24"/>
        </w:rPr>
        <w:t>«</w:t>
      </w:r>
      <w:r>
        <w:rPr>
          <w:rStyle w:val="eop"/>
          <w:rFonts w:ascii="Arial Narrow" w:eastAsia="SimSun" w:hAnsi="Arial Narrow"/>
          <w:bCs/>
          <w:sz w:val="24"/>
          <w:szCs w:val="24"/>
        </w:rPr>
        <w:t xml:space="preserve">Se solicita la aprobación de los integrantes de esta comisión para dispensar la lectura del acta de la última sesión celebrada y se solicita, además la aprobación del contenido de dicha acta. Por lo que, les pido se sirvan levantar la mano en señal de aprobación: </w:t>
      </w:r>
    </w:p>
    <w:p w14:paraId="47C51BD8" w14:textId="77777777" w:rsidR="007121A2" w:rsidRDefault="007121A2">
      <w:pPr>
        <w:contextualSpacing/>
        <w:jc w:val="both"/>
        <w:textAlignment w:val="baseline"/>
        <w:rPr>
          <w:rFonts w:ascii="Arial Narrow" w:eastAsia="SimSun" w:hAnsi="Arial Narrow"/>
          <w:bCs/>
          <w:sz w:val="24"/>
          <w:szCs w:val="24"/>
        </w:rPr>
      </w:pPr>
    </w:p>
    <w:p w14:paraId="6FC9FC5E" w14:textId="2EDE9CFF" w:rsidR="007121A2" w:rsidRDefault="00210BE8">
      <w:pPr>
        <w:spacing w:line="360" w:lineRule="auto"/>
        <w:jc w:val="both"/>
        <w:rPr>
          <w:rFonts w:ascii="Arial Narrow" w:hAnsi="Arial Narrow"/>
          <w:sz w:val="24"/>
          <w:szCs w:val="24"/>
        </w:rPr>
      </w:pPr>
      <w:r>
        <w:rPr>
          <w:rFonts w:ascii="Arial Narrow" w:hAnsi="Arial Narrow"/>
          <w:sz w:val="24"/>
          <w:szCs w:val="24"/>
        </w:rPr>
        <w:t>VOCAL, CELIA PEREZ VACA----------------------------------</w:t>
      </w:r>
      <w:r w:rsidR="00B7348E">
        <w:rPr>
          <w:rFonts w:ascii="Arial Narrow" w:hAnsi="Arial Narrow"/>
          <w:sz w:val="24"/>
          <w:szCs w:val="24"/>
        </w:rPr>
        <w:t>-------------</w:t>
      </w:r>
      <w:r>
        <w:rPr>
          <w:rFonts w:ascii="Arial Narrow" w:hAnsi="Arial Narrow"/>
          <w:sz w:val="24"/>
          <w:szCs w:val="24"/>
        </w:rPr>
        <w:t>---------------------- A FAVOR</w:t>
      </w:r>
    </w:p>
    <w:p w14:paraId="5DA238DD" w14:textId="24154296" w:rsidR="007121A2" w:rsidRDefault="00210BE8">
      <w:pPr>
        <w:spacing w:line="360" w:lineRule="auto"/>
        <w:jc w:val="both"/>
        <w:rPr>
          <w:rFonts w:ascii="Arial Narrow" w:hAnsi="Arial Narrow"/>
          <w:sz w:val="24"/>
          <w:szCs w:val="24"/>
        </w:rPr>
      </w:pPr>
      <w:r>
        <w:rPr>
          <w:rFonts w:ascii="Arial Narrow" w:hAnsi="Arial Narrow"/>
          <w:sz w:val="24"/>
          <w:szCs w:val="24"/>
        </w:rPr>
        <w:t>PRESIDENTE,</w:t>
      </w:r>
      <w:r w:rsidR="00B7348E">
        <w:rPr>
          <w:rFonts w:ascii="Arial Narrow" w:hAnsi="Arial Narrow"/>
          <w:sz w:val="24"/>
          <w:szCs w:val="24"/>
        </w:rPr>
        <w:t xml:space="preserve"> BLANCA MIREYA TRUJILLO ROCHIN</w:t>
      </w:r>
      <w:r>
        <w:rPr>
          <w:rFonts w:ascii="Arial Narrow" w:hAnsi="Arial Narrow"/>
          <w:sz w:val="24"/>
          <w:szCs w:val="24"/>
        </w:rPr>
        <w:t>------------------------------------- A FAVOR</w:t>
      </w:r>
    </w:p>
    <w:p w14:paraId="336C5A8A" w14:textId="77777777" w:rsidR="007121A2" w:rsidRDefault="00210BE8">
      <w:pPr>
        <w:jc w:val="both"/>
        <w:rPr>
          <w:rStyle w:val="eop"/>
          <w:rFonts w:ascii="Arial Narrow" w:eastAsia="SimSun" w:hAnsi="Arial Narrow"/>
          <w:sz w:val="24"/>
          <w:szCs w:val="24"/>
        </w:rPr>
      </w:pPr>
      <w:r>
        <w:rPr>
          <w:rFonts w:ascii="Arial Narrow" w:eastAsia="SimSun" w:hAnsi="Arial Narrow"/>
          <w:sz w:val="24"/>
          <w:szCs w:val="24"/>
        </w:rPr>
        <w:t>«Se aprueba por unanimidad de votos».</w:t>
      </w:r>
    </w:p>
    <w:p w14:paraId="5EDA3B52" w14:textId="77777777" w:rsidR="007121A2" w:rsidRDefault="007121A2">
      <w:pPr>
        <w:spacing w:after="0" w:line="240" w:lineRule="auto"/>
        <w:contextualSpacing/>
        <w:jc w:val="both"/>
        <w:textAlignment w:val="baseline"/>
        <w:rPr>
          <w:rFonts w:ascii="Arial Narrow" w:hAnsi="Arial Narrow"/>
          <w:sz w:val="24"/>
          <w:szCs w:val="24"/>
        </w:rPr>
      </w:pPr>
    </w:p>
    <w:p w14:paraId="6D99ED55" w14:textId="671B5155" w:rsidR="0093714F" w:rsidRDefault="00210BE8" w:rsidP="00F83049">
      <w:pPr>
        <w:pStyle w:val="Prrafodelista"/>
        <w:ind w:left="0"/>
        <w:jc w:val="both"/>
        <w:textAlignment w:val="baseline"/>
        <w:rPr>
          <w:rFonts w:ascii="Arial Narrow" w:eastAsia="SimSun" w:hAnsi="Arial Narrow" w:cs="Arial"/>
          <w:b/>
          <w:bCs/>
          <w:color w:val="000000"/>
          <w:sz w:val="24"/>
          <w:szCs w:val="24"/>
        </w:rPr>
      </w:pPr>
      <w:r>
        <w:rPr>
          <w:rStyle w:val="eop"/>
          <w:rFonts w:ascii="Arial Narrow" w:eastAsia="SimSun" w:hAnsi="Arial Narrow"/>
          <w:b/>
          <w:sz w:val="24"/>
          <w:szCs w:val="24"/>
        </w:rPr>
        <w:t xml:space="preserve">4.- </w:t>
      </w:r>
      <w:r w:rsidR="00F83049" w:rsidRPr="00F83049">
        <w:rPr>
          <w:rFonts w:ascii="Arial Narrow" w:eastAsia="Times New Roman" w:hAnsi="Arial Narrow" w:cs="Arial"/>
          <w:b/>
          <w:bCs/>
          <w:color w:val="000000"/>
          <w:sz w:val="24"/>
          <w:szCs w:val="24"/>
          <w:lang w:eastAsia="es-MX"/>
        </w:rPr>
        <w:t>Punto de acuerdo que tiene por objeto</w:t>
      </w:r>
      <w:r w:rsidR="00F83049" w:rsidRPr="00F83049">
        <w:rPr>
          <w:rFonts w:ascii="Arial Narrow" w:eastAsia="SimSun" w:hAnsi="Arial Narrow" w:cs="Arial"/>
          <w:b/>
          <w:bCs/>
          <w:color w:val="000000"/>
          <w:sz w:val="24"/>
          <w:szCs w:val="24"/>
        </w:rPr>
        <w:t xml:space="preserve"> dar cuenta con la procedencia de la solicitud relativa al tratamiento de ciertas vialidades propuestas ubicadas en el polígono de la empresa JAGO ASOCIADOS S.A. DE C.V./PARQUE INDUSTRIAL POLESA y a la consolidación y jerarquización de los corredores antiguo Camino a La </w:t>
      </w:r>
      <w:r w:rsidR="00AF098D">
        <w:rPr>
          <w:rFonts w:ascii="Arial Narrow" w:eastAsia="SimSun" w:hAnsi="Arial Narrow" w:cs="Arial"/>
          <w:b/>
          <w:bCs/>
          <w:color w:val="000000"/>
          <w:sz w:val="24"/>
          <w:szCs w:val="24"/>
        </w:rPr>
        <w:t>C</w:t>
      </w:r>
      <w:r w:rsidR="00F83049" w:rsidRPr="00F83049">
        <w:rPr>
          <w:rFonts w:ascii="Arial Narrow" w:eastAsia="SimSun" w:hAnsi="Arial Narrow" w:cs="Arial"/>
          <w:b/>
          <w:bCs/>
          <w:color w:val="000000"/>
          <w:sz w:val="24"/>
          <w:szCs w:val="24"/>
        </w:rPr>
        <w:t>apilla y Carretera a La Capilla, (El Salto).</w:t>
      </w:r>
    </w:p>
    <w:p w14:paraId="5206B38E" w14:textId="77777777" w:rsidR="0093714F" w:rsidRPr="00F83049" w:rsidRDefault="0093714F" w:rsidP="0093714F">
      <w:pPr>
        <w:spacing w:after="0" w:line="240" w:lineRule="auto"/>
        <w:contextualSpacing/>
        <w:jc w:val="both"/>
        <w:textAlignment w:val="baseline"/>
        <w:rPr>
          <w:rFonts w:ascii="Arial Narrow" w:eastAsia="SimSun" w:hAnsi="Arial Narrow" w:cs="Arial Narrow"/>
          <w:color w:val="000000"/>
          <w:sz w:val="24"/>
          <w:szCs w:val="24"/>
        </w:rPr>
      </w:pPr>
      <w:r>
        <w:rPr>
          <w:rStyle w:val="eop"/>
          <w:rFonts w:ascii="Arial Narrow" w:eastAsia="SimSun" w:hAnsi="Arial Narrow"/>
          <w:sz w:val="24"/>
          <w:szCs w:val="24"/>
        </w:rPr>
        <w:t xml:space="preserve">A continuación, LA PRESIDENTA DE LA COMISION, </w:t>
      </w:r>
      <w:r>
        <w:rPr>
          <w:rFonts w:ascii="Arial Narrow" w:hAnsi="Arial Narrow"/>
          <w:sz w:val="24"/>
          <w:szCs w:val="24"/>
        </w:rPr>
        <w:t>BLANCA MIREYA TRUJILLO ROCHIN</w:t>
      </w:r>
      <w:r>
        <w:rPr>
          <w:rStyle w:val="eop"/>
          <w:rFonts w:ascii="Arial Narrow" w:eastAsia="SimSun" w:hAnsi="Arial Narrow"/>
          <w:sz w:val="24"/>
          <w:szCs w:val="24"/>
        </w:rPr>
        <w:t xml:space="preserve"> hace uso de la palabra </w:t>
      </w:r>
      <w:r>
        <w:rPr>
          <w:rStyle w:val="eop"/>
          <w:rFonts w:ascii="Arial Narrow" w:eastAsia="SimSun" w:hAnsi="Arial Narrow" w:cs="Courier New"/>
          <w:sz w:val="24"/>
          <w:szCs w:val="24"/>
        </w:rPr>
        <w:t xml:space="preserve">«Este punto de acuerdo tiene por objeto </w:t>
      </w:r>
      <w:r>
        <w:rPr>
          <w:rFonts w:ascii="Arial Narrow" w:eastAsia="SimSun" w:hAnsi="Arial Narrow" w:cs="Arial Narrow"/>
          <w:color w:val="000000"/>
          <w:sz w:val="24"/>
          <w:szCs w:val="24"/>
        </w:rPr>
        <w:t xml:space="preserve">dar cuenta </w:t>
      </w:r>
      <w:r w:rsidRPr="00F83049">
        <w:rPr>
          <w:rFonts w:ascii="Arial Narrow" w:eastAsia="SimSun" w:hAnsi="Arial Narrow" w:cs="Arial"/>
          <w:b/>
          <w:bCs/>
          <w:color w:val="000000"/>
          <w:sz w:val="24"/>
          <w:szCs w:val="24"/>
        </w:rPr>
        <w:t>con la procedencia de la solicitud relativa al tratamiento de ciertas vialidades propuestas ubicadas en el polígono de la empresa JAGO ASOCIADOS S.A. DE C.V./PARQUE INDUSTRIAL POLESA y a la consolidación y jerarquización de los corredores antiguo Camino a La capilla y Carretera a La Capilla, (El Salto).</w:t>
      </w:r>
    </w:p>
    <w:p w14:paraId="1741CA6E" w14:textId="46BD4C0C" w:rsidR="0093714F" w:rsidRDefault="0093714F" w:rsidP="0093714F">
      <w:pPr>
        <w:spacing w:after="0" w:line="240" w:lineRule="auto"/>
        <w:contextualSpacing/>
        <w:jc w:val="both"/>
        <w:textAlignment w:val="baseline"/>
        <w:rPr>
          <w:rFonts w:ascii="Arial Narrow" w:eastAsia="SimSun" w:hAnsi="Arial Narrow" w:cs="Arial Narrow"/>
          <w:color w:val="000000"/>
          <w:sz w:val="24"/>
          <w:szCs w:val="24"/>
        </w:rPr>
      </w:pPr>
      <w:r>
        <w:rPr>
          <w:rFonts w:ascii="Arial Narrow" w:eastAsia="SimSun" w:hAnsi="Arial Narrow" w:cs="Arial Narrow"/>
          <w:color w:val="000000"/>
          <w:sz w:val="24"/>
          <w:szCs w:val="24"/>
        </w:rPr>
        <w:t xml:space="preserve"> </w:t>
      </w:r>
    </w:p>
    <w:p w14:paraId="00FC2E54" w14:textId="69FDC00B" w:rsidR="00B27051" w:rsidRDefault="0093714F" w:rsidP="0093714F">
      <w:pPr>
        <w:spacing w:after="0" w:line="240" w:lineRule="auto"/>
        <w:contextualSpacing/>
        <w:jc w:val="both"/>
        <w:textAlignment w:val="baseline"/>
        <w:rPr>
          <w:rFonts w:ascii="Arial Narrow" w:eastAsia="SimSun" w:hAnsi="Arial Narrow" w:cs="Arial Narrow"/>
          <w:color w:val="000000"/>
          <w:sz w:val="24"/>
          <w:szCs w:val="24"/>
        </w:rPr>
      </w:pPr>
      <w:r>
        <w:rPr>
          <w:rFonts w:ascii="Arial Narrow" w:eastAsia="SimSun" w:hAnsi="Arial Narrow" w:cs="Arial Narrow"/>
          <w:color w:val="000000"/>
          <w:sz w:val="24"/>
          <w:szCs w:val="24"/>
        </w:rPr>
        <w:t xml:space="preserve">Por lo que, a continuación, </w:t>
      </w:r>
      <w:r w:rsidR="00E30161">
        <w:rPr>
          <w:rFonts w:ascii="Arial Narrow" w:eastAsia="SimSun" w:hAnsi="Arial Narrow" w:cs="Arial Narrow"/>
          <w:color w:val="000000"/>
          <w:sz w:val="24"/>
          <w:szCs w:val="24"/>
        </w:rPr>
        <w:t xml:space="preserve">cedo la palabra al Arquitecto Carlos </w:t>
      </w:r>
      <w:r w:rsidR="00AF098D">
        <w:rPr>
          <w:rFonts w:ascii="Arial Narrow" w:eastAsia="SimSun" w:hAnsi="Arial Narrow" w:cs="Arial Narrow"/>
          <w:color w:val="000000"/>
          <w:sz w:val="24"/>
          <w:szCs w:val="24"/>
        </w:rPr>
        <w:t>Méndez</w:t>
      </w:r>
      <w:r w:rsidR="00E30161">
        <w:rPr>
          <w:rFonts w:ascii="Arial Narrow" w:eastAsia="SimSun" w:hAnsi="Arial Narrow" w:cs="Arial Narrow"/>
          <w:color w:val="000000"/>
          <w:sz w:val="24"/>
          <w:szCs w:val="24"/>
        </w:rPr>
        <w:t xml:space="preserve"> Gutiérrez</w:t>
      </w:r>
      <w:r>
        <w:rPr>
          <w:rFonts w:ascii="Arial Narrow" w:eastAsia="SimSun" w:hAnsi="Arial Narrow" w:cs="Arial Narrow"/>
          <w:color w:val="000000"/>
          <w:sz w:val="24"/>
          <w:szCs w:val="24"/>
        </w:rPr>
        <w:t>:</w:t>
      </w:r>
      <w:r w:rsidR="00E30161">
        <w:rPr>
          <w:rFonts w:ascii="Arial Narrow" w:eastAsia="SimSun" w:hAnsi="Arial Narrow" w:cs="Arial Narrow"/>
          <w:color w:val="000000"/>
          <w:sz w:val="24"/>
          <w:szCs w:val="24"/>
        </w:rPr>
        <w:t xml:space="preserve"> </w:t>
      </w:r>
      <w:r w:rsidR="00E30161">
        <w:rPr>
          <w:rFonts w:ascii="Courier New" w:eastAsia="SimSun" w:hAnsi="Courier New" w:cs="Courier New"/>
          <w:color w:val="000000"/>
          <w:sz w:val="24"/>
          <w:szCs w:val="24"/>
        </w:rPr>
        <w:t>«</w:t>
      </w:r>
      <w:r w:rsidR="00E30161">
        <w:rPr>
          <w:rFonts w:ascii="Arial Narrow" w:eastAsia="SimSun" w:hAnsi="Arial Narrow" w:cs="Arial Narrow"/>
          <w:color w:val="000000"/>
          <w:sz w:val="24"/>
          <w:szCs w:val="24"/>
        </w:rPr>
        <w:t xml:space="preserve">Dentro del Programa Municipal de Desarrollo, a parte de definir los usos de suelo, se determina el proyecto de movilidad interna que tendrá el municipio; y dentro de esa proyección se tenia planeado proceder a la </w:t>
      </w:r>
      <w:r w:rsidR="00AF098D">
        <w:rPr>
          <w:rFonts w:ascii="Arial Narrow" w:eastAsia="SimSun" w:hAnsi="Arial Narrow" w:cs="Arial Narrow"/>
          <w:color w:val="000000"/>
          <w:sz w:val="24"/>
          <w:szCs w:val="24"/>
        </w:rPr>
        <w:t>construcción</w:t>
      </w:r>
      <w:r w:rsidR="00E30161">
        <w:rPr>
          <w:rFonts w:ascii="Arial Narrow" w:eastAsia="SimSun" w:hAnsi="Arial Narrow" w:cs="Arial Narrow"/>
          <w:color w:val="000000"/>
          <w:sz w:val="24"/>
          <w:szCs w:val="24"/>
        </w:rPr>
        <w:t xml:space="preserve"> de ciertas vialidades para considerar los centros de manzana, que eran los grandes centros de manzana lo que estaba dentro del polígono que concluye las carreteras que van de La Calera a Rinconada, de Rinconada a La Capilla y de La Capilla al entronque de la carretera a Chapala. </w:t>
      </w:r>
    </w:p>
    <w:p w14:paraId="770C8906" w14:textId="77777777" w:rsidR="00B27051" w:rsidRDefault="00B27051" w:rsidP="0093714F">
      <w:pPr>
        <w:spacing w:after="0" w:line="240" w:lineRule="auto"/>
        <w:contextualSpacing/>
        <w:jc w:val="both"/>
        <w:textAlignment w:val="baseline"/>
        <w:rPr>
          <w:rFonts w:ascii="Arial Narrow" w:eastAsia="SimSun" w:hAnsi="Arial Narrow" w:cs="Arial Narrow"/>
          <w:color w:val="000000"/>
          <w:sz w:val="24"/>
          <w:szCs w:val="24"/>
        </w:rPr>
      </w:pPr>
    </w:p>
    <w:p w14:paraId="51FF9721" w14:textId="2801CFE0" w:rsidR="0093714F" w:rsidRDefault="00E30161" w:rsidP="0093714F">
      <w:pPr>
        <w:spacing w:after="0" w:line="240" w:lineRule="auto"/>
        <w:contextualSpacing/>
        <w:jc w:val="both"/>
        <w:textAlignment w:val="baseline"/>
        <w:rPr>
          <w:rFonts w:ascii="Arial Narrow" w:eastAsia="SimSun" w:hAnsi="Arial Narrow" w:cs="Arial Narrow"/>
          <w:color w:val="000000"/>
          <w:sz w:val="24"/>
          <w:szCs w:val="24"/>
        </w:rPr>
      </w:pPr>
      <w:r>
        <w:rPr>
          <w:rFonts w:ascii="Arial Narrow" w:eastAsia="SimSun" w:hAnsi="Arial Narrow" w:cs="Arial Narrow"/>
          <w:color w:val="000000"/>
          <w:sz w:val="24"/>
          <w:szCs w:val="24"/>
        </w:rPr>
        <w:t xml:space="preserve">En el Inter, en el que nosotros estábamos haciendo el estudio de ese programa, </w:t>
      </w:r>
      <w:proofErr w:type="spellStart"/>
      <w:r>
        <w:rPr>
          <w:rFonts w:ascii="Arial Narrow" w:eastAsia="SimSun" w:hAnsi="Arial Narrow" w:cs="Arial Narrow"/>
          <w:color w:val="000000"/>
          <w:sz w:val="24"/>
          <w:szCs w:val="24"/>
        </w:rPr>
        <w:t>Polesa</w:t>
      </w:r>
      <w:proofErr w:type="spellEnd"/>
      <w:r>
        <w:rPr>
          <w:rFonts w:ascii="Arial Narrow" w:eastAsia="SimSun" w:hAnsi="Arial Narrow" w:cs="Arial Narrow"/>
          <w:color w:val="000000"/>
          <w:sz w:val="24"/>
          <w:szCs w:val="24"/>
        </w:rPr>
        <w:t xml:space="preserve"> estaba comprando todos los predios del centro, todo</w:t>
      </w:r>
      <w:r w:rsidR="00B27051">
        <w:rPr>
          <w:rFonts w:ascii="Arial Narrow" w:eastAsia="SimSun" w:hAnsi="Arial Narrow" w:cs="Arial Narrow"/>
          <w:color w:val="000000"/>
          <w:sz w:val="24"/>
          <w:szCs w:val="24"/>
        </w:rPr>
        <w:t xml:space="preserve">s prácticamente y entonces cuando ya nosotros terminamos ese estudio, pensando que eran diferentes propietarios se hizo la propuesta de construir algunas vialidades con el objeto de movilidad, entonces ante ese escenario nos solicita la empresa </w:t>
      </w:r>
      <w:r w:rsidR="00B27051">
        <w:rPr>
          <w:rFonts w:ascii="Arial Narrow" w:eastAsia="SimSun" w:hAnsi="Arial Narrow" w:cs="Arial Narrow"/>
          <w:color w:val="000000"/>
          <w:sz w:val="24"/>
          <w:szCs w:val="24"/>
        </w:rPr>
        <w:lastRenderedPageBreak/>
        <w:t xml:space="preserve">como un tema de promoción del municipio, que apoyemos a que estas vialidades no sean de carácter </w:t>
      </w:r>
      <w:r w:rsidR="00AF098D">
        <w:rPr>
          <w:rFonts w:ascii="Arial Narrow" w:eastAsia="SimSun" w:hAnsi="Arial Narrow" w:cs="Arial Narrow"/>
          <w:color w:val="000000"/>
          <w:sz w:val="24"/>
          <w:szCs w:val="24"/>
        </w:rPr>
        <w:t>público</w:t>
      </w:r>
      <w:r w:rsidR="00B27051">
        <w:rPr>
          <w:rFonts w:ascii="Arial Narrow" w:eastAsia="SimSun" w:hAnsi="Arial Narrow" w:cs="Arial Narrow"/>
          <w:color w:val="000000"/>
          <w:sz w:val="24"/>
          <w:szCs w:val="24"/>
        </w:rPr>
        <w:t xml:space="preserve">, sino que sean de carácter privado y nosotros desarrollamos ahí una movilidad interna y la conectividad con estas carreteras, pero nosotros vamos a permitir debido al control de vialidades, tener el tema de seguridad y pues entonces esa es la propuesta en un esquema de apoyo a la promoción del municipio y por ser la empresa una de las de </w:t>
      </w:r>
      <w:r w:rsidR="00AF098D">
        <w:rPr>
          <w:rFonts w:ascii="Arial Narrow" w:eastAsia="SimSun" w:hAnsi="Arial Narrow" w:cs="Arial Narrow"/>
          <w:color w:val="000000"/>
          <w:sz w:val="24"/>
          <w:szCs w:val="24"/>
        </w:rPr>
        <w:t>más</w:t>
      </w:r>
      <w:r w:rsidR="00B27051">
        <w:rPr>
          <w:rFonts w:ascii="Arial Narrow" w:eastAsia="SimSun" w:hAnsi="Arial Narrow" w:cs="Arial Narrow"/>
          <w:color w:val="000000"/>
          <w:sz w:val="24"/>
          <w:szCs w:val="24"/>
        </w:rPr>
        <w:t xml:space="preserve"> grande inversión en el municipio actualmente y de mayor superficie a desarrollar, se hace la propuesta pensando en que pueda servirle para recabar recurso, regidores. </w:t>
      </w:r>
      <w:proofErr w:type="gramStart"/>
      <w:r w:rsidR="00B27051">
        <w:rPr>
          <w:rFonts w:ascii="Arial Narrow" w:eastAsia="SimSun" w:hAnsi="Arial Narrow" w:cs="Arial Narrow"/>
          <w:color w:val="000000"/>
          <w:sz w:val="24"/>
          <w:szCs w:val="24"/>
        </w:rPr>
        <w:t>Y</w:t>
      </w:r>
      <w:proofErr w:type="gramEnd"/>
      <w:r w:rsidR="00B27051">
        <w:rPr>
          <w:rFonts w:ascii="Arial Narrow" w:eastAsia="SimSun" w:hAnsi="Arial Narrow" w:cs="Arial Narrow"/>
          <w:color w:val="000000"/>
          <w:sz w:val="24"/>
          <w:szCs w:val="24"/>
        </w:rPr>
        <w:t xml:space="preserve"> por otro lado, nos están solicitando que a la vialidad que conecta del entronque de la Carretera a Chapala con La Capilla, se considera que es una vialidad muy mala, entonces esto viene consignado ya en el dictamen respectivo </w:t>
      </w:r>
      <w:r w:rsidR="00053321">
        <w:rPr>
          <w:rFonts w:ascii="Arial Narrow" w:eastAsia="SimSun" w:hAnsi="Arial Narrow" w:cs="Arial Narrow"/>
          <w:color w:val="000000"/>
          <w:sz w:val="24"/>
          <w:szCs w:val="24"/>
        </w:rPr>
        <w:t>y que se encuentra en borrador para que ustedes lo turnen en su momento al pleno para su aprobación, conforme a lo que habíamos platicado en la reunión previa que tuvimos. ¿hay alguna pregunta regidoras?</w:t>
      </w:r>
      <w:r w:rsidR="00053321">
        <w:rPr>
          <w:rFonts w:ascii="Courier New" w:eastAsia="SimSun" w:hAnsi="Courier New" w:cs="Courier New"/>
          <w:color w:val="000000"/>
          <w:sz w:val="24"/>
          <w:szCs w:val="24"/>
        </w:rPr>
        <w:t>»</w:t>
      </w:r>
      <w:r w:rsidR="00053321">
        <w:rPr>
          <w:rFonts w:ascii="Arial Narrow" w:eastAsia="SimSun" w:hAnsi="Arial Narrow" w:cs="Arial Narrow"/>
          <w:color w:val="000000"/>
          <w:sz w:val="24"/>
          <w:szCs w:val="24"/>
        </w:rPr>
        <w:t xml:space="preserve">   </w:t>
      </w:r>
      <w:r w:rsidR="00053321">
        <w:rPr>
          <w:rFonts w:ascii="Courier New" w:eastAsia="SimSun" w:hAnsi="Courier New" w:cs="Courier New"/>
          <w:color w:val="000000"/>
          <w:sz w:val="24"/>
          <w:szCs w:val="24"/>
        </w:rPr>
        <w:t>«</w:t>
      </w:r>
      <w:r w:rsidR="00053321">
        <w:rPr>
          <w:rFonts w:ascii="Arial Narrow" w:eastAsia="SimSun" w:hAnsi="Arial Narrow" w:cs="Arial Narrow"/>
          <w:color w:val="000000"/>
          <w:sz w:val="24"/>
          <w:szCs w:val="24"/>
        </w:rPr>
        <w:t>Ninguna, muchísimas gracias Arquitecto por su participación, compañera regidora usted ¿tiene alguna pregunta?</w:t>
      </w:r>
      <w:r w:rsidR="00053321">
        <w:rPr>
          <w:rFonts w:ascii="Courier New" w:eastAsia="SimSun" w:hAnsi="Courier New" w:cs="Courier New"/>
          <w:color w:val="000000"/>
          <w:sz w:val="24"/>
          <w:szCs w:val="24"/>
        </w:rPr>
        <w:t>»</w:t>
      </w:r>
      <w:r w:rsidR="00053321">
        <w:rPr>
          <w:rFonts w:ascii="Arial Narrow" w:eastAsia="SimSun" w:hAnsi="Arial Narrow" w:cs="Arial Narrow"/>
          <w:color w:val="000000"/>
          <w:sz w:val="24"/>
          <w:szCs w:val="24"/>
        </w:rPr>
        <w:t xml:space="preserve"> respondió la SINDICA MUNICIPAL, BLANCA MIREYA TRUJILLO ROCHIN</w:t>
      </w:r>
      <w:r w:rsidR="00B27051">
        <w:rPr>
          <w:rFonts w:ascii="Arial Narrow" w:eastAsia="SimSun" w:hAnsi="Arial Narrow" w:cs="Arial Narrow"/>
          <w:color w:val="000000"/>
          <w:sz w:val="24"/>
          <w:szCs w:val="24"/>
        </w:rPr>
        <w:t xml:space="preserve"> </w:t>
      </w:r>
    </w:p>
    <w:p w14:paraId="5554DD80" w14:textId="77777777" w:rsidR="0093714F" w:rsidRDefault="0093714F" w:rsidP="0093714F">
      <w:pPr>
        <w:spacing w:after="0" w:line="240" w:lineRule="auto"/>
        <w:contextualSpacing/>
        <w:jc w:val="both"/>
        <w:textAlignment w:val="baseline"/>
        <w:rPr>
          <w:rFonts w:ascii="Arial Narrow" w:eastAsia="SimSun" w:hAnsi="Arial Narrow" w:cs="Arial Narrow"/>
          <w:color w:val="000000"/>
          <w:sz w:val="24"/>
          <w:szCs w:val="24"/>
        </w:rPr>
      </w:pPr>
    </w:p>
    <w:p w14:paraId="433E0B2E" w14:textId="2B1A4EE1" w:rsidR="0093714F" w:rsidRDefault="0093714F" w:rsidP="0093714F">
      <w:pPr>
        <w:jc w:val="both"/>
        <w:rPr>
          <w:rFonts w:ascii="Arial Narrow" w:eastAsia="Arial Unicode MS" w:hAnsi="Arial Narrow" w:cs="Arial Narrow"/>
        </w:rPr>
      </w:pPr>
      <w:r>
        <w:rPr>
          <w:rFonts w:ascii="Arial Narrow" w:eastAsia="Arial Unicode MS" w:hAnsi="Arial Narrow" w:cs="Arial Narrow"/>
        </w:rPr>
        <w:t xml:space="preserve">Compañeros, ¿Tienen algo que agregar al respecto? ¿algún cometario o pregunta? Muy bien, si están de acuerdo por favor levanten la mano en señal de aprobación, </w:t>
      </w:r>
    </w:p>
    <w:p w14:paraId="3E3FB695" w14:textId="0E1DDFAB" w:rsidR="0093714F" w:rsidRDefault="0093714F" w:rsidP="0093714F">
      <w:pPr>
        <w:spacing w:line="360" w:lineRule="auto"/>
        <w:jc w:val="both"/>
        <w:rPr>
          <w:rFonts w:ascii="Arial Narrow" w:hAnsi="Arial Narrow"/>
          <w:sz w:val="24"/>
          <w:szCs w:val="24"/>
        </w:rPr>
      </w:pPr>
      <w:r>
        <w:rPr>
          <w:rFonts w:ascii="Arial Narrow" w:hAnsi="Arial Narrow"/>
          <w:sz w:val="24"/>
          <w:szCs w:val="24"/>
        </w:rPr>
        <w:t>VOCAL, CELIA PEREZ VACA--------------------------------------------------------------------- A FAVOR</w:t>
      </w:r>
    </w:p>
    <w:p w14:paraId="2D4C47EC" w14:textId="0004FF8E" w:rsidR="0093714F" w:rsidRDefault="0093714F" w:rsidP="0093714F">
      <w:pPr>
        <w:spacing w:line="360" w:lineRule="auto"/>
        <w:jc w:val="both"/>
        <w:rPr>
          <w:rFonts w:ascii="Arial Narrow" w:hAnsi="Arial Narrow"/>
          <w:sz w:val="24"/>
          <w:szCs w:val="24"/>
        </w:rPr>
      </w:pPr>
      <w:r>
        <w:rPr>
          <w:rFonts w:ascii="Arial Narrow" w:hAnsi="Arial Narrow"/>
          <w:sz w:val="24"/>
          <w:szCs w:val="24"/>
        </w:rPr>
        <w:t>PRESIDENTE, BLANCA MREYA TRUJILLO ROCHIN-------------------------------------- A FAVOR</w:t>
      </w:r>
    </w:p>
    <w:p w14:paraId="7DFFF47E" w14:textId="0A248E6E" w:rsidR="0093714F" w:rsidRDefault="0093714F" w:rsidP="0093714F">
      <w:pPr>
        <w:jc w:val="both"/>
        <w:rPr>
          <w:rStyle w:val="eop"/>
          <w:rFonts w:ascii="Arial Narrow" w:eastAsia="SimSun" w:hAnsi="Arial Narrow"/>
          <w:sz w:val="24"/>
          <w:szCs w:val="24"/>
        </w:rPr>
      </w:pPr>
      <w:r>
        <w:rPr>
          <w:rFonts w:ascii="Arial Narrow" w:eastAsia="SimSun" w:hAnsi="Arial Narrow"/>
          <w:sz w:val="24"/>
          <w:szCs w:val="24"/>
        </w:rPr>
        <w:t>«Se aprueba por unanimidad de votos y se emite el siguiente acuerdo».</w:t>
      </w:r>
    </w:p>
    <w:p w14:paraId="3778CB0F" w14:textId="77777777" w:rsidR="00AF098D" w:rsidRPr="00AF098D" w:rsidRDefault="00AF098D" w:rsidP="0093714F">
      <w:pPr>
        <w:jc w:val="both"/>
        <w:rPr>
          <w:rFonts w:ascii="Arial Narrow" w:eastAsia="SimSun" w:hAnsi="Arial Narrow"/>
          <w:sz w:val="24"/>
          <w:szCs w:val="24"/>
        </w:rPr>
      </w:pPr>
    </w:p>
    <w:p w14:paraId="79BF2FB3" w14:textId="198F94D7" w:rsidR="0093714F" w:rsidRPr="0093714F" w:rsidRDefault="0093714F" w:rsidP="0093714F">
      <w:pPr>
        <w:ind w:left="567" w:right="567"/>
        <w:jc w:val="both"/>
        <w:rPr>
          <w:rFonts w:ascii="Arial Narrow" w:eastAsia="Arimo" w:hAnsi="Arial Narrow" w:cs="Arial Narrow"/>
          <w:sz w:val="24"/>
          <w:szCs w:val="24"/>
        </w:rPr>
      </w:pPr>
      <w:r>
        <w:rPr>
          <w:rFonts w:ascii="Arial Narrow" w:hAnsi="Arial Narrow" w:cs="Arial Narrow"/>
          <w:b/>
        </w:rPr>
        <w:t>UNICO.-</w:t>
      </w:r>
      <w:r>
        <w:rPr>
          <w:rFonts w:ascii="Arial Narrow" w:hAnsi="Arial Narrow" w:cs="Arial Narrow"/>
        </w:rPr>
        <w:t>.</w:t>
      </w:r>
      <w:r>
        <w:rPr>
          <w:rFonts w:ascii="Arial Narrow" w:eastAsia="Arimo" w:hAnsi="Arial Narrow" w:cs="Arial Narrow"/>
        </w:rPr>
        <w:t xml:space="preserve">SE APRUEBA CONFORME AL ART. 61, FRACCION III, DEL REGLAMENTO DE LA LEY DEL GOBIERNO Y LA ADMINISTRACION PUBLICA DEL MUNICIPIO DE IXTLAHUACAN DE LOS MEMBRILLOS, JALISCO, LA PRESENTE INICIATIVA DE ACUERDO </w:t>
      </w:r>
      <w:r w:rsidRPr="0093714F">
        <w:rPr>
          <w:rFonts w:ascii="Arial Narrow" w:eastAsia="Arimo" w:hAnsi="Arial Narrow" w:cs="Arial"/>
          <w:sz w:val="24"/>
          <w:szCs w:val="24"/>
        </w:rPr>
        <w:t xml:space="preserve">PARA SOLICITAR A LA DIRECCION JURIDICA DEL MUNICIPIO, </w:t>
      </w:r>
      <w:proofErr w:type="gramStart"/>
      <w:r w:rsidRPr="0093714F">
        <w:rPr>
          <w:rFonts w:ascii="Arial Narrow" w:eastAsia="Arimo" w:hAnsi="Arial Narrow" w:cs="Arial"/>
          <w:sz w:val="24"/>
          <w:szCs w:val="24"/>
        </w:rPr>
        <w:t>QUE</w:t>
      </w:r>
      <w:proofErr w:type="gramEnd"/>
      <w:r w:rsidRPr="0093714F">
        <w:rPr>
          <w:rFonts w:ascii="Arial Narrow" w:eastAsia="Arimo" w:hAnsi="Arial Narrow" w:cs="Arial"/>
          <w:sz w:val="24"/>
          <w:szCs w:val="24"/>
        </w:rPr>
        <w:t xml:space="preserve"> EN COORDINACIÓN CON ESTA COMISION, ELABORE EL DICTAMEN CON LA PROPUESTA CORRESPONDIENTE PARA TURNARLO AL PLENO,</w:t>
      </w:r>
      <w:r>
        <w:rPr>
          <w:rFonts w:ascii="Arial Narrow" w:eastAsia="Arimo" w:hAnsi="Arial Narrow" w:cs="Arial"/>
          <w:sz w:val="24"/>
          <w:szCs w:val="24"/>
        </w:rPr>
        <w:t xml:space="preserve"> </w:t>
      </w:r>
      <w:r w:rsidRPr="0093714F">
        <w:rPr>
          <w:rFonts w:ascii="Arial Narrow" w:eastAsia="Arimo" w:hAnsi="Arial Narrow" w:cs="Arial"/>
          <w:sz w:val="24"/>
          <w:szCs w:val="24"/>
        </w:rPr>
        <w:t>SOLICITANDO</w:t>
      </w:r>
      <w:r w:rsidRPr="0093714F">
        <w:rPr>
          <w:rFonts w:ascii="Arial Narrow" w:eastAsia="Times New Roman" w:hAnsi="Arial Narrow" w:cs="Arial"/>
          <w:bCs/>
          <w:color w:val="000000"/>
          <w:sz w:val="24"/>
          <w:szCs w:val="24"/>
          <w:lang w:eastAsia="es-MX"/>
        </w:rPr>
        <w:t xml:space="preserve"> SU APROBACION DEFINITIVA</w:t>
      </w:r>
    </w:p>
    <w:p w14:paraId="262CF815" w14:textId="77777777" w:rsidR="0093714F" w:rsidRDefault="0093714F" w:rsidP="00F83049">
      <w:pPr>
        <w:jc w:val="both"/>
        <w:rPr>
          <w:rFonts w:ascii="Arial Narrow" w:eastAsia="Times New Roman" w:hAnsi="Arial Narrow" w:cs="Arial"/>
          <w:b/>
          <w:bCs/>
          <w:color w:val="000000"/>
          <w:sz w:val="24"/>
          <w:szCs w:val="24"/>
          <w:lang w:eastAsia="es-MX"/>
        </w:rPr>
      </w:pPr>
    </w:p>
    <w:p w14:paraId="21BCFEDA" w14:textId="77777777" w:rsidR="00053321" w:rsidRDefault="00053321" w:rsidP="00F83049">
      <w:pPr>
        <w:jc w:val="both"/>
        <w:rPr>
          <w:rFonts w:ascii="Arial Narrow" w:eastAsia="Times New Roman" w:hAnsi="Arial Narrow" w:cs="Arial"/>
          <w:b/>
          <w:bCs/>
          <w:color w:val="000000"/>
          <w:sz w:val="24"/>
          <w:szCs w:val="24"/>
          <w:lang w:eastAsia="es-MX"/>
        </w:rPr>
      </w:pPr>
    </w:p>
    <w:p w14:paraId="3EEEBFA1" w14:textId="77777777" w:rsidR="00053321" w:rsidRDefault="00053321" w:rsidP="00F83049">
      <w:pPr>
        <w:jc w:val="both"/>
        <w:rPr>
          <w:rFonts w:ascii="Arial Narrow" w:eastAsia="Times New Roman" w:hAnsi="Arial Narrow" w:cs="Arial"/>
          <w:b/>
          <w:bCs/>
          <w:color w:val="000000"/>
          <w:sz w:val="24"/>
          <w:szCs w:val="24"/>
          <w:lang w:eastAsia="es-MX"/>
        </w:rPr>
      </w:pPr>
    </w:p>
    <w:p w14:paraId="20D0A010" w14:textId="77777777" w:rsidR="00053321" w:rsidRDefault="00053321" w:rsidP="00F83049">
      <w:pPr>
        <w:jc w:val="both"/>
        <w:rPr>
          <w:rFonts w:ascii="Arial Narrow" w:eastAsia="Times New Roman" w:hAnsi="Arial Narrow" w:cs="Arial"/>
          <w:b/>
          <w:bCs/>
          <w:color w:val="000000"/>
          <w:sz w:val="24"/>
          <w:szCs w:val="24"/>
          <w:lang w:eastAsia="es-MX"/>
        </w:rPr>
      </w:pPr>
    </w:p>
    <w:p w14:paraId="2BD15E6C" w14:textId="775238ED" w:rsidR="0093714F" w:rsidRDefault="00F83049" w:rsidP="00F83049">
      <w:pPr>
        <w:jc w:val="both"/>
        <w:rPr>
          <w:rFonts w:ascii="Arial Narrow" w:eastAsia="Times New Roman" w:hAnsi="Arial Narrow" w:cs="Arial"/>
          <w:b/>
          <w:bCs/>
          <w:color w:val="000000"/>
          <w:sz w:val="24"/>
          <w:szCs w:val="24"/>
          <w:lang w:eastAsia="es-MX"/>
        </w:rPr>
      </w:pPr>
      <w:r>
        <w:rPr>
          <w:rFonts w:ascii="Arial Narrow" w:eastAsia="Times New Roman" w:hAnsi="Arial Narrow" w:cs="Arial"/>
          <w:b/>
          <w:bCs/>
          <w:color w:val="000000"/>
          <w:sz w:val="24"/>
          <w:szCs w:val="24"/>
          <w:lang w:eastAsia="es-MX"/>
        </w:rPr>
        <w:lastRenderedPageBreak/>
        <w:t xml:space="preserve">5.- </w:t>
      </w:r>
      <w:r w:rsidRPr="00F83049">
        <w:rPr>
          <w:rFonts w:ascii="Arial Narrow" w:eastAsia="Times New Roman" w:hAnsi="Arial Narrow" w:cs="Arial"/>
          <w:b/>
          <w:bCs/>
          <w:color w:val="000000"/>
          <w:sz w:val="24"/>
          <w:szCs w:val="24"/>
          <w:lang w:eastAsia="es-MX"/>
        </w:rPr>
        <w:t>Punto de acuerdo que tiene por objeto dar cuenta con la procedencia de la solicitud relativa al tratamiento de ciertas vialidades ubicadas en el polígono de la EMPRESA ALPIN INMOBILIARIA S.A. DE C.V., en su carácter de depositaria (Fideicomiso 754274/Banco Mercantil del Norte S.A.</w:t>
      </w:r>
    </w:p>
    <w:p w14:paraId="195B5E39" w14:textId="4A87FD14" w:rsidR="0093714F" w:rsidRPr="00143307" w:rsidRDefault="0093714F" w:rsidP="00143307">
      <w:pPr>
        <w:jc w:val="both"/>
        <w:rPr>
          <w:rFonts w:ascii="Arial Narrow" w:eastAsia="Times New Roman" w:hAnsi="Arial Narrow" w:cs="Arial"/>
          <w:color w:val="000000"/>
          <w:sz w:val="24"/>
          <w:szCs w:val="24"/>
          <w:lang w:eastAsia="es-MX"/>
        </w:rPr>
      </w:pPr>
      <w:r>
        <w:rPr>
          <w:rStyle w:val="eop"/>
          <w:rFonts w:ascii="Arial Narrow" w:eastAsia="SimSun" w:hAnsi="Arial Narrow"/>
          <w:sz w:val="24"/>
          <w:szCs w:val="24"/>
        </w:rPr>
        <w:t xml:space="preserve">A continuación, LA PRESIDENTA DE LA COMISION, </w:t>
      </w:r>
      <w:r>
        <w:rPr>
          <w:rFonts w:ascii="Arial Narrow" w:hAnsi="Arial Narrow"/>
          <w:sz w:val="24"/>
          <w:szCs w:val="24"/>
        </w:rPr>
        <w:t>BLANCA MIREYA TRUJILLO ROCHIN</w:t>
      </w:r>
      <w:r>
        <w:rPr>
          <w:rStyle w:val="eop"/>
          <w:rFonts w:ascii="Arial Narrow" w:eastAsia="SimSun" w:hAnsi="Arial Narrow"/>
          <w:sz w:val="24"/>
          <w:szCs w:val="24"/>
        </w:rPr>
        <w:t xml:space="preserve"> hace uso de la palabra </w:t>
      </w:r>
      <w:r>
        <w:rPr>
          <w:rStyle w:val="eop"/>
          <w:rFonts w:ascii="Arial Narrow" w:eastAsia="SimSun" w:hAnsi="Arial Narrow" w:cs="Courier New"/>
          <w:sz w:val="24"/>
          <w:szCs w:val="24"/>
        </w:rPr>
        <w:t xml:space="preserve">«Este punto de acuerdo tiene por objeto </w:t>
      </w:r>
      <w:r>
        <w:rPr>
          <w:rFonts w:ascii="Arial Narrow" w:eastAsia="SimSun" w:hAnsi="Arial Narrow" w:cs="Arial Narrow"/>
          <w:color w:val="000000"/>
          <w:sz w:val="24"/>
          <w:szCs w:val="24"/>
        </w:rPr>
        <w:t xml:space="preserve">dar cuenta </w:t>
      </w:r>
      <w:r w:rsidRPr="00AF098D">
        <w:rPr>
          <w:rFonts w:ascii="Arial Narrow" w:eastAsia="Times New Roman" w:hAnsi="Arial Narrow" w:cs="Arial"/>
          <w:color w:val="000000"/>
          <w:sz w:val="24"/>
          <w:szCs w:val="24"/>
          <w:lang w:eastAsia="es-MX"/>
        </w:rPr>
        <w:t>con la procedencia de la solicitud relativa al tratamiento de ciertas vialidades ubicadas en el polígono de la EMPRESA ALPIN INMOBILIARIA S.A. DE C.V., en su carácter de depositaria (Fideicomiso 754274/Banco Mercantil del Norte S.A.</w:t>
      </w:r>
    </w:p>
    <w:p w14:paraId="613A74F7" w14:textId="4A8CE430" w:rsidR="0093714F" w:rsidRPr="001D5D19" w:rsidRDefault="0093714F" w:rsidP="0093714F">
      <w:pPr>
        <w:spacing w:after="0" w:line="240" w:lineRule="auto"/>
        <w:contextualSpacing/>
        <w:jc w:val="both"/>
        <w:textAlignment w:val="baseline"/>
        <w:rPr>
          <w:rFonts w:ascii="Arial Narrow" w:eastAsia="SimSun" w:hAnsi="Arial Narrow" w:cs="Arial Narrow"/>
          <w:color w:val="000000"/>
          <w:sz w:val="24"/>
          <w:szCs w:val="24"/>
        </w:rPr>
      </w:pPr>
      <w:r>
        <w:rPr>
          <w:rFonts w:ascii="Arial Narrow" w:eastAsia="SimSun" w:hAnsi="Arial Narrow" w:cs="Arial Narrow"/>
          <w:color w:val="000000"/>
          <w:sz w:val="24"/>
          <w:szCs w:val="24"/>
        </w:rPr>
        <w:t xml:space="preserve">Por lo que, a continuación, </w:t>
      </w:r>
      <w:r w:rsidR="00053321">
        <w:rPr>
          <w:rFonts w:ascii="Arial Narrow" w:eastAsia="SimSun" w:hAnsi="Arial Narrow" w:cs="Arial Narrow"/>
          <w:color w:val="000000"/>
          <w:sz w:val="24"/>
          <w:szCs w:val="24"/>
        </w:rPr>
        <w:t xml:space="preserve">cedemos el uso de la voz al Arq. Carlos Méndez Gutiérrez para que nos explique, adelante </w:t>
      </w:r>
      <w:r w:rsidR="00053321">
        <w:rPr>
          <w:rFonts w:ascii="Courier New" w:eastAsia="SimSun" w:hAnsi="Courier New" w:cs="Courier New"/>
          <w:color w:val="000000"/>
          <w:sz w:val="24"/>
          <w:szCs w:val="24"/>
        </w:rPr>
        <w:t>«</w:t>
      </w:r>
      <w:r w:rsidR="00053321">
        <w:rPr>
          <w:rFonts w:ascii="Arial Narrow" w:eastAsia="SimSun" w:hAnsi="Arial Narrow" w:cs="Arial Narrow"/>
          <w:color w:val="000000"/>
          <w:sz w:val="24"/>
          <w:szCs w:val="24"/>
        </w:rPr>
        <w:t xml:space="preserve"> Pues es prácticamente el mismo tema, solo que en este caso si solicitan que esa vialidad, como lo vimos en la reunión previa, esa vialidad no afecte el predio de la empresa y que esa vialidad se pueda alinear  y darle conectividad que es el espíritu de lo que se esta haciendo ahí, pero adicionalmente con esto hay una propuesta de un acuerdo para que a reserva de que ustedes ya apoyen este dictamen</w:t>
      </w:r>
      <w:r w:rsidR="00AE7456">
        <w:rPr>
          <w:rFonts w:ascii="Arial Narrow" w:eastAsia="SimSun" w:hAnsi="Arial Narrow" w:cs="Arial Narrow"/>
          <w:color w:val="000000"/>
          <w:sz w:val="24"/>
          <w:szCs w:val="24"/>
        </w:rPr>
        <w:t xml:space="preserve">, ellos pagarían la </w:t>
      </w:r>
      <w:r w:rsidR="00AF098D">
        <w:rPr>
          <w:rFonts w:ascii="Arial Narrow" w:eastAsia="SimSun" w:hAnsi="Arial Narrow" w:cs="Arial Narrow"/>
          <w:color w:val="000000"/>
          <w:sz w:val="24"/>
          <w:szCs w:val="24"/>
        </w:rPr>
        <w:t>consolidación</w:t>
      </w:r>
      <w:r w:rsidR="00AE7456">
        <w:rPr>
          <w:rFonts w:ascii="Arial Narrow" w:eastAsia="SimSun" w:hAnsi="Arial Narrow" w:cs="Arial Narrow"/>
          <w:color w:val="000000"/>
          <w:sz w:val="24"/>
          <w:szCs w:val="24"/>
        </w:rPr>
        <w:t xml:space="preserve"> de este sistema vial a través de la </w:t>
      </w:r>
      <w:r w:rsidR="00AF098D">
        <w:rPr>
          <w:rFonts w:ascii="Arial Narrow" w:eastAsia="SimSun" w:hAnsi="Arial Narrow" w:cs="Arial Narrow"/>
          <w:color w:val="000000"/>
          <w:sz w:val="24"/>
          <w:szCs w:val="24"/>
        </w:rPr>
        <w:t>construcción</w:t>
      </w:r>
      <w:r w:rsidR="00AE7456">
        <w:rPr>
          <w:rFonts w:ascii="Arial Narrow" w:eastAsia="SimSun" w:hAnsi="Arial Narrow" w:cs="Arial Narrow"/>
          <w:color w:val="000000"/>
          <w:sz w:val="24"/>
          <w:szCs w:val="24"/>
        </w:rPr>
        <w:t xml:space="preserve"> de una vialidad a la Avenida </w:t>
      </w:r>
      <w:r w:rsidR="00AF098D">
        <w:rPr>
          <w:rFonts w:ascii="Arial Narrow" w:eastAsia="SimSun" w:hAnsi="Arial Narrow" w:cs="Arial Narrow"/>
          <w:color w:val="000000"/>
          <w:sz w:val="24"/>
          <w:szCs w:val="24"/>
        </w:rPr>
        <w:t>González</w:t>
      </w:r>
      <w:r w:rsidR="00AE7456">
        <w:rPr>
          <w:rFonts w:ascii="Arial Narrow" w:eastAsia="SimSun" w:hAnsi="Arial Narrow" w:cs="Arial Narrow"/>
          <w:color w:val="000000"/>
          <w:sz w:val="24"/>
          <w:szCs w:val="24"/>
        </w:rPr>
        <w:t xml:space="preserve"> Gallo y el Fraccionamiento Real del Lago que pasaría a un costado de donde se </w:t>
      </w:r>
      <w:r w:rsidR="00AF098D">
        <w:rPr>
          <w:rFonts w:ascii="Arial Narrow" w:eastAsia="SimSun" w:hAnsi="Arial Narrow" w:cs="Arial Narrow"/>
          <w:color w:val="000000"/>
          <w:sz w:val="24"/>
          <w:szCs w:val="24"/>
        </w:rPr>
        <w:t>está</w:t>
      </w:r>
      <w:r w:rsidR="00AE7456">
        <w:rPr>
          <w:rFonts w:ascii="Arial Narrow" w:eastAsia="SimSun" w:hAnsi="Arial Narrow" w:cs="Arial Narrow"/>
          <w:color w:val="000000"/>
          <w:sz w:val="24"/>
          <w:szCs w:val="24"/>
        </w:rPr>
        <w:t xml:space="preserve"> haciendo el Parque Metropolitano, que a su vez daría accesibilidad a todo el resto del municipio de los fraccionamientos, al propio Parque Metropolitano, entonces esto es con el mismo espíritu de la propuesta anterior y es un tema que se deja a su consideración</w:t>
      </w:r>
      <w:r w:rsidR="00AE7456">
        <w:rPr>
          <w:rFonts w:ascii="Courier New" w:eastAsia="SimSun" w:hAnsi="Courier New" w:cs="Courier New"/>
          <w:color w:val="000000"/>
          <w:sz w:val="24"/>
          <w:szCs w:val="24"/>
        </w:rPr>
        <w:t>»</w:t>
      </w:r>
      <w:r w:rsidR="00AE7456">
        <w:rPr>
          <w:rFonts w:ascii="Arial Narrow" w:eastAsia="SimSun" w:hAnsi="Arial Narrow" w:cs="Arial Narrow"/>
          <w:color w:val="000000"/>
          <w:sz w:val="24"/>
          <w:szCs w:val="24"/>
        </w:rPr>
        <w:t xml:space="preserve">  Ahora interviene la REGIDORA CELIA PEREZ VACA, </w:t>
      </w:r>
      <w:r w:rsidR="00AE7456">
        <w:rPr>
          <w:rFonts w:ascii="Courier New" w:eastAsia="SimSun" w:hAnsi="Courier New" w:cs="Courier New"/>
          <w:color w:val="000000"/>
          <w:sz w:val="24"/>
          <w:szCs w:val="24"/>
        </w:rPr>
        <w:t>«</w:t>
      </w:r>
      <w:r w:rsidR="00AE7456">
        <w:rPr>
          <w:rFonts w:ascii="Arial Narrow" w:eastAsia="SimSun" w:hAnsi="Arial Narrow" w:cs="Courier New"/>
          <w:color w:val="000000"/>
          <w:sz w:val="24"/>
          <w:szCs w:val="24"/>
        </w:rPr>
        <w:t xml:space="preserve">Arquitecto, esa vialidad que va a ser particular de la empresa, tiene que ver con un fraccionamiento? ¿paralelo a </w:t>
      </w:r>
      <w:r w:rsidR="00AF098D">
        <w:rPr>
          <w:rFonts w:ascii="Arial Narrow" w:eastAsia="SimSun" w:hAnsi="Arial Narrow" w:cs="Courier New"/>
          <w:color w:val="000000"/>
          <w:sz w:val="24"/>
          <w:szCs w:val="24"/>
        </w:rPr>
        <w:t>algún</w:t>
      </w:r>
      <w:r w:rsidR="00AE7456">
        <w:rPr>
          <w:rFonts w:ascii="Arial Narrow" w:eastAsia="SimSun" w:hAnsi="Arial Narrow" w:cs="Courier New"/>
          <w:color w:val="000000"/>
          <w:sz w:val="24"/>
          <w:szCs w:val="24"/>
        </w:rPr>
        <w:t xml:space="preserve"> </w:t>
      </w:r>
      <w:r w:rsidR="00AF098D">
        <w:rPr>
          <w:rFonts w:ascii="Arial Narrow" w:eastAsia="SimSun" w:hAnsi="Arial Narrow" w:cs="Courier New"/>
          <w:color w:val="000000"/>
          <w:sz w:val="24"/>
          <w:szCs w:val="24"/>
        </w:rPr>
        <w:t>fraccionamiento</w:t>
      </w:r>
      <w:r w:rsidR="00AE7456">
        <w:rPr>
          <w:rFonts w:ascii="Arial Narrow" w:eastAsia="SimSun" w:hAnsi="Arial Narrow" w:cs="Courier New"/>
          <w:color w:val="000000"/>
          <w:sz w:val="24"/>
          <w:szCs w:val="24"/>
        </w:rPr>
        <w:t>?</w:t>
      </w:r>
      <w:r w:rsidR="00AE7456">
        <w:rPr>
          <w:rFonts w:ascii="Courier New" w:eastAsia="SimSun" w:hAnsi="Courier New" w:cs="Courier New"/>
          <w:color w:val="000000"/>
          <w:sz w:val="24"/>
          <w:szCs w:val="24"/>
        </w:rPr>
        <w:t>»</w:t>
      </w:r>
      <w:r w:rsidR="00AE7456">
        <w:rPr>
          <w:rFonts w:ascii="Arial Narrow" w:eastAsia="SimSun" w:hAnsi="Arial Narrow" w:cs="Courier New"/>
          <w:color w:val="000000"/>
          <w:sz w:val="24"/>
          <w:szCs w:val="24"/>
        </w:rPr>
        <w:t xml:space="preserve"> y el Arq. Carlos Méndez responde </w:t>
      </w:r>
      <w:r w:rsidR="00AE7456">
        <w:rPr>
          <w:rFonts w:ascii="Courier New" w:eastAsia="SimSun" w:hAnsi="Courier New" w:cs="Courier New"/>
          <w:color w:val="000000"/>
          <w:sz w:val="24"/>
          <w:szCs w:val="24"/>
        </w:rPr>
        <w:t>«</w:t>
      </w:r>
      <w:r w:rsidR="00AE7456">
        <w:rPr>
          <w:rFonts w:ascii="Arial Narrow" w:eastAsia="SimSun" w:hAnsi="Arial Narrow" w:cs="Courier New"/>
          <w:color w:val="000000"/>
          <w:sz w:val="24"/>
          <w:szCs w:val="24"/>
        </w:rPr>
        <w:t xml:space="preserve">A ver, como esta quedaría de donde esta la primaria y estará </w:t>
      </w:r>
      <w:r w:rsidR="001D5D19">
        <w:rPr>
          <w:rFonts w:ascii="Arial Narrow" w:eastAsia="SimSun" w:hAnsi="Arial Narrow" w:cs="Courier New"/>
          <w:color w:val="000000"/>
          <w:sz w:val="24"/>
          <w:szCs w:val="24"/>
        </w:rPr>
        <w:t>conectado al Fraccionamiento Real del Lago</w:t>
      </w:r>
      <w:r w:rsidR="001D5D19">
        <w:rPr>
          <w:rFonts w:ascii="Courier New" w:eastAsia="SimSun" w:hAnsi="Courier New" w:cs="Courier New"/>
          <w:color w:val="000000"/>
          <w:sz w:val="24"/>
          <w:szCs w:val="24"/>
        </w:rPr>
        <w:t>»</w:t>
      </w:r>
      <w:r w:rsidR="001D5D19">
        <w:rPr>
          <w:rFonts w:ascii="Arial Narrow" w:eastAsia="SimSun" w:hAnsi="Arial Narrow" w:cs="Courier New"/>
          <w:color w:val="000000"/>
          <w:sz w:val="24"/>
          <w:szCs w:val="24"/>
        </w:rPr>
        <w:t xml:space="preserve"> interviene de nuevo la REGIDORA CELIA PEREZ VACA </w:t>
      </w:r>
      <w:r w:rsidR="001D5D19">
        <w:rPr>
          <w:rFonts w:ascii="Courier New" w:eastAsia="SimSun" w:hAnsi="Courier New" w:cs="Courier New"/>
          <w:color w:val="000000"/>
          <w:sz w:val="24"/>
          <w:szCs w:val="24"/>
        </w:rPr>
        <w:t>«</w:t>
      </w:r>
      <w:r w:rsidR="001D5D19">
        <w:rPr>
          <w:rFonts w:ascii="Arial Narrow" w:eastAsia="SimSun" w:hAnsi="Arial Narrow" w:cs="Courier New"/>
          <w:color w:val="000000"/>
          <w:sz w:val="24"/>
          <w:szCs w:val="24"/>
        </w:rPr>
        <w:t xml:space="preserve">Entonces, </w:t>
      </w:r>
      <w:r w:rsidR="00AF098D">
        <w:rPr>
          <w:rFonts w:ascii="Arial Narrow" w:eastAsia="SimSun" w:hAnsi="Arial Narrow" w:cs="Courier New"/>
          <w:color w:val="000000"/>
          <w:sz w:val="24"/>
          <w:szCs w:val="24"/>
        </w:rPr>
        <w:t>sería</w:t>
      </w:r>
      <w:r w:rsidR="001D5D19">
        <w:rPr>
          <w:rFonts w:ascii="Arial Narrow" w:eastAsia="SimSun" w:hAnsi="Arial Narrow" w:cs="Courier New"/>
          <w:color w:val="000000"/>
          <w:sz w:val="24"/>
          <w:szCs w:val="24"/>
        </w:rPr>
        <w:t xml:space="preserve"> una calle pública, </w:t>
      </w:r>
      <w:r w:rsidR="00143307">
        <w:rPr>
          <w:rFonts w:ascii="Arial Narrow" w:eastAsia="SimSun" w:hAnsi="Arial Narrow" w:cs="Courier New"/>
          <w:color w:val="000000"/>
          <w:sz w:val="24"/>
          <w:szCs w:val="24"/>
        </w:rPr>
        <w:t>¿</w:t>
      </w:r>
      <w:r w:rsidR="001D5D19">
        <w:rPr>
          <w:rFonts w:ascii="Arial Narrow" w:eastAsia="SimSun" w:hAnsi="Arial Narrow" w:cs="Courier New"/>
          <w:color w:val="000000"/>
          <w:sz w:val="24"/>
          <w:szCs w:val="24"/>
        </w:rPr>
        <w:t>no privada verdad?</w:t>
      </w:r>
      <w:r w:rsidR="001D5D19">
        <w:rPr>
          <w:rFonts w:ascii="Courier New" w:eastAsia="SimSun" w:hAnsi="Courier New" w:cs="Courier New"/>
          <w:color w:val="000000"/>
          <w:sz w:val="24"/>
          <w:szCs w:val="24"/>
        </w:rPr>
        <w:t>»</w:t>
      </w:r>
      <w:r w:rsidR="001D5D19">
        <w:rPr>
          <w:rFonts w:ascii="Arial Narrow" w:eastAsia="SimSun" w:hAnsi="Arial Narrow" w:cs="Courier New"/>
          <w:color w:val="000000"/>
          <w:sz w:val="24"/>
          <w:szCs w:val="24"/>
        </w:rPr>
        <w:t xml:space="preserve">  </w:t>
      </w:r>
      <w:r w:rsidR="001D5D19">
        <w:rPr>
          <w:rFonts w:ascii="Courier New" w:eastAsia="SimSun" w:hAnsi="Courier New" w:cs="Courier New"/>
          <w:color w:val="000000"/>
          <w:sz w:val="24"/>
          <w:szCs w:val="24"/>
        </w:rPr>
        <w:t>«</w:t>
      </w:r>
      <w:r w:rsidR="001D5D19">
        <w:rPr>
          <w:rFonts w:ascii="Arial Narrow" w:eastAsia="SimSun" w:hAnsi="Arial Narrow" w:cs="Courier New"/>
          <w:color w:val="000000"/>
          <w:sz w:val="24"/>
          <w:szCs w:val="24"/>
        </w:rPr>
        <w:t xml:space="preserve">Si, en este caso </w:t>
      </w:r>
      <w:r w:rsidR="00AF098D">
        <w:rPr>
          <w:rFonts w:ascii="Arial Narrow" w:eastAsia="SimSun" w:hAnsi="Arial Narrow" w:cs="Courier New"/>
          <w:color w:val="000000"/>
          <w:sz w:val="24"/>
          <w:szCs w:val="24"/>
        </w:rPr>
        <w:t>sería</w:t>
      </w:r>
      <w:r w:rsidR="001D5D19">
        <w:rPr>
          <w:rFonts w:ascii="Arial Narrow" w:eastAsia="SimSun" w:hAnsi="Arial Narrow" w:cs="Courier New"/>
          <w:color w:val="000000"/>
          <w:sz w:val="24"/>
          <w:szCs w:val="24"/>
        </w:rPr>
        <w:t xml:space="preserve"> una calle publica y el espíritu es que esa vialidad pudiera dar desfogue al fraccionamiento Real del Lago, en donde </w:t>
      </w:r>
      <w:r w:rsidR="00AF098D">
        <w:rPr>
          <w:rFonts w:ascii="Arial Narrow" w:eastAsia="SimSun" w:hAnsi="Arial Narrow" w:cs="Courier New"/>
          <w:color w:val="000000"/>
          <w:sz w:val="24"/>
          <w:szCs w:val="24"/>
        </w:rPr>
        <w:t>sería</w:t>
      </w:r>
      <w:r w:rsidR="001D5D19">
        <w:rPr>
          <w:rFonts w:ascii="Arial Narrow" w:eastAsia="SimSun" w:hAnsi="Arial Narrow" w:cs="Courier New"/>
          <w:color w:val="000000"/>
          <w:sz w:val="24"/>
          <w:szCs w:val="24"/>
        </w:rPr>
        <w:t xml:space="preserve"> una opción que Real del Lago pudiera acceder a toda la carretera y como esa vialidad ya tiene resuelto el acceso a todas las carreteras, genera alternativas de movilidad para todas las personas del fraccionamiento, ese es el </w:t>
      </w:r>
      <w:r w:rsidR="00AF098D">
        <w:rPr>
          <w:rFonts w:ascii="Arial Narrow" w:eastAsia="SimSun" w:hAnsi="Arial Narrow" w:cs="Courier New"/>
          <w:color w:val="000000"/>
          <w:sz w:val="24"/>
          <w:szCs w:val="24"/>
        </w:rPr>
        <w:t>espíritu</w:t>
      </w:r>
      <w:r w:rsidR="001D5D19">
        <w:rPr>
          <w:rFonts w:ascii="Courier New" w:eastAsia="SimSun" w:hAnsi="Courier New" w:cs="Courier New"/>
          <w:color w:val="000000"/>
          <w:sz w:val="24"/>
          <w:szCs w:val="24"/>
        </w:rPr>
        <w:t>»</w:t>
      </w:r>
      <w:r w:rsidR="001D5D19">
        <w:rPr>
          <w:rFonts w:ascii="Arial Narrow" w:eastAsia="SimSun" w:hAnsi="Arial Narrow" w:cs="Courier New"/>
          <w:color w:val="000000"/>
          <w:sz w:val="24"/>
          <w:szCs w:val="24"/>
        </w:rPr>
        <w:t xml:space="preserve"> </w:t>
      </w:r>
      <w:r w:rsidR="001D5D19">
        <w:rPr>
          <w:rFonts w:ascii="Courier New" w:eastAsia="SimSun" w:hAnsi="Courier New" w:cs="Courier New"/>
          <w:color w:val="000000"/>
          <w:sz w:val="24"/>
          <w:szCs w:val="24"/>
        </w:rPr>
        <w:t>«</w:t>
      </w:r>
      <w:r w:rsidR="001D5D19">
        <w:rPr>
          <w:rFonts w:ascii="Arial Narrow" w:eastAsia="SimSun" w:hAnsi="Arial Narrow" w:cs="Courier New"/>
          <w:color w:val="000000"/>
          <w:sz w:val="24"/>
          <w:szCs w:val="24"/>
        </w:rPr>
        <w:t xml:space="preserve">Me parece bien, nada </w:t>
      </w:r>
      <w:r w:rsidR="00AF098D">
        <w:rPr>
          <w:rFonts w:ascii="Arial Narrow" w:eastAsia="SimSun" w:hAnsi="Arial Narrow" w:cs="Courier New"/>
          <w:color w:val="000000"/>
          <w:sz w:val="24"/>
          <w:szCs w:val="24"/>
        </w:rPr>
        <w:t>más</w:t>
      </w:r>
      <w:r w:rsidR="001D5D19">
        <w:rPr>
          <w:rFonts w:ascii="Arial Narrow" w:eastAsia="SimSun" w:hAnsi="Arial Narrow" w:cs="Courier New"/>
          <w:color w:val="000000"/>
          <w:sz w:val="24"/>
          <w:szCs w:val="24"/>
        </w:rPr>
        <w:t xml:space="preserve"> hay que comunicarles en tiempo y forma a los vecinos para que estén enterados, por si desconocen esto y piensan que es particular de la empresa</w:t>
      </w:r>
      <w:r w:rsidR="001D5D19">
        <w:rPr>
          <w:rFonts w:ascii="Courier New" w:eastAsia="SimSun" w:hAnsi="Courier New" w:cs="Courier New"/>
          <w:color w:val="000000"/>
          <w:sz w:val="24"/>
          <w:szCs w:val="24"/>
        </w:rPr>
        <w:t>»</w:t>
      </w:r>
      <w:r w:rsidR="001D5D19">
        <w:rPr>
          <w:rFonts w:ascii="Arial Narrow" w:eastAsia="SimSun" w:hAnsi="Arial Narrow" w:cs="Courier New"/>
          <w:color w:val="000000"/>
          <w:sz w:val="24"/>
          <w:szCs w:val="24"/>
        </w:rPr>
        <w:t xml:space="preserve"> comento la REGIDORA CELIA PEREZ VACA y ahora, toca el turno al Arq. Carlos Méndez </w:t>
      </w:r>
      <w:r w:rsidR="00AF098D">
        <w:rPr>
          <w:rFonts w:ascii="Arial Narrow" w:eastAsia="SimSun" w:hAnsi="Arial Narrow" w:cs="Courier New"/>
          <w:color w:val="000000"/>
          <w:sz w:val="24"/>
          <w:szCs w:val="24"/>
        </w:rPr>
        <w:t>Gutiérrez</w:t>
      </w:r>
      <w:r w:rsidR="001D5D19">
        <w:rPr>
          <w:rFonts w:ascii="Arial Narrow" w:eastAsia="SimSun" w:hAnsi="Arial Narrow" w:cs="Courier New"/>
          <w:color w:val="000000"/>
          <w:sz w:val="24"/>
          <w:szCs w:val="24"/>
        </w:rPr>
        <w:t xml:space="preserve">, que responde </w:t>
      </w:r>
      <w:r w:rsidR="001D5D19">
        <w:rPr>
          <w:rFonts w:ascii="Courier New" w:eastAsia="SimSun" w:hAnsi="Courier New" w:cs="Courier New"/>
          <w:color w:val="000000"/>
          <w:sz w:val="24"/>
          <w:szCs w:val="24"/>
        </w:rPr>
        <w:t>«</w:t>
      </w:r>
      <w:r w:rsidR="001D5D19">
        <w:rPr>
          <w:rFonts w:ascii="Arial Narrow" w:eastAsia="SimSun" w:hAnsi="Arial Narrow" w:cs="Courier New"/>
          <w:color w:val="000000"/>
          <w:sz w:val="24"/>
          <w:szCs w:val="24"/>
        </w:rPr>
        <w:t>A si claro, seria no seria privada pero lo único para lo que si seria restringida es para el trafico pesado, solo para el trafico local y para los vecinos de la zona</w:t>
      </w:r>
      <w:r w:rsidR="001D5D19">
        <w:rPr>
          <w:rFonts w:ascii="Courier New" w:eastAsia="SimSun" w:hAnsi="Courier New" w:cs="Courier New"/>
          <w:color w:val="000000"/>
          <w:sz w:val="24"/>
          <w:szCs w:val="24"/>
        </w:rPr>
        <w:t>»</w:t>
      </w:r>
    </w:p>
    <w:p w14:paraId="70519048" w14:textId="77777777" w:rsidR="0093714F" w:rsidRDefault="0093714F" w:rsidP="0093714F">
      <w:pPr>
        <w:spacing w:after="0" w:line="240" w:lineRule="auto"/>
        <w:contextualSpacing/>
        <w:jc w:val="both"/>
        <w:textAlignment w:val="baseline"/>
        <w:rPr>
          <w:rFonts w:ascii="Arial Narrow" w:eastAsia="SimSun" w:hAnsi="Arial Narrow" w:cs="Arial Narrow"/>
          <w:color w:val="000000"/>
          <w:sz w:val="24"/>
          <w:szCs w:val="24"/>
        </w:rPr>
      </w:pPr>
    </w:p>
    <w:p w14:paraId="041915F1" w14:textId="1A1AF4DC" w:rsidR="0093714F" w:rsidRDefault="001D5D19" w:rsidP="0093714F">
      <w:pPr>
        <w:jc w:val="both"/>
        <w:rPr>
          <w:rFonts w:ascii="Arial Narrow" w:eastAsia="Arial Unicode MS" w:hAnsi="Arial Narrow" w:cs="Arial Narrow"/>
        </w:rPr>
      </w:pPr>
      <w:r>
        <w:rPr>
          <w:rFonts w:ascii="Arial Narrow" w:eastAsia="Arial Unicode MS" w:hAnsi="Arial Narrow" w:cs="Arial Narrow"/>
        </w:rPr>
        <w:t xml:space="preserve">Toma la palabra la SINDICA MUNICIPAL, BLANCA MIREYA TRUJILLO ROCHIN, </w:t>
      </w:r>
      <w:r w:rsidR="0093714F">
        <w:rPr>
          <w:rFonts w:ascii="Arial Narrow" w:eastAsia="Arial Unicode MS" w:hAnsi="Arial Narrow" w:cs="Arial Narrow"/>
        </w:rPr>
        <w:t>Compañer</w:t>
      </w:r>
      <w:r>
        <w:rPr>
          <w:rFonts w:ascii="Arial Narrow" w:eastAsia="Arial Unicode MS" w:hAnsi="Arial Narrow" w:cs="Arial Narrow"/>
        </w:rPr>
        <w:t>a regidora</w:t>
      </w:r>
      <w:r w:rsidR="0093714F">
        <w:rPr>
          <w:rFonts w:ascii="Arial Narrow" w:eastAsia="Arial Unicode MS" w:hAnsi="Arial Narrow" w:cs="Arial Narrow"/>
        </w:rPr>
        <w:t xml:space="preserve">, ¿Tienen algo que agregar al respecto? ¿algún cometario o pregunta? Muy bien, si está de acuerdo por favor levante la mano en señal de aprobación, </w:t>
      </w:r>
    </w:p>
    <w:p w14:paraId="17305339" w14:textId="77777777" w:rsidR="00143307" w:rsidRDefault="00143307" w:rsidP="0093714F">
      <w:pPr>
        <w:jc w:val="both"/>
        <w:rPr>
          <w:rFonts w:ascii="Arial Narrow" w:eastAsia="Arial Unicode MS" w:hAnsi="Arial Narrow" w:cs="Arial Narrow"/>
        </w:rPr>
      </w:pPr>
    </w:p>
    <w:p w14:paraId="516B74B9" w14:textId="77777777" w:rsidR="0093714F" w:rsidRDefault="0093714F" w:rsidP="0093714F">
      <w:pPr>
        <w:spacing w:line="360" w:lineRule="auto"/>
        <w:jc w:val="both"/>
        <w:rPr>
          <w:rFonts w:ascii="Arial Narrow" w:hAnsi="Arial Narrow"/>
          <w:sz w:val="24"/>
          <w:szCs w:val="24"/>
        </w:rPr>
      </w:pPr>
      <w:r>
        <w:rPr>
          <w:rFonts w:ascii="Arial Narrow" w:hAnsi="Arial Narrow"/>
          <w:sz w:val="24"/>
          <w:szCs w:val="24"/>
        </w:rPr>
        <w:lastRenderedPageBreak/>
        <w:t>VOCAL, CELIA PEREZ VACA--------------------------------------------------------------------- A FAVOR</w:t>
      </w:r>
    </w:p>
    <w:p w14:paraId="2269C390" w14:textId="77777777" w:rsidR="0093714F" w:rsidRDefault="0093714F" w:rsidP="0093714F">
      <w:pPr>
        <w:spacing w:line="360" w:lineRule="auto"/>
        <w:jc w:val="both"/>
        <w:rPr>
          <w:rFonts w:ascii="Arial Narrow" w:hAnsi="Arial Narrow"/>
          <w:sz w:val="24"/>
          <w:szCs w:val="24"/>
        </w:rPr>
      </w:pPr>
      <w:r>
        <w:rPr>
          <w:rFonts w:ascii="Arial Narrow" w:hAnsi="Arial Narrow"/>
          <w:sz w:val="24"/>
          <w:szCs w:val="24"/>
        </w:rPr>
        <w:t>PRESIDENTE, BLANCA MREYA TRUJILLO ROCHIN-------------------------------------- A FAVOR</w:t>
      </w:r>
    </w:p>
    <w:p w14:paraId="4E80236F" w14:textId="77777777" w:rsidR="0093714F" w:rsidRDefault="0093714F" w:rsidP="0093714F">
      <w:pPr>
        <w:jc w:val="both"/>
        <w:rPr>
          <w:rStyle w:val="eop"/>
          <w:rFonts w:ascii="Arial Narrow" w:eastAsia="SimSun" w:hAnsi="Arial Narrow"/>
          <w:sz w:val="24"/>
          <w:szCs w:val="24"/>
        </w:rPr>
      </w:pPr>
      <w:r>
        <w:rPr>
          <w:rFonts w:ascii="Arial Narrow" w:eastAsia="SimSun" w:hAnsi="Arial Narrow"/>
          <w:sz w:val="24"/>
          <w:szCs w:val="24"/>
        </w:rPr>
        <w:t>«Se aprueba por unanimidad de votos y se emite el siguiente acuerdo».</w:t>
      </w:r>
    </w:p>
    <w:p w14:paraId="24DC350A" w14:textId="77777777" w:rsidR="0093714F" w:rsidRDefault="0093714F" w:rsidP="0093714F">
      <w:pPr>
        <w:jc w:val="both"/>
        <w:rPr>
          <w:rFonts w:ascii="Arial Narrow" w:eastAsia="Arial Unicode MS" w:hAnsi="Arial Narrow" w:cs="Arial Narrow"/>
        </w:rPr>
      </w:pPr>
    </w:p>
    <w:p w14:paraId="5FF15B1E" w14:textId="68824A62" w:rsidR="0093714F" w:rsidRDefault="0093714F" w:rsidP="00143307">
      <w:pPr>
        <w:ind w:left="567" w:right="567"/>
        <w:jc w:val="both"/>
        <w:rPr>
          <w:rFonts w:ascii="Arial Narrow" w:eastAsia="Arimo" w:hAnsi="Arial Narrow" w:cs="Arial Narrow"/>
          <w:sz w:val="24"/>
          <w:szCs w:val="24"/>
        </w:rPr>
      </w:pPr>
      <w:r>
        <w:rPr>
          <w:rFonts w:ascii="Arial Narrow" w:hAnsi="Arial Narrow" w:cs="Arial Narrow"/>
          <w:b/>
        </w:rPr>
        <w:t>UNICO.-</w:t>
      </w:r>
      <w:r>
        <w:rPr>
          <w:rFonts w:ascii="Arial Narrow" w:hAnsi="Arial Narrow" w:cs="Arial Narrow"/>
        </w:rPr>
        <w:t>.</w:t>
      </w:r>
      <w:r>
        <w:rPr>
          <w:rFonts w:ascii="Arial Narrow" w:eastAsia="Arimo" w:hAnsi="Arial Narrow" w:cs="Arial Narrow"/>
        </w:rPr>
        <w:t xml:space="preserve">SE APRUEBA CONFORME AL ART. 61, FRACCION III, DEL REGLAMENTO DE LA LEY DEL GOBIERNO Y LA ADMINISTRACION PUBLICA DEL MUNICIPIO DE IXTLAHUACAN DE LOS MEMBRILLOS, JALISCO, LA PRESENTE INICIATIVA DE ACUERDO </w:t>
      </w:r>
      <w:r w:rsidRPr="0093714F">
        <w:rPr>
          <w:rFonts w:ascii="Arial Narrow" w:eastAsia="Arimo" w:hAnsi="Arial Narrow" w:cs="Arial"/>
          <w:sz w:val="24"/>
          <w:szCs w:val="24"/>
        </w:rPr>
        <w:t xml:space="preserve">PARA SOLICITAR A LA DIRECCION JURIDICA DEL MUNICIPIO, </w:t>
      </w:r>
      <w:proofErr w:type="gramStart"/>
      <w:r w:rsidRPr="0093714F">
        <w:rPr>
          <w:rFonts w:ascii="Arial Narrow" w:eastAsia="Arimo" w:hAnsi="Arial Narrow" w:cs="Arial"/>
          <w:sz w:val="24"/>
          <w:szCs w:val="24"/>
        </w:rPr>
        <w:t>QUE</w:t>
      </w:r>
      <w:proofErr w:type="gramEnd"/>
      <w:r w:rsidRPr="0093714F">
        <w:rPr>
          <w:rFonts w:ascii="Arial Narrow" w:eastAsia="Arimo" w:hAnsi="Arial Narrow" w:cs="Arial"/>
          <w:sz w:val="24"/>
          <w:szCs w:val="24"/>
        </w:rPr>
        <w:t xml:space="preserve"> EN COORDINACIÓN CON ESTA COMISION, ELABORE EL DICTAMEN CON LA PROPUESTA CORRESPONDIENTE PARA TURNARLO AL PLENO,</w:t>
      </w:r>
      <w:r>
        <w:rPr>
          <w:rFonts w:ascii="Arial Narrow" w:eastAsia="Arimo" w:hAnsi="Arial Narrow" w:cs="Arial"/>
          <w:sz w:val="24"/>
          <w:szCs w:val="24"/>
        </w:rPr>
        <w:t xml:space="preserve"> </w:t>
      </w:r>
      <w:r w:rsidRPr="0093714F">
        <w:rPr>
          <w:rFonts w:ascii="Arial Narrow" w:eastAsia="Arimo" w:hAnsi="Arial Narrow" w:cs="Arial"/>
          <w:sz w:val="24"/>
          <w:szCs w:val="24"/>
        </w:rPr>
        <w:t>SOLICITANDO</w:t>
      </w:r>
      <w:r w:rsidRPr="0093714F">
        <w:rPr>
          <w:rFonts w:ascii="Arial Narrow" w:eastAsia="Times New Roman" w:hAnsi="Arial Narrow" w:cs="Arial"/>
          <w:bCs/>
          <w:color w:val="000000"/>
          <w:sz w:val="24"/>
          <w:szCs w:val="24"/>
          <w:lang w:eastAsia="es-MX"/>
        </w:rPr>
        <w:t xml:space="preserve"> SU APROBACION DEFINITIVA</w:t>
      </w:r>
      <w:r>
        <w:rPr>
          <w:rFonts w:ascii="Arial Narrow" w:eastAsia="Times New Roman" w:hAnsi="Arial Narrow" w:cs="Arial"/>
          <w:bCs/>
          <w:color w:val="000000"/>
          <w:sz w:val="24"/>
          <w:szCs w:val="24"/>
          <w:lang w:eastAsia="es-MX"/>
        </w:rPr>
        <w:t>.</w:t>
      </w:r>
    </w:p>
    <w:p w14:paraId="696C72EE" w14:textId="77777777" w:rsidR="00143307" w:rsidRPr="00143307" w:rsidRDefault="00143307" w:rsidP="00143307">
      <w:pPr>
        <w:ind w:left="567" w:right="567"/>
        <w:jc w:val="both"/>
        <w:rPr>
          <w:rFonts w:ascii="Arial Narrow" w:eastAsia="Arimo" w:hAnsi="Arial Narrow" w:cs="Arial Narrow"/>
          <w:sz w:val="24"/>
          <w:szCs w:val="24"/>
        </w:rPr>
      </w:pPr>
    </w:p>
    <w:p w14:paraId="1F512AD5" w14:textId="3D2DF116" w:rsidR="0093714F" w:rsidRDefault="00F83049" w:rsidP="00F83049">
      <w:pPr>
        <w:jc w:val="both"/>
        <w:rPr>
          <w:rFonts w:ascii="Arial Narrow" w:hAnsi="Arial Narrow" w:cs="Arial"/>
          <w:b/>
          <w:bCs/>
          <w:sz w:val="24"/>
          <w:szCs w:val="24"/>
        </w:rPr>
      </w:pPr>
      <w:r>
        <w:rPr>
          <w:rFonts w:ascii="Arial Narrow" w:hAnsi="Arial Narrow" w:cs="Arial"/>
          <w:b/>
          <w:bCs/>
          <w:sz w:val="24"/>
          <w:szCs w:val="24"/>
        </w:rPr>
        <w:t xml:space="preserve">6.- </w:t>
      </w:r>
      <w:r w:rsidRPr="00F83049">
        <w:rPr>
          <w:rFonts w:ascii="Arial Narrow" w:hAnsi="Arial Narrow" w:cs="Arial"/>
          <w:b/>
          <w:bCs/>
          <w:sz w:val="24"/>
          <w:szCs w:val="24"/>
        </w:rPr>
        <w:t xml:space="preserve">Punto de acuerdo que tiene por objeto ratificar que el Programa Municipal de Desarrollo Urbano incluye los centros de población con su zonificación secundaria válida para su dictaminación por la Dirección de Desarrollo Urbano así la declaratoria de falta de vigencia y aplicabilidad de los planes de centros de población anteriores a la fecha de publicación del PMDU realizada el 11 de </w:t>
      </w:r>
      <w:proofErr w:type="gramStart"/>
      <w:r w:rsidRPr="00F83049">
        <w:rPr>
          <w:rFonts w:ascii="Arial Narrow" w:hAnsi="Arial Narrow" w:cs="Arial"/>
          <w:b/>
          <w:bCs/>
          <w:sz w:val="24"/>
          <w:szCs w:val="24"/>
        </w:rPr>
        <w:t>Noviembre</w:t>
      </w:r>
      <w:proofErr w:type="gramEnd"/>
      <w:r w:rsidRPr="00F83049">
        <w:rPr>
          <w:rFonts w:ascii="Arial Narrow" w:hAnsi="Arial Narrow" w:cs="Arial"/>
          <w:b/>
          <w:bCs/>
          <w:sz w:val="24"/>
          <w:szCs w:val="24"/>
        </w:rPr>
        <w:t xml:space="preserve"> del 2024. </w:t>
      </w:r>
    </w:p>
    <w:p w14:paraId="6646B745" w14:textId="2686A95B" w:rsidR="0093714F" w:rsidRDefault="0093714F" w:rsidP="00143307">
      <w:pPr>
        <w:jc w:val="both"/>
        <w:rPr>
          <w:rFonts w:ascii="Arial Narrow" w:eastAsia="SimSun" w:hAnsi="Arial Narrow" w:cs="Arial Narrow"/>
          <w:color w:val="000000"/>
          <w:sz w:val="24"/>
          <w:szCs w:val="24"/>
        </w:rPr>
      </w:pPr>
      <w:r>
        <w:rPr>
          <w:rStyle w:val="eop"/>
          <w:rFonts w:ascii="Arial Narrow" w:eastAsia="SimSun" w:hAnsi="Arial Narrow"/>
          <w:sz w:val="24"/>
          <w:szCs w:val="24"/>
        </w:rPr>
        <w:t xml:space="preserve">A continuación, LA PRESIDENTA DE LA COMISION, </w:t>
      </w:r>
      <w:r>
        <w:rPr>
          <w:rFonts w:ascii="Arial Narrow" w:hAnsi="Arial Narrow"/>
          <w:sz w:val="24"/>
          <w:szCs w:val="24"/>
        </w:rPr>
        <w:t>BLANCA MIREYA TRUJILLO ROCHIN</w:t>
      </w:r>
      <w:r>
        <w:rPr>
          <w:rStyle w:val="eop"/>
          <w:rFonts w:ascii="Arial Narrow" w:eastAsia="SimSun" w:hAnsi="Arial Narrow"/>
          <w:sz w:val="24"/>
          <w:szCs w:val="24"/>
        </w:rPr>
        <w:t xml:space="preserve"> hace uso de la palabra </w:t>
      </w:r>
      <w:r>
        <w:rPr>
          <w:rStyle w:val="eop"/>
          <w:rFonts w:ascii="Arial Narrow" w:eastAsia="SimSun" w:hAnsi="Arial Narrow" w:cs="Courier New"/>
          <w:sz w:val="24"/>
          <w:szCs w:val="24"/>
        </w:rPr>
        <w:t xml:space="preserve">«Este punto de acuerdo tiene por objeto </w:t>
      </w:r>
      <w:r>
        <w:rPr>
          <w:rFonts w:ascii="Arial Narrow" w:eastAsia="SimSun" w:hAnsi="Arial Narrow" w:cs="Arial Narrow"/>
          <w:color w:val="000000"/>
          <w:sz w:val="24"/>
          <w:szCs w:val="24"/>
        </w:rPr>
        <w:t xml:space="preserve">dar </w:t>
      </w:r>
      <w:r w:rsidRPr="00143307">
        <w:rPr>
          <w:rFonts w:ascii="Arial Narrow" w:eastAsia="SimSun" w:hAnsi="Arial Narrow" w:cs="Arial Narrow"/>
          <w:color w:val="000000"/>
          <w:sz w:val="24"/>
          <w:szCs w:val="24"/>
        </w:rPr>
        <w:t xml:space="preserve">cuenta </w:t>
      </w:r>
      <w:r w:rsidR="000241D2" w:rsidRPr="00143307">
        <w:rPr>
          <w:rFonts w:ascii="Arial Narrow" w:hAnsi="Arial Narrow" w:cs="Arial"/>
          <w:sz w:val="24"/>
          <w:szCs w:val="24"/>
        </w:rPr>
        <w:t>ratificar que el Programa Municipal de Desarrollo Urbano incluye los centros de población con su zonificación secundaria válida para su dictaminación por la Dirección de Desarrollo Urbano así la declaratoria de falta de vigencia y aplicabilidad de los planes de centros de población anteriores a la fecha de publicación del PMDU realizada el 11 de Noviembre del 2024.</w:t>
      </w:r>
    </w:p>
    <w:p w14:paraId="41F1C349" w14:textId="776B03F9" w:rsidR="0093714F" w:rsidRPr="005C40BD" w:rsidRDefault="000241D2" w:rsidP="0093714F">
      <w:pPr>
        <w:spacing w:after="0" w:line="240" w:lineRule="auto"/>
        <w:contextualSpacing/>
        <w:jc w:val="both"/>
        <w:textAlignment w:val="baseline"/>
        <w:rPr>
          <w:rFonts w:ascii="Arial Narrow" w:eastAsia="SimSun" w:hAnsi="Arial Narrow" w:cs="Arial Narrow"/>
          <w:color w:val="000000"/>
          <w:sz w:val="24"/>
          <w:szCs w:val="24"/>
        </w:rPr>
      </w:pPr>
      <w:r>
        <w:rPr>
          <w:rFonts w:ascii="Arial Narrow" w:eastAsia="SimSun" w:hAnsi="Arial Narrow" w:cs="Arial Narrow"/>
          <w:color w:val="000000"/>
          <w:sz w:val="24"/>
          <w:szCs w:val="24"/>
        </w:rPr>
        <w:t xml:space="preserve">A </w:t>
      </w:r>
      <w:r w:rsidR="0093714F">
        <w:rPr>
          <w:rFonts w:ascii="Arial Narrow" w:eastAsia="SimSun" w:hAnsi="Arial Narrow" w:cs="Arial Narrow"/>
          <w:color w:val="000000"/>
          <w:sz w:val="24"/>
          <w:szCs w:val="24"/>
        </w:rPr>
        <w:t xml:space="preserve">continuación, </w:t>
      </w:r>
      <w:r>
        <w:rPr>
          <w:rFonts w:ascii="Arial Narrow" w:eastAsia="SimSun" w:hAnsi="Arial Narrow" w:cs="Arial Narrow"/>
          <w:color w:val="000000"/>
          <w:sz w:val="24"/>
          <w:szCs w:val="24"/>
        </w:rPr>
        <w:t xml:space="preserve">de nueva cuenta procedo a ceder el uso de la voz al Arq. Carlos Méndez Gutiérrez para que nos </w:t>
      </w:r>
      <w:r w:rsidR="00143307">
        <w:rPr>
          <w:rFonts w:ascii="Arial Narrow" w:eastAsia="SimSun" w:hAnsi="Arial Narrow" w:cs="Arial Narrow"/>
          <w:color w:val="000000"/>
          <w:sz w:val="24"/>
          <w:szCs w:val="24"/>
        </w:rPr>
        <w:t>dé</w:t>
      </w:r>
      <w:r>
        <w:rPr>
          <w:rFonts w:ascii="Arial Narrow" w:eastAsia="SimSun" w:hAnsi="Arial Narrow" w:cs="Arial Narrow"/>
          <w:color w:val="000000"/>
          <w:sz w:val="24"/>
          <w:szCs w:val="24"/>
        </w:rPr>
        <w:t xml:space="preserve"> una</w:t>
      </w:r>
      <w:r w:rsidR="0093714F">
        <w:rPr>
          <w:rFonts w:ascii="Arial Narrow" w:eastAsia="SimSun" w:hAnsi="Arial Narrow" w:cs="Arial Narrow"/>
          <w:color w:val="000000"/>
          <w:sz w:val="24"/>
          <w:szCs w:val="24"/>
        </w:rPr>
        <w:t xml:space="preserve"> breve</w:t>
      </w:r>
      <w:r>
        <w:rPr>
          <w:rFonts w:ascii="Arial Narrow" w:eastAsia="SimSun" w:hAnsi="Arial Narrow" w:cs="Arial Narrow"/>
          <w:color w:val="000000"/>
          <w:sz w:val="24"/>
          <w:szCs w:val="24"/>
        </w:rPr>
        <w:t xml:space="preserve"> explicación de</w:t>
      </w:r>
      <w:r w:rsidR="0093714F">
        <w:rPr>
          <w:rFonts w:ascii="Arial Narrow" w:eastAsia="SimSun" w:hAnsi="Arial Narrow" w:cs="Arial Narrow"/>
          <w:color w:val="000000"/>
          <w:sz w:val="24"/>
          <w:szCs w:val="24"/>
        </w:rPr>
        <w:t xml:space="preserve"> esta iniciativa:</w:t>
      </w:r>
      <w:r>
        <w:rPr>
          <w:rFonts w:ascii="Arial Narrow" w:eastAsia="SimSun" w:hAnsi="Arial Narrow" w:cs="Arial Narrow"/>
          <w:color w:val="000000"/>
          <w:sz w:val="24"/>
          <w:szCs w:val="24"/>
        </w:rPr>
        <w:t xml:space="preserve"> </w:t>
      </w:r>
      <w:r>
        <w:rPr>
          <w:rFonts w:ascii="Courier New" w:eastAsia="SimSun" w:hAnsi="Courier New" w:cs="Courier New"/>
          <w:color w:val="000000"/>
          <w:sz w:val="24"/>
          <w:szCs w:val="24"/>
        </w:rPr>
        <w:t>«</w:t>
      </w:r>
      <w:r w:rsidR="005C40BD">
        <w:rPr>
          <w:rFonts w:ascii="Arial Narrow" w:eastAsia="SimSun" w:hAnsi="Arial Narrow" w:cs="Courier New"/>
          <w:color w:val="000000"/>
          <w:sz w:val="24"/>
          <w:szCs w:val="24"/>
        </w:rPr>
        <w:t xml:space="preserve">Muy bien, uno es dictaminar la ratificación, precisamente el año pasado se aprobó el Plan Municipal de Desarrollo Urbano. Para ejemplos prácticos, por el tema el tea de rapidez y que no tenemos tiempo para hacer zonificación primaria y zonificación secundaria, se decidió que se hiciera un solo instrumento en donde se estuviera siguiendo la zonificación primaria y zonificación secundaria, con el Programa Municipal de Desarrollo y los Planes de Centro de Población, se hizo un solo documento que se denomina Plan Municipal de Desarrollo, </w:t>
      </w:r>
      <w:r w:rsidR="00143307">
        <w:rPr>
          <w:rFonts w:ascii="Arial Narrow" w:eastAsia="SimSun" w:hAnsi="Arial Narrow" w:cs="Courier New"/>
          <w:color w:val="000000"/>
          <w:sz w:val="24"/>
          <w:szCs w:val="24"/>
        </w:rPr>
        <w:t>más</w:t>
      </w:r>
      <w:r w:rsidR="005C40BD">
        <w:rPr>
          <w:rFonts w:ascii="Arial Narrow" w:eastAsia="SimSun" w:hAnsi="Arial Narrow" w:cs="Courier New"/>
          <w:color w:val="000000"/>
          <w:sz w:val="24"/>
          <w:szCs w:val="24"/>
        </w:rPr>
        <w:t xml:space="preserve"> sin embargo esta la determinación del centro de población y la zonificación secundaria, </w:t>
      </w:r>
      <w:r w:rsidR="00143307">
        <w:rPr>
          <w:rFonts w:ascii="Arial Narrow" w:eastAsia="SimSun" w:hAnsi="Arial Narrow" w:cs="Courier New"/>
          <w:color w:val="000000"/>
          <w:sz w:val="24"/>
          <w:szCs w:val="24"/>
        </w:rPr>
        <w:t>así</w:t>
      </w:r>
      <w:r w:rsidR="005C40BD">
        <w:rPr>
          <w:rFonts w:ascii="Arial Narrow" w:eastAsia="SimSun" w:hAnsi="Arial Narrow" w:cs="Courier New"/>
          <w:color w:val="000000"/>
          <w:sz w:val="24"/>
          <w:szCs w:val="24"/>
        </w:rPr>
        <w:t xml:space="preserve"> fue aprobado, </w:t>
      </w:r>
      <w:r w:rsidR="00143307">
        <w:rPr>
          <w:rFonts w:ascii="Arial Narrow" w:eastAsia="SimSun" w:hAnsi="Arial Narrow" w:cs="Courier New"/>
          <w:color w:val="000000"/>
          <w:sz w:val="24"/>
          <w:szCs w:val="24"/>
        </w:rPr>
        <w:t>así</w:t>
      </w:r>
      <w:r w:rsidR="005C40BD">
        <w:rPr>
          <w:rFonts w:ascii="Arial Narrow" w:eastAsia="SimSun" w:hAnsi="Arial Narrow" w:cs="Courier New"/>
          <w:color w:val="000000"/>
          <w:sz w:val="24"/>
          <w:szCs w:val="24"/>
        </w:rPr>
        <w:t xml:space="preserve"> fue lanzada la consulta </w:t>
      </w:r>
      <w:r w:rsidR="00143307">
        <w:rPr>
          <w:rFonts w:ascii="Arial Narrow" w:eastAsia="SimSun" w:hAnsi="Arial Narrow" w:cs="Courier New"/>
          <w:color w:val="000000"/>
          <w:sz w:val="24"/>
          <w:szCs w:val="24"/>
        </w:rPr>
        <w:t>pública</w:t>
      </w:r>
      <w:r w:rsidR="005C40BD">
        <w:rPr>
          <w:rFonts w:ascii="Arial Narrow" w:eastAsia="SimSun" w:hAnsi="Arial Narrow" w:cs="Courier New"/>
          <w:color w:val="000000"/>
          <w:sz w:val="24"/>
          <w:szCs w:val="24"/>
        </w:rPr>
        <w:t xml:space="preserve">, </w:t>
      </w:r>
      <w:r w:rsidR="00143307">
        <w:rPr>
          <w:rFonts w:ascii="Arial Narrow" w:eastAsia="SimSun" w:hAnsi="Arial Narrow" w:cs="Courier New"/>
          <w:color w:val="000000"/>
          <w:sz w:val="24"/>
          <w:szCs w:val="24"/>
        </w:rPr>
        <w:t>así</w:t>
      </w:r>
      <w:r w:rsidR="005C40BD">
        <w:rPr>
          <w:rFonts w:ascii="Arial Narrow" w:eastAsia="SimSun" w:hAnsi="Arial Narrow" w:cs="Courier New"/>
          <w:color w:val="000000"/>
          <w:sz w:val="24"/>
          <w:szCs w:val="24"/>
        </w:rPr>
        <w:t xml:space="preserve"> fue validado por los diferentes órganos de gobierno y </w:t>
      </w:r>
      <w:r w:rsidR="005C40BD">
        <w:rPr>
          <w:rFonts w:ascii="Arial Narrow" w:eastAsia="SimSun" w:hAnsi="Arial Narrow" w:cs="Courier New"/>
          <w:color w:val="000000"/>
          <w:sz w:val="24"/>
          <w:szCs w:val="24"/>
        </w:rPr>
        <w:lastRenderedPageBreak/>
        <w:t xml:space="preserve">demás instancias correspondientes como fue la SEMADET y la PRODEUR, y con la opinión técnica también del IMEPLAN. Entonces, </w:t>
      </w:r>
      <w:r w:rsidR="000078BD">
        <w:rPr>
          <w:rFonts w:ascii="Arial Narrow" w:eastAsia="SimSun" w:hAnsi="Arial Narrow" w:cs="Courier New"/>
          <w:color w:val="000000"/>
          <w:sz w:val="24"/>
          <w:szCs w:val="24"/>
        </w:rPr>
        <w:t>en días pasados tuvimos revisión por parte de la Auditoría y nos hacían la observación que los desarrollos industriales que se estaban aprobando no tenían sus planes parciales y la ley establece que cuando se han definido los centros de población, solamente aquellos que quedan o están fuera del centro de población requieren la elaboración del plan parcial, y entonces ocupamos esta determinación para efectos de justificar la no aplicación de la observación que nos dieron y que el Director de Desarrollo Urbano tiene toda la facultad y atribución por que si fue aprobado con su zonificación secundaria y sus usos de suelo, para que lo pudiera dar; y en el segundo punto, en otro tema también solicitan que en esa misma fecha en que fue aprobado el Plan Municipal de Desarrollo, quede sin efectos los centros de población anteriores, que, eran los que estaban vigentes pero ahora al estar publicados los nuevos centros de población, ya esos se declaran como no vigentes. Es cuanto regidoras</w:t>
      </w:r>
      <w:r w:rsidR="000078BD">
        <w:rPr>
          <w:rFonts w:ascii="Courier New" w:eastAsia="SimSun" w:hAnsi="Courier New" w:cs="Courier New"/>
          <w:color w:val="000000"/>
          <w:sz w:val="24"/>
          <w:szCs w:val="24"/>
        </w:rPr>
        <w:t>»</w:t>
      </w:r>
      <w:r w:rsidR="000078BD">
        <w:rPr>
          <w:rFonts w:ascii="Arial Narrow" w:eastAsia="SimSun" w:hAnsi="Arial Narrow" w:cs="Courier New"/>
          <w:color w:val="000000"/>
          <w:sz w:val="24"/>
          <w:szCs w:val="24"/>
        </w:rPr>
        <w:t>.</w:t>
      </w:r>
    </w:p>
    <w:p w14:paraId="72DD8C9A" w14:textId="77777777" w:rsidR="0093714F" w:rsidRDefault="0093714F" w:rsidP="0093714F">
      <w:pPr>
        <w:spacing w:after="0" w:line="240" w:lineRule="auto"/>
        <w:contextualSpacing/>
        <w:jc w:val="both"/>
        <w:textAlignment w:val="baseline"/>
        <w:rPr>
          <w:rFonts w:ascii="Arial Narrow" w:eastAsia="SimSun" w:hAnsi="Arial Narrow" w:cs="Arial Narrow"/>
          <w:color w:val="000000"/>
          <w:sz w:val="24"/>
          <w:szCs w:val="24"/>
        </w:rPr>
      </w:pPr>
    </w:p>
    <w:p w14:paraId="3867DBEB" w14:textId="77777777" w:rsidR="0093714F" w:rsidRDefault="0093714F" w:rsidP="0093714F">
      <w:pPr>
        <w:jc w:val="both"/>
        <w:rPr>
          <w:rFonts w:ascii="Arial Narrow" w:eastAsia="Arial Unicode MS" w:hAnsi="Arial Narrow" w:cs="Arial Narrow"/>
        </w:rPr>
      </w:pPr>
      <w:r>
        <w:rPr>
          <w:rFonts w:ascii="Arial Narrow" w:eastAsia="Arial Unicode MS" w:hAnsi="Arial Narrow" w:cs="Arial Narrow"/>
        </w:rPr>
        <w:t xml:space="preserve">Compañeros, ¿Tienen algo que agregar al respecto? ¿algún cometario o pregunta? Muy bien, si están de acuerdo por favor levanten la mano en señal de aprobación, </w:t>
      </w:r>
    </w:p>
    <w:p w14:paraId="036C9679" w14:textId="77777777" w:rsidR="0093714F" w:rsidRDefault="0093714F" w:rsidP="0093714F">
      <w:pPr>
        <w:spacing w:line="360" w:lineRule="auto"/>
        <w:jc w:val="both"/>
        <w:rPr>
          <w:rFonts w:ascii="Arial Narrow" w:hAnsi="Arial Narrow"/>
          <w:sz w:val="24"/>
          <w:szCs w:val="24"/>
        </w:rPr>
      </w:pPr>
      <w:r>
        <w:rPr>
          <w:rFonts w:ascii="Arial Narrow" w:hAnsi="Arial Narrow"/>
          <w:sz w:val="24"/>
          <w:szCs w:val="24"/>
        </w:rPr>
        <w:t>VOCAL, CELIA PEREZ VACA--------------------------------------------------------------------- A FAVOR</w:t>
      </w:r>
    </w:p>
    <w:p w14:paraId="77D55A19" w14:textId="77777777" w:rsidR="0093714F" w:rsidRDefault="0093714F" w:rsidP="0093714F">
      <w:pPr>
        <w:spacing w:line="360" w:lineRule="auto"/>
        <w:jc w:val="both"/>
        <w:rPr>
          <w:rFonts w:ascii="Arial Narrow" w:hAnsi="Arial Narrow"/>
          <w:sz w:val="24"/>
          <w:szCs w:val="24"/>
        </w:rPr>
      </w:pPr>
      <w:r>
        <w:rPr>
          <w:rFonts w:ascii="Arial Narrow" w:hAnsi="Arial Narrow"/>
          <w:sz w:val="24"/>
          <w:szCs w:val="24"/>
        </w:rPr>
        <w:t>PRESIDENTE, BLANCA MREYA TRUJILLO ROCHIN-------------------------------------- A FAVOR</w:t>
      </w:r>
    </w:p>
    <w:p w14:paraId="2C37D25F" w14:textId="6904570E" w:rsidR="0093714F" w:rsidRPr="000078BD" w:rsidRDefault="0093714F" w:rsidP="0093714F">
      <w:pPr>
        <w:jc w:val="both"/>
        <w:rPr>
          <w:rFonts w:ascii="Arial Narrow" w:eastAsia="SimSun" w:hAnsi="Arial Narrow"/>
          <w:sz w:val="24"/>
          <w:szCs w:val="24"/>
        </w:rPr>
      </w:pPr>
      <w:r>
        <w:rPr>
          <w:rFonts w:ascii="Arial Narrow" w:eastAsia="SimSun" w:hAnsi="Arial Narrow"/>
          <w:sz w:val="24"/>
          <w:szCs w:val="24"/>
        </w:rPr>
        <w:t>«Se aprueba por unanimidad de votos y se emite el siguiente acuerdo».</w:t>
      </w:r>
    </w:p>
    <w:p w14:paraId="748E56AF" w14:textId="77777777" w:rsidR="0093714F" w:rsidRPr="0093714F" w:rsidRDefault="0093714F" w:rsidP="0093714F">
      <w:pPr>
        <w:ind w:left="567" w:right="567"/>
        <w:jc w:val="both"/>
        <w:rPr>
          <w:rFonts w:ascii="Arial Narrow" w:eastAsia="Arimo" w:hAnsi="Arial Narrow" w:cs="Arial Narrow"/>
          <w:sz w:val="24"/>
          <w:szCs w:val="24"/>
        </w:rPr>
      </w:pPr>
      <w:r>
        <w:rPr>
          <w:rFonts w:ascii="Arial Narrow" w:hAnsi="Arial Narrow" w:cs="Arial Narrow"/>
          <w:b/>
        </w:rPr>
        <w:t>UNICO.-</w:t>
      </w:r>
      <w:r>
        <w:rPr>
          <w:rFonts w:ascii="Arial Narrow" w:hAnsi="Arial Narrow" w:cs="Arial Narrow"/>
        </w:rPr>
        <w:t>.</w:t>
      </w:r>
      <w:r>
        <w:rPr>
          <w:rFonts w:ascii="Arial Narrow" w:eastAsia="Arimo" w:hAnsi="Arial Narrow" w:cs="Arial Narrow"/>
        </w:rPr>
        <w:t xml:space="preserve">SE APRUEBA CONFORME AL ART. 61, FRACCION III, DEL REGLAMENTO DE LA LEY DEL GOBIERNO Y LA ADMINISTRACION PUBLICA DEL MUNICIPIO DE IXTLAHUACAN DE LOS MEMBRILLOS, JALISCO, LA PRESENTE INICIATIVA DE ACUERDO </w:t>
      </w:r>
      <w:r w:rsidRPr="0093714F">
        <w:rPr>
          <w:rFonts w:ascii="Arial Narrow" w:eastAsia="Arimo" w:hAnsi="Arial Narrow" w:cs="Arial"/>
          <w:sz w:val="24"/>
          <w:szCs w:val="24"/>
        </w:rPr>
        <w:t xml:space="preserve">PARA SOLICITAR A LA DIRECCION JURIDICA DEL MUNICIPIO, </w:t>
      </w:r>
      <w:proofErr w:type="gramStart"/>
      <w:r w:rsidRPr="0093714F">
        <w:rPr>
          <w:rFonts w:ascii="Arial Narrow" w:eastAsia="Arimo" w:hAnsi="Arial Narrow" w:cs="Arial"/>
          <w:sz w:val="24"/>
          <w:szCs w:val="24"/>
        </w:rPr>
        <w:t>QUE</w:t>
      </w:r>
      <w:proofErr w:type="gramEnd"/>
      <w:r w:rsidRPr="0093714F">
        <w:rPr>
          <w:rFonts w:ascii="Arial Narrow" w:eastAsia="Arimo" w:hAnsi="Arial Narrow" w:cs="Arial"/>
          <w:sz w:val="24"/>
          <w:szCs w:val="24"/>
        </w:rPr>
        <w:t xml:space="preserve"> EN COORDINACIÓN CON ESTA COMISION, ELABORE EL DICTAMEN CON LA PROPUESTA CORRESPONDIENTE PARA TURNARLO AL PLENO,</w:t>
      </w:r>
      <w:r>
        <w:rPr>
          <w:rFonts w:ascii="Arial Narrow" w:eastAsia="Arimo" w:hAnsi="Arial Narrow" w:cs="Arial"/>
          <w:sz w:val="24"/>
          <w:szCs w:val="24"/>
        </w:rPr>
        <w:t xml:space="preserve"> </w:t>
      </w:r>
      <w:r w:rsidRPr="0093714F">
        <w:rPr>
          <w:rFonts w:ascii="Arial Narrow" w:eastAsia="Arimo" w:hAnsi="Arial Narrow" w:cs="Arial"/>
          <w:sz w:val="24"/>
          <w:szCs w:val="24"/>
        </w:rPr>
        <w:t>SOLICITANDO</w:t>
      </w:r>
      <w:r w:rsidRPr="0093714F">
        <w:rPr>
          <w:rFonts w:ascii="Arial Narrow" w:eastAsia="Times New Roman" w:hAnsi="Arial Narrow" w:cs="Arial"/>
          <w:bCs/>
          <w:color w:val="000000"/>
          <w:sz w:val="24"/>
          <w:szCs w:val="24"/>
          <w:lang w:eastAsia="es-MX"/>
        </w:rPr>
        <w:t xml:space="preserve"> SU APROBACION DEFINITIVA</w:t>
      </w:r>
    </w:p>
    <w:p w14:paraId="34CA7723" w14:textId="77777777" w:rsidR="007121A2" w:rsidRDefault="007121A2">
      <w:pPr>
        <w:contextualSpacing/>
        <w:jc w:val="both"/>
        <w:textAlignment w:val="baseline"/>
        <w:rPr>
          <w:rStyle w:val="eop"/>
          <w:rFonts w:ascii="Arial Narrow" w:eastAsia="SimSun" w:hAnsi="Arial Narrow"/>
          <w:b/>
          <w:sz w:val="24"/>
          <w:szCs w:val="24"/>
        </w:rPr>
      </w:pPr>
    </w:p>
    <w:p w14:paraId="5649525B" w14:textId="0A6B49B9" w:rsidR="007121A2" w:rsidRDefault="0093714F">
      <w:pPr>
        <w:spacing w:after="0" w:line="240" w:lineRule="auto"/>
        <w:contextualSpacing/>
        <w:jc w:val="both"/>
        <w:textAlignment w:val="baseline"/>
        <w:rPr>
          <w:rStyle w:val="eop"/>
          <w:rFonts w:ascii="Arial Narrow" w:eastAsia="SimSun" w:hAnsi="Arial Narrow"/>
          <w:b/>
          <w:sz w:val="24"/>
          <w:szCs w:val="24"/>
        </w:rPr>
      </w:pPr>
      <w:r>
        <w:rPr>
          <w:rStyle w:val="eop"/>
          <w:rFonts w:ascii="Arial Narrow" w:eastAsia="SimSun" w:hAnsi="Arial Narrow"/>
          <w:b/>
          <w:sz w:val="24"/>
          <w:szCs w:val="24"/>
        </w:rPr>
        <w:t>7</w:t>
      </w:r>
      <w:r w:rsidR="00210BE8">
        <w:rPr>
          <w:rStyle w:val="eop"/>
          <w:rFonts w:ascii="Arial Narrow" w:eastAsia="SimSun" w:hAnsi="Arial Narrow"/>
          <w:b/>
          <w:sz w:val="24"/>
          <w:szCs w:val="24"/>
        </w:rPr>
        <w:t>.-</w:t>
      </w:r>
      <w:r w:rsidR="00210BE8">
        <w:rPr>
          <w:rStyle w:val="eop"/>
          <w:rFonts w:ascii="Arial Narrow" w:eastAsia="SimSun" w:hAnsi="Arial Narrow"/>
          <w:sz w:val="24"/>
          <w:szCs w:val="24"/>
        </w:rPr>
        <w:t xml:space="preserve"> </w:t>
      </w:r>
      <w:r w:rsidR="00210BE8">
        <w:rPr>
          <w:rStyle w:val="eop"/>
          <w:rFonts w:ascii="Arial Narrow" w:eastAsia="SimSun" w:hAnsi="Arial Narrow"/>
          <w:b/>
          <w:sz w:val="24"/>
          <w:szCs w:val="24"/>
        </w:rPr>
        <w:t>Clausura de los trabajos de la sesión.</w:t>
      </w:r>
    </w:p>
    <w:p w14:paraId="55E94253" w14:textId="77777777" w:rsidR="007121A2" w:rsidRDefault="007121A2">
      <w:pPr>
        <w:spacing w:after="0" w:line="240" w:lineRule="auto"/>
        <w:contextualSpacing/>
        <w:jc w:val="both"/>
        <w:textAlignment w:val="baseline"/>
        <w:rPr>
          <w:rStyle w:val="eop"/>
          <w:rFonts w:ascii="Arial Narrow" w:eastAsia="SimSun" w:hAnsi="Arial Narrow"/>
          <w:b/>
          <w:sz w:val="24"/>
          <w:szCs w:val="24"/>
        </w:rPr>
      </w:pPr>
    </w:p>
    <w:p w14:paraId="70A25F1D" w14:textId="006010BD" w:rsidR="007121A2" w:rsidRDefault="00210BE8">
      <w:pPr>
        <w:spacing w:after="0" w:line="240" w:lineRule="auto"/>
        <w:contextualSpacing/>
        <w:jc w:val="both"/>
        <w:textAlignment w:val="baseline"/>
        <w:rPr>
          <w:rFonts w:ascii="Arial Narrow" w:eastAsia="SimSun" w:hAnsi="Arial Narrow"/>
          <w:sz w:val="24"/>
          <w:szCs w:val="24"/>
        </w:rPr>
      </w:pPr>
      <w:r>
        <w:rPr>
          <w:rStyle w:val="eop"/>
          <w:rFonts w:ascii="Arial Narrow" w:eastAsia="SimSun" w:hAnsi="Arial Narrow"/>
          <w:sz w:val="24"/>
          <w:szCs w:val="24"/>
        </w:rPr>
        <w:t xml:space="preserve">Sigue haciendo uso de la palabra LA PRESIDENTA DE LA COMISION, </w:t>
      </w:r>
      <w:r w:rsidR="0093714F">
        <w:rPr>
          <w:rStyle w:val="eop"/>
          <w:rFonts w:ascii="Arial Narrow" w:eastAsia="SimSun" w:hAnsi="Arial Narrow"/>
          <w:sz w:val="24"/>
          <w:szCs w:val="24"/>
        </w:rPr>
        <w:t>BLANCA MIREYA TRUJILLO ROCHIN</w:t>
      </w:r>
      <w:r>
        <w:rPr>
          <w:rStyle w:val="eop"/>
          <w:rFonts w:ascii="Arial Narrow" w:eastAsia="SimSun" w:hAnsi="Arial Narrow"/>
          <w:sz w:val="24"/>
          <w:szCs w:val="24"/>
        </w:rPr>
        <w:t>, «Ciudadan</w:t>
      </w:r>
      <w:r w:rsidR="000078BD">
        <w:rPr>
          <w:rStyle w:val="eop"/>
          <w:rFonts w:ascii="Arial Narrow" w:eastAsia="SimSun" w:hAnsi="Arial Narrow"/>
          <w:sz w:val="24"/>
          <w:szCs w:val="24"/>
        </w:rPr>
        <w:t>a vocal</w:t>
      </w:r>
      <w:r>
        <w:rPr>
          <w:rStyle w:val="eop"/>
          <w:rFonts w:ascii="Arial Narrow" w:eastAsia="SimSun" w:hAnsi="Arial Narrow"/>
          <w:sz w:val="24"/>
          <w:szCs w:val="24"/>
        </w:rPr>
        <w:t xml:space="preserve"> de la comisión le informo que por último punto del orden del día, se tiene la solicitud de la clausura de la sesión y le informo que no habiendo más puntos a tratar procederé a la clausura correspondiente:»</w:t>
      </w:r>
    </w:p>
    <w:p w14:paraId="2027CA22" w14:textId="5F8466FC" w:rsidR="007121A2" w:rsidRDefault="007121A2">
      <w:pPr>
        <w:contextualSpacing/>
        <w:jc w:val="both"/>
        <w:textAlignment w:val="baseline"/>
        <w:rPr>
          <w:rFonts w:ascii="Arial Narrow" w:hAnsi="Arial Narrow" w:cstheme="minorHAnsi"/>
          <w:sz w:val="24"/>
          <w:szCs w:val="24"/>
        </w:rPr>
      </w:pPr>
    </w:p>
    <w:p w14:paraId="756FB161" w14:textId="77777777" w:rsidR="00143307" w:rsidRDefault="00143307">
      <w:pPr>
        <w:contextualSpacing/>
        <w:jc w:val="both"/>
        <w:textAlignment w:val="baseline"/>
        <w:rPr>
          <w:rFonts w:ascii="Arial Narrow" w:hAnsi="Arial Narrow" w:cstheme="minorHAnsi"/>
          <w:sz w:val="24"/>
          <w:szCs w:val="24"/>
        </w:rPr>
      </w:pPr>
    </w:p>
    <w:p w14:paraId="318231BA" w14:textId="4CAA5580" w:rsidR="007121A2" w:rsidRDefault="000078BD">
      <w:pPr>
        <w:jc w:val="both"/>
        <w:rPr>
          <w:rFonts w:ascii="Arial Narrow" w:eastAsia="Arial Unicode MS" w:hAnsi="Arial Narrow" w:cs="Arial Unicode MS"/>
          <w:sz w:val="24"/>
          <w:szCs w:val="24"/>
        </w:rPr>
      </w:pPr>
      <w:r>
        <w:rPr>
          <w:rFonts w:ascii="Arial Narrow" w:eastAsia="Arial Unicode MS" w:hAnsi="Arial Narrow" w:cs="Arial Unicode MS"/>
          <w:sz w:val="24"/>
          <w:szCs w:val="24"/>
        </w:rPr>
        <w:lastRenderedPageBreak/>
        <w:t>Compañeros l</w:t>
      </w:r>
      <w:r w:rsidR="00210BE8">
        <w:rPr>
          <w:rFonts w:ascii="Arial Narrow" w:eastAsia="Arial Unicode MS" w:hAnsi="Arial Narrow" w:cs="Arial Unicode MS"/>
          <w:sz w:val="24"/>
          <w:szCs w:val="24"/>
        </w:rPr>
        <w:t>os invito a que se ponga</w:t>
      </w:r>
      <w:r w:rsidR="0093714F">
        <w:rPr>
          <w:rFonts w:ascii="Arial Narrow" w:eastAsia="Arial Unicode MS" w:hAnsi="Arial Narrow" w:cs="Arial Unicode MS"/>
          <w:sz w:val="24"/>
          <w:szCs w:val="24"/>
        </w:rPr>
        <w:t xml:space="preserve">n </w:t>
      </w:r>
      <w:r w:rsidR="00210BE8">
        <w:rPr>
          <w:rFonts w:ascii="Arial Narrow" w:eastAsia="Arial Unicode MS" w:hAnsi="Arial Narrow" w:cs="Arial Unicode MS"/>
          <w:sz w:val="24"/>
          <w:szCs w:val="24"/>
        </w:rPr>
        <w:t>de pie y siendo las</w:t>
      </w:r>
      <w:r w:rsidR="0093714F">
        <w:rPr>
          <w:rFonts w:ascii="Arial Narrow" w:eastAsia="Arial Unicode MS" w:hAnsi="Arial Narrow" w:cs="Arial Unicode MS"/>
          <w:sz w:val="24"/>
          <w:szCs w:val="24"/>
        </w:rPr>
        <w:t xml:space="preserve"> </w:t>
      </w:r>
      <w:r>
        <w:rPr>
          <w:rFonts w:ascii="Arial Narrow" w:eastAsia="Arial Unicode MS" w:hAnsi="Arial Narrow" w:cs="Arial Unicode MS"/>
          <w:sz w:val="24"/>
          <w:szCs w:val="24"/>
        </w:rPr>
        <w:t>13:27 trece</w:t>
      </w:r>
      <w:r w:rsidR="0093714F">
        <w:rPr>
          <w:rFonts w:ascii="Arial Narrow" w:eastAsia="Arial Unicode MS" w:hAnsi="Arial Narrow" w:cs="Arial Unicode MS"/>
          <w:sz w:val="24"/>
          <w:szCs w:val="24"/>
        </w:rPr>
        <w:t xml:space="preserve"> horas </w:t>
      </w:r>
      <w:r>
        <w:rPr>
          <w:rFonts w:ascii="Arial Narrow" w:eastAsia="Arial Unicode MS" w:hAnsi="Arial Narrow" w:cs="Arial Unicode MS"/>
          <w:sz w:val="24"/>
          <w:szCs w:val="24"/>
        </w:rPr>
        <w:t xml:space="preserve">con veintisiete minutos </w:t>
      </w:r>
      <w:r w:rsidR="0093714F">
        <w:rPr>
          <w:rFonts w:ascii="Arial Narrow" w:eastAsia="Arial Unicode MS" w:hAnsi="Arial Narrow" w:cs="Arial Unicode MS"/>
          <w:sz w:val="24"/>
          <w:szCs w:val="24"/>
        </w:rPr>
        <w:t xml:space="preserve">del día 04 de </w:t>
      </w:r>
      <w:proofErr w:type="gramStart"/>
      <w:r w:rsidR="0093714F">
        <w:rPr>
          <w:rFonts w:ascii="Arial Narrow" w:eastAsia="Arial Unicode MS" w:hAnsi="Arial Narrow" w:cs="Arial Unicode MS"/>
          <w:sz w:val="24"/>
          <w:szCs w:val="24"/>
        </w:rPr>
        <w:t>Noviembre</w:t>
      </w:r>
      <w:proofErr w:type="gramEnd"/>
      <w:r w:rsidR="0093714F">
        <w:rPr>
          <w:rFonts w:ascii="Arial Narrow" w:eastAsia="Arial Unicode MS" w:hAnsi="Arial Narrow" w:cs="Arial Unicode MS"/>
          <w:sz w:val="24"/>
          <w:szCs w:val="24"/>
        </w:rPr>
        <w:t xml:space="preserve"> del año 2025</w:t>
      </w:r>
      <w:r w:rsidR="00210BE8">
        <w:rPr>
          <w:rFonts w:ascii="Arial Narrow" w:eastAsia="Arial Unicode MS" w:hAnsi="Arial Narrow" w:cs="Arial Unicode MS"/>
          <w:sz w:val="24"/>
          <w:szCs w:val="24"/>
        </w:rPr>
        <w:t xml:space="preserve">dos mil veinticinco declaro formalmente la clausura de esta sesión de la </w:t>
      </w:r>
      <w:r w:rsidR="00210BE8">
        <w:rPr>
          <w:rFonts w:ascii="Arial Narrow" w:eastAsia="SimSun" w:hAnsi="Arial Narrow"/>
          <w:sz w:val="24"/>
          <w:szCs w:val="24"/>
        </w:rPr>
        <w:t xml:space="preserve">COMISION EDILICIA DE DESARROLLO URBANO Y ASUNTOS METROPOLITANOS </w:t>
      </w:r>
      <w:r w:rsidR="00210BE8">
        <w:rPr>
          <w:rFonts w:ascii="Arial Narrow" w:eastAsia="Arial Unicode MS" w:hAnsi="Arial Narrow" w:cs="Arial Unicode MS"/>
          <w:sz w:val="24"/>
          <w:szCs w:val="24"/>
        </w:rPr>
        <w:t>del municipio de Ixtlahuacán de los Membrillos, Jalisco, 2024-2027».</w:t>
      </w:r>
    </w:p>
    <w:p w14:paraId="6ABA68F6" w14:textId="77777777" w:rsidR="007121A2" w:rsidRDefault="00210BE8" w:rsidP="0093714F">
      <w:pPr>
        <w:jc w:val="center"/>
        <w:rPr>
          <w:rFonts w:ascii="Arial Narrow" w:hAnsi="Arial Narrow"/>
          <w:sz w:val="24"/>
          <w:szCs w:val="24"/>
        </w:rPr>
      </w:pPr>
      <w:r>
        <w:rPr>
          <w:rFonts w:ascii="Arial Narrow" w:hAnsi="Arial Narrow"/>
          <w:sz w:val="24"/>
          <w:szCs w:val="24"/>
        </w:rPr>
        <w:t>Firman para constancia todos los que en ella intervinieron y así quisieron hacerlo.</w:t>
      </w:r>
    </w:p>
    <w:p w14:paraId="0C598EA5" w14:textId="77777777" w:rsidR="007121A2" w:rsidRDefault="007121A2">
      <w:pPr>
        <w:jc w:val="both"/>
        <w:rPr>
          <w:rFonts w:ascii="Arial Narrow" w:hAnsi="Arial Narrow"/>
          <w:sz w:val="24"/>
          <w:szCs w:val="24"/>
        </w:rPr>
      </w:pPr>
    </w:p>
    <w:tbl>
      <w:tblPr>
        <w:tblStyle w:val="Tablaconcuadrcula"/>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652"/>
        <w:gridCol w:w="1985"/>
        <w:gridCol w:w="3624"/>
      </w:tblGrid>
      <w:tr w:rsidR="007121A2" w14:paraId="0620C9FC" w14:textId="77777777" w:rsidTr="0093714F">
        <w:trPr>
          <w:gridBefore w:val="1"/>
          <w:wBefore w:w="176" w:type="dxa"/>
        </w:trPr>
        <w:tc>
          <w:tcPr>
            <w:tcW w:w="3652" w:type="dxa"/>
          </w:tcPr>
          <w:p w14:paraId="62C20B48" w14:textId="77777777" w:rsidR="007121A2" w:rsidRDefault="007121A2">
            <w:pPr>
              <w:spacing w:after="0" w:line="240" w:lineRule="auto"/>
              <w:jc w:val="both"/>
              <w:rPr>
                <w:rFonts w:ascii="Arial Narrow" w:hAnsi="Arial Narrow"/>
                <w:b/>
                <w:smallCaps/>
                <w:spacing w:val="-4"/>
                <w:sz w:val="24"/>
                <w:szCs w:val="24"/>
              </w:rPr>
            </w:pPr>
          </w:p>
        </w:tc>
        <w:tc>
          <w:tcPr>
            <w:tcW w:w="1985" w:type="dxa"/>
          </w:tcPr>
          <w:p w14:paraId="4937C3F7" w14:textId="668061E1" w:rsidR="007121A2" w:rsidRDefault="007121A2">
            <w:pPr>
              <w:spacing w:after="0" w:line="240" w:lineRule="auto"/>
              <w:rPr>
                <w:rFonts w:ascii="Arial Narrow" w:hAnsi="Arial Narrow"/>
                <w:b/>
                <w:smallCaps/>
                <w:spacing w:val="-4"/>
                <w:sz w:val="24"/>
                <w:szCs w:val="24"/>
              </w:rPr>
            </w:pPr>
          </w:p>
        </w:tc>
        <w:tc>
          <w:tcPr>
            <w:tcW w:w="3624" w:type="dxa"/>
          </w:tcPr>
          <w:p w14:paraId="7B65A967" w14:textId="77777777" w:rsidR="007121A2" w:rsidRDefault="007121A2">
            <w:pPr>
              <w:spacing w:after="0" w:line="240" w:lineRule="auto"/>
              <w:jc w:val="both"/>
              <w:rPr>
                <w:rFonts w:ascii="Arial Narrow" w:hAnsi="Arial Narrow"/>
                <w:b/>
                <w:smallCaps/>
                <w:spacing w:val="-4"/>
                <w:sz w:val="24"/>
                <w:szCs w:val="24"/>
              </w:rPr>
            </w:pPr>
          </w:p>
        </w:tc>
      </w:tr>
      <w:tr w:rsidR="007121A2" w14:paraId="0D8E12CA" w14:textId="77777777" w:rsidTr="0093714F">
        <w:trPr>
          <w:gridBefore w:val="1"/>
          <w:wBefore w:w="176" w:type="dxa"/>
        </w:trPr>
        <w:tc>
          <w:tcPr>
            <w:tcW w:w="3652" w:type="dxa"/>
          </w:tcPr>
          <w:p w14:paraId="32F17BE0" w14:textId="77777777" w:rsidR="007121A2" w:rsidRDefault="007121A2">
            <w:pPr>
              <w:spacing w:after="0" w:line="240" w:lineRule="auto"/>
              <w:jc w:val="both"/>
              <w:rPr>
                <w:rFonts w:ascii="Arial Narrow" w:hAnsi="Arial Narrow"/>
                <w:b/>
                <w:smallCaps/>
                <w:spacing w:val="-4"/>
                <w:sz w:val="24"/>
                <w:szCs w:val="24"/>
              </w:rPr>
            </w:pPr>
          </w:p>
        </w:tc>
        <w:tc>
          <w:tcPr>
            <w:tcW w:w="1985" w:type="dxa"/>
          </w:tcPr>
          <w:p w14:paraId="752A041B" w14:textId="43834BD0" w:rsidR="007121A2" w:rsidRDefault="007121A2">
            <w:pPr>
              <w:spacing w:after="0" w:line="240" w:lineRule="auto"/>
              <w:rPr>
                <w:rFonts w:ascii="Arial Narrow" w:hAnsi="Arial Narrow"/>
                <w:b/>
                <w:smallCaps/>
                <w:spacing w:val="-4"/>
                <w:sz w:val="24"/>
                <w:szCs w:val="24"/>
              </w:rPr>
            </w:pPr>
          </w:p>
        </w:tc>
        <w:tc>
          <w:tcPr>
            <w:tcW w:w="3624" w:type="dxa"/>
          </w:tcPr>
          <w:p w14:paraId="67EC87CD" w14:textId="77777777" w:rsidR="007121A2" w:rsidRDefault="007121A2">
            <w:pPr>
              <w:spacing w:after="0" w:line="240" w:lineRule="auto"/>
              <w:jc w:val="both"/>
              <w:rPr>
                <w:rFonts w:ascii="Arial Narrow" w:hAnsi="Arial Narrow"/>
                <w:b/>
                <w:smallCaps/>
                <w:spacing w:val="-4"/>
                <w:sz w:val="24"/>
                <w:szCs w:val="24"/>
              </w:rPr>
            </w:pPr>
          </w:p>
          <w:p w14:paraId="7822B762" w14:textId="77777777" w:rsidR="007121A2" w:rsidRDefault="007121A2">
            <w:pPr>
              <w:spacing w:after="0" w:line="240" w:lineRule="auto"/>
              <w:jc w:val="both"/>
              <w:rPr>
                <w:rFonts w:ascii="Arial Narrow" w:hAnsi="Arial Narrow"/>
                <w:b/>
                <w:smallCaps/>
                <w:spacing w:val="-4"/>
                <w:sz w:val="24"/>
                <w:szCs w:val="24"/>
              </w:rPr>
            </w:pPr>
          </w:p>
          <w:p w14:paraId="66E22ABA" w14:textId="77777777" w:rsidR="007121A2" w:rsidRDefault="007121A2">
            <w:pPr>
              <w:spacing w:after="0" w:line="240" w:lineRule="auto"/>
              <w:jc w:val="both"/>
              <w:rPr>
                <w:rFonts w:ascii="Arial Narrow" w:hAnsi="Arial Narrow"/>
                <w:b/>
                <w:smallCaps/>
                <w:spacing w:val="-4"/>
                <w:sz w:val="24"/>
                <w:szCs w:val="24"/>
              </w:rPr>
            </w:pPr>
          </w:p>
        </w:tc>
      </w:tr>
      <w:tr w:rsidR="007121A2" w14:paraId="5F0C498C" w14:textId="77777777" w:rsidTr="0093714F">
        <w:tc>
          <w:tcPr>
            <w:tcW w:w="3828" w:type="dxa"/>
            <w:gridSpan w:val="2"/>
          </w:tcPr>
          <w:p w14:paraId="1E739478" w14:textId="614D41C2" w:rsidR="007121A2" w:rsidRDefault="0093714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tc>
        <w:tc>
          <w:tcPr>
            <w:tcW w:w="1985" w:type="dxa"/>
          </w:tcPr>
          <w:p w14:paraId="53138534" w14:textId="77777777" w:rsidR="007121A2" w:rsidRDefault="007121A2">
            <w:pPr>
              <w:spacing w:after="0" w:line="240" w:lineRule="auto"/>
              <w:jc w:val="center"/>
              <w:rPr>
                <w:rFonts w:ascii="Arial Narrow" w:hAnsi="Arial Narrow"/>
                <w:b/>
                <w:smallCaps/>
                <w:spacing w:val="-4"/>
                <w:sz w:val="24"/>
                <w:szCs w:val="24"/>
              </w:rPr>
            </w:pPr>
          </w:p>
        </w:tc>
        <w:tc>
          <w:tcPr>
            <w:tcW w:w="3624" w:type="dxa"/>
          </w:tcPr>
          <w:p w14:paraId="2EE9EBEA" w14:textId="5448E42C" w:rsidR="007121A2" w:rsidRDefault="0093714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CELIA PEREZ VACA</w:t>
            </w:r>
          </w:p>
        </w:tc>
      </w:tr>
      <w:tr w:rsidR="007121A2" w14:paraId="10326A42" w14:textId="77777777" w:rsidTr="0093714F">
        <w:trPr>
          <w:gridBefore w:val="1"/>
          <w:wBefore w:w="176" w:type="dxa"/>
        </w:trPr>
        <w:tc>
          <w:tcPr>
            <w:tcW w:w="3652" w:type="dxa"/>
          </w:tcPr>
          <w:p w14:paraId="756E5C05" w14:textId="6D0A6766" w:rsidR="007121A2" w:rsidRDefault="0093714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presidenta de la comisión</w:t>
            </w:r>
          </w:p>
        </w:tc>
        <w:tc>
          <w:tcPr>
            <w:tcW w:w="1985" w:type="dxa"/>
          </w:tcPr>
          <w:p w14:paraId="25CD15B1" w14:textId="77777777" w:rsidR="007121A2" w:rsidRDefault="007121A2">
            <w:pPr>
              <w:spacing w:after="0" w:line="240" w:lineRule="auto"/>
              <w:jc w:val="both"/>
              <w:rPr>
                <w:rFonts w:ascii="Arial Narrow" w:hAnsi="Arial Narrow"/>
                <w:b/>
                <w:smallCaps/>
                <w:spacing w:val="-4"/>
                <w:sz w:val="24"/>
                <w:szCs w:val="24"/>
              </w:rPr>
            </w:pPr>
          </w:p>
        </w:tc>
        <w:tc>
          <w:tcPr>
            <w:tcW w:w="3624" w:type="dxa"/>
          </w:tcPr>
          <w:p w14:paraId="47C5F41A" w14:textId="77777777" w:rsidR="007121A2" w:rsidRDefault="00210BE8">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79230D29" w14:textId="77777777" w:rsidR="007121A2" w:rsidRDefault="007121A2">
      <w:pPr>
        <w:jc w:val="both"/>
        <w:rPr>
          <w:rFonts w:ascii="Arial Narrow" w:hAnsi="Arial Narrow"/>
          <w:sz w:val="24"/>
          <w:szCs w:val="24"/>
        </w:rPr>
      </w:pPr>
    </w:p>
    <w:p w14:paraId="50BCDE05" w14:textId="77777777" w:rsidR="007121A2" w:rsidRDefault="007121A2">
      <w:pPr>
        <w:jc w:val="both"/>
        <w:rPr>
          <w:rFonts w:ascii="Arial Narrow" w:hAnsi="Arial Narrow"/>
          <w:sz w:val="20"/>
          <w:szCs w:val="20"/>
        </w:rPr>
      </w:pPr>
    </w:p>
    <w:p w14:paraId="3FE84C02" w14:textId="77777777" w:rsidR="00143307" w:rsidRDefault="00143307">
      <w:pPr>
        <w:jc w:val="both"/>
        <w:rPr>
          <w:rFonts w:ascii="Arial Narrow" w:hAnsi="Arial Narrow"/>
          <w:sz w:val="20"/>
          <w:szCs w:val="20"/>
        </w:rPr>
      </w:pPr>
    </w:p>
    <w:p w14:paraId="432430D3" w14:textId="77777777" w:rsidR="00143307" w:rsidRDefault="00143307">
      <w:pPr>
        <w:jc w:val="both"/>
        <w:rPr>
          <w:rFonts w:ascii="Arial Narrow" w:hAnsi="Arial Narrow"/>
          <w:sz w:val="20"/>
          <w:szCs w:val="20"/>
        </w:rPr>
      </w:pPr>
    </w:p>
    <w:p w14:paraId="5127F002" w14:textId="77777777" w:rsidR="00143307" w:rsidRDefault="00143307">
      <w:pPr>
        <w:jc w:val="both"/>
        <w:rPr>
          <w:rFonts w:ascii="Arial Narrow" w:hAnsi="Arial Narrow"/>
          <w:sz w:val="20"/>
          <w:szCs w:val="20"/>
        </w:rPr>
      </w:pPr>
    </w:p>
    <w:p w14:paraId="277D65D3" w14:textId="77777777" w:rsidR="00143307" w:rsidRDefault="00143307">
      <w:pPr>
        <w:jc w:val="both"/>
        <w:rPr>
          <w:rFonts w:ascii="Arial Narrow" w:hAnsi="Arial Narrow"/>
          <w:sz w:val="20"/>
          <w:szCs w:val="20"/>
        </w:rPr>
      </w:pPr>
    </w:p>
    <w:p w14:paraId="789E5708" w14:textId="10B80BE6" w:rsidR="007121A2" w:rsidRDefault="00210BE8">
      <w:pPr>
        <w:jc w:val="both"/>
        <w:rPr>
          <w:rFonts w:ascii="Arial Narrow" w:hAnsi="Arial Narrow"/>
          <w:sz w:val="20"/>
          <w:szCs w:val="20"/>
        </w:rPr>
      </w:pPr>
      <w:r>
        <w:rPr>
          <w:rFonts w:ascii="Arial Narrow" w:hAnsi="Arial Narrow"/>
          <w:sz w:val="20"/>
          <w:szCs w:val="20"/>
        </w:rPr>
        <w:t xml:space="preserve">Hoja de firmas de la minuta de la Comisión edilicia de DESARROLLO URBANO Y ASUNTOS METROPOLITANOS </w:t>
      </w:r>
      <w:r>
        <w:rPr>
          <w:rFonts w:ascii="Arial Narrow" w:hAnsi="Arial Narrow"/>
          <w:spacing w:val="-4"/>
          <w:sz w:val="20"/>
          <w:szCs w:val="20"/>
        </w:rPr>
        <w:t>celebrada con fecha de ho</w:t>
      </w:r>
      <w:r w:rsidR="0093714F">
        <w:rPr>
          <w:rFonts w:ascii="Arial Narrow" w:hAnsi="Arial Narrow"/>
          <w:spacing w:val="-4"/>
          <w:sz w:val="20"/>
          <w:szCs w:val="20"/>
        </w:rPr>
        <w:t>y 04 de noviembre</w:t>
      </w:r>
      <w:r>
        <w:rPr>
          <w:rFonts w:ascii="Arial Narrow" w:hAnsi="Arial Narrow"/>
          <w:spacing w:val="-4"/>
          <w:sz w:val="20"/>
          <w:szCs w:val="20"/>
        </w:rPr>
        <w:t xml:space="preserve"> del año 2025.</w:t>
      </w:r>
      <w:r>
        <w:rPr>
          <w:rFonts w:ascii="Arial Narrow" w:hAnsi="Arial Narrow"/>
          <w:sz w:val="20"/>
          <w:szCs w:val="20"/>
        </w:rPr>
        <w:t xml:space="preserve"> </w:t>
      </w:r>
    </w:p>
    <w:sectPr w:rsidR="007121A2">
      <w:headerReference w:type="default" r:id="rId7"/>
      <w:footerReference w:type="default" r:id="rId8"/>
      <w:pgSz w:w="12240" w:h="15840"/>
      <w:pgMar w:top="3402" w:right="1134" w:bottom="85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4CD8A4" w14:textId="77777777" w:rsidR="007121A2" w:rsidRDefault="00210BE8">
      <w:pPr>
        <w:spacing w:line="240" w:lineRule="auto"/>
      </w:pPr>
      <w:r>
        <w:separator/>
      </w:r>
    </w:p>
  </w:endnote>
  <w:endnote w:type="continuationSeparator" w:id="0">
    <w:p w14:paraId="63185B60" w14:textId="77777777" w:rsidR="007121A2" w:rsidRDefault="00210BE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default"/>
    <w:sig w:usb0="00000000" w:usb1="00000000" w:usb2="0000003F" w:usb3="00000000" w:csb0="003F01FF" w:csb1="00000000"/>
  </w:font>
  <w:font w:name="Arim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2818757"/>
    </w:sdtPr>
    <w:sdtEndPr/>
    <w:sdtContent>
      <w:p w14:paraId="21E20E23" w14:textId="77777777" w:rsidR="007121A2" w:rsidRDefault="00210BE8">
        <w:pPr>
          <w:pStyle w:val="Piedepgina"/>
          <w:jc w:val="right"/>
        </w:pPr>
        <w:r>
          <w:fldChar w:fldCharType="begin"/>
        </w:r>
        <w:r>
          <w:instrText>PAGE   \* MERGEFORMAT</w:instrText>
        </w:r>
        <w:r>
          <w:fldChar w:fldCharType="separate"/>
        </w:r>
        <w:r>
          <w:rPr>
            <w:lang w:val="es-ES"/>
          </w:rPr>
          <w:t>5</w:t>
        </w:r>
        <w:r>
          <w:fldChar w:fldCharType="end"/>
        </w:r>
      </w:p>
    </w:sdtContent>
  </w:sdt>
  <w:p w14:paraId="784509C3" w14:textId="77777777" w:rsidR="007121A2" w:rsidRDefault="007121A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7DB95A" w14:textId="77777777" w:rsidR="007121A2" w:rsidRDefault="00210BE8">
      <w:pPr>
        <w:spacing w:after="0"/>
      </w:pPr>
      <w:r>
        <w:separator/>
      </w:r>
    </w:p>
  </w:footnote>
  <w:footnote w:type="continuationSeparator" w:id="0">
    <w:p w14:paraId="2F7F38F6" w14:textId="77777777" w:rsidR="007121A2" w:rsidRDefault="00210BE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C7809" w14:textId="77777777" w:rsidR="007121A2" w:rsidRDefault="007121A2">
    <w:pPr>
      <w:pStyle w:val="Encabezado"/>
      <w:jc w:val="right"/>
    </w:pPr>
  </w:p>
  <w:p w14:paraId="3215D12E" w14:textId="77777777" w:rsidR="007121A2" w:rsidRDefault="007121A2">
    <w:pPr>
      <w:pStyle w:val="Encabezado"/>
      <w:jc w:val="right"/>
    </w:pPr>
  </w:p>
  <w:p w14:paraId="0A06985F" w14:textId="77777777" w:rsidR="007121A2" w:rsidRDefault="007121A2">
    <w:pPr>
      <w:pStyle w:val="Encabezado"/>
    </w:pPr>
  </w:p>
  <w:p w14:paraId="3A103301" w14:textId="77777777" w:rsidR="007121A2" w:rsidRDefault="007121A2">
    <w:pPr>
      <w:pStyle w:val="Encabezado"/>
    </w:pPr>
  </w:p>
  <w:p w14:paraId="1A817393" w14:textId="77777777" w:rsidR="007121A2" w:rsidRDefault="007121A2">
    <w:pPr>
      <w:pStyle w:val="Encabezado"/>
    </w:pPr>
  </w:p>
  <w:p w14:paraId="733B8971" w14:textId="77777777" w:rsidR="007121A2" w:rsidRDefault="007121A2">
    <w:pPr>
      <w:pStyle w:val="Encabezado"/>
    </w:pPr>
  </w:p>
  <w:p w14:paraId="4E14B959" w14:textId="77777777" w:rsidR="007121A2" w:rsidRDefault="007121A2">
    <w:pPr>
      <w:pStyle w:val="Encabezado"/>
    </w:pPr>
  </w:p>
  <w:p w14:paraId="0C176A92" w14:textId="77777777" w:rsidR="007121A2" w:rsidRDefault="007121A2">
    <w:pPr>
      <w:pStyle w:val="Encabezado"/>
    </w:pPr>
  </w:p>
  <w:p w14:paraId="79601157" w14:textId="77777777" w:rsidR="007121A2" w:rsidRDefault="007121A2">
    <w:pPr>
      <w:pStyle w:val="Encabezado"/>
      <w:jc w:val="right"/>
    </w:pPr>
  </w:p>
  <w:p w14:paraId="7586408C" w14:textId="1B764E44" w:rsidR="007121A2" w:rsidRDefault="00210BE8">
    <w:pPr>
      <w:pStyle w:val="Encabezado"/>
      <w:jc w:val="right"/>
    </w:pPr>
    <w:r>
      <w:t>DUAM/</w:t>
    </w:r>
    <w:r w:rsidR="00A43B1D">
      <w:t>1</w:t>
    </w:r>
    <w:r w:rsidR="00E30161">
      <w:t>1</w:t>
    </w:r>
    <w:r>
      <w:t>/2025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35CE6255"/>
    <w:multiLevelType w:val="multilevel"/>
    <w:tmpl w:val="35CE6255"/>
    <w:lvl w:ilvl="0">
      <w:start w:val="1"/>
      <w:numFmt w:val="decimal"/>
      <w:lvlText w:val="%1."/>
      <w:lvlJc w:val="left"/>
      <w:pPr>
        <w:ind w:left="927" w:hanging="360"/>
      </w:pPr>
      <w:rPr>
        <w:sz w:val="40"/>
        <w:szCs w:val="4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B552FB6"/>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noPunctuationKerning/>
  <w:characterSpacingControl w:val="doNotCompress"/>
  <w:footnotePr>
    <w:footnote w:id="-1"/>
    <w:footnote w:id="0"/>
  </w:footnotePr>
  <w:endnotePr>
    <w:endnote w:id="-1"/>
    <w:endnote w:id="0"/>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2326"/>
    <w:rsid w:val="000078BD"/>
    <w:rsid w:val="000241D2"/>
    <w:rsid w:val="00053321"/>
    <w:rsid w:val="00065086"/>
    <w:rsid w:val="0007655C"/>
    <w:rsid w:val="00143307"/>
    <w:rsid w:val="001C7433"/>
    <w:rsid w:val="001C7EFB"/>
    <w:rsid w:val="001D5D19"/>
    <w:rsid w:val="00210BE8"/>
    <w:rsid w:val="00234C5D"/>
    <w:rsid w:val="002459DA"/>
    <w:rsid w:val="002D56CE"/>
    <w:rsid w:val="003157A8"/>
    <w:rsid w:val="00345830"/>
    <w:rsid w:val="0036155C"/>
    <w:rsid w:val="003B0CAB"/>
    <w:rsid w:val="003E5185"/>
    <w:rsid w:val="003F67A1"/>
    <w:rsid w:val="00404A56"/>
    <w:rsid w:val="004272E1"/>
    <w:rsid w:val="0043339A"/>
    <w:rsid w:val="004412FD"/>
    <w:rsid w:val="004547CC"/>
    <w:rsid w:val="00474DD1"/>
    <w:rsid w:val="004776D6"/>
    <w:rsid w:val="00483109"/>
    <w:rsid w:val="00497CFD"/>
    <w:rsid w:val="004B27B7"/>
    <w:rsid w:val="00505367"/>
    <w:rsid w:val="00523108"/>
    <w:rsid w:val="00525D95"/>
    <w:rsid w:val="005656A6"/>
    <w:rsid w:val="00571D40"/>
    <w:rsid w:val="005B5131"/>
    <w:rsid w:val="005C40BD"/>
    <w:rsid w:val="00665155"/>
    <w:rsid w:val="00671419"/>
    <w:rsid w:val="006C2C40"/>
    <w:rsid w:val="006F1706"/>
    <w:rsid w:val="007121A2"/>
    <w:rsid w:val="00712326"/>
    <w:rsid w:val="00734CF6"/>
    <w:rsid w:val="00753766"/>
    <w:rsid w:val="007627B7"/>
    <w:rsid w:val="00785044"/>
    <w:rsid w:val="007903ED"/>
    <w:rsid w:val="0081007C"/>
    <w:rsid w:val="00814515"/>
    <w:rsid w:val="00816CF6"/>
    <w:rsid w:val="00892EA4"/>
    <w:rsid w:val="008A2A09"/>
    <w:rsid w:val="008D0E47"/>
    <w:rsid w:val="008D4D6D"/>
    <w:rsid w:val="008D7C4E"/>
    <w:rsid w:val="0093714F"/>
    <w:rsid w:val="00976D67"/>
    <w:rsid w:val="00993DDB"/>
    <w:rsid w:val="009B1EA5"/>
    <w:rsid w:val="009E3C81"/>
    <w:rsid w:val="009E73B1"/>
    <w:rsid w:val="00A07914"/>
    <w:rsid w:val="00A240CC"/>
    <w:rsid w:val="00A27CDF"/>
    <w:rsid w:val="00A43B1D"/>
    <w:rsid w:val="00A4576D"/>
    <w:rsid w:val="00A77D2A"/>
    <w:rsid w:val="00AA48BA"/>
    <w:rsid w:val="00AE7456"/>
    <w:rsid w:val="00AF098D"/>
    <w:rsid w:val="00AF0E6D"/>
    <w:rsid w:val="00B27051"/>
    <w:rsid w:val="00B30783"/>
    <w:rsid w:val="00B47309"/>
    <w:rsid w:val="00B7348E"/>
    <w:rsid w:val="00BF292D"/>
    <w:rsid w:val="00CA436F"/>
    <w:rsid w:val="00CB1A23"/>
    <w:rsid w:val="00CB2F21"/>
    <w:rsid w:val="00CC061D"/>
    <w:rsid w:val="00CD5CF2"/>
    <w:rsid w:val="00CF0E28"/>
    <w:rsid w:val="00CF6707"/>
    <w:rsid w:val="00CF7F4D"/>
    <w:rsid w:val="00D1034D"/>
    <w:rsid w:val="00D1203D"/>
    <w:rsid w:val="00D5304A"/>
    <w:rsid w:val="00E137FD"/>
    <w:rsid w:val="00E30161"/>
    <w:rsid w:val="00E54D60"/>
    <w:rsid w:val="00E8334D"/>
    <w:rsid w:val="00E837DF"/>
    <w:rsid w:val="00F83049"/>
    <w:rsid w:val="00FD0ADC"/>
    <w:rsid w:val="30D7677F"/>
    <w:rsid w:val="4FEC6186"/>
    <w:rsid w:val="6DEF4190"/>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3CA57"/>
  <w15:docId w15:val="{9E97AF69-EEF8-4A80-9CBF-3251B54F3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Theme="minorHAnsi" w:eastAsiaTheme="minorHAnsi" w:hAnsiTheme="minorHAnsi" w:cstheme="minorBidi"/>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Pr>
      <w:b/>
      <w:bCs/>
    </w:rPr>
  </w:style>
  <w:style w:type="paragraph" w:styleId="Textodeglobo">
    <w:name w:val="Balloon Text"/>
    <w:basedOn w:val="Normal"/>
    <w:link w:val="TextodegloboCar"/>
    <w:uiPriority w:val="99"/>
    <w:semiHidden/>
    <w:unhideWhenUsed/>
    <w:qFormat/>
    <w:pPr>
      <w:spacing w:after="0" w:line="240" w:lineRule="auto"/>
    </w:pPr>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TextodegloboCar">
    <w:name w:val="Texto de globo Car"/>
    <w:basedOn w:val="Fuentedeprrafopredeter"/>
    <w:link w:val="Textodeglobo"/>
    <w:uiPriority w:val="99"/>
    <w:semiHidden/>
    <w:qFormat/>
    <w:rPr>
      <w:rFonts w:ascii="Tahoma" w:hAnsi="Tahoma" w:cs="Tahoma"/>
      <w:sz w:val="16"/>
      <w:szCs w:val="16"/>
    </w:r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8</Pages>
  <Words>2613</Words>
  <Characters>14375</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Oficina</cp:lastModifiedBy>
  <cp:revision>32</cp:revision>
  <cp:lastPrinted>2025-12-01T16:06:00Z</cp:lastPrinted>
  <dcterms:created xsi:type="dcterms:W3CDTF">2021-10-12T19:44:00Z</dcterms:created>
  <dcterms:modified xsi:type="dcterms:W3CDTF">2025-12-01T16:09:00Z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CA303D1718564730AF0422219FF31685_12</vt:lpwstr>
  </property>
</Properties>
</file>