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right"/>
        <w:tblLook w:val="04A0" w:firstRow="1" w:lastRow="0" w:firstColumn="1" w:lastColumn="0" w:noHBand="0" w:noVBand="1"/>
      </w:tblPr>
      <w:tblGrid>
        <w:gridCol w:w="1348"/>
        <w:gridCol w:w="2992"/>
      </w:tblGrid>
      <w:tr w:rsidR="00351B34" w14:paraId="77B917B0" w14:textId="77777777">
        <w:trPr>
          <w:jc w:val="right"/>
        </w:trPr>
        <w:tc>
          <w:tcPr>
            <w:tcW w:w="1348" w:type="dxa"/>
          </w:tcPr>
          <w:p w14:paraId="389BFF4E" w14:textId="77777777" w:rsidR="00351B34" w:rsidRDefault="003D06AE">
            <w:pPr>
              <w:spacing w:line="254" w:lineRule="auto"/>
              <w:jc w:val="right"/>
              <w:rPr>
                <w:rFonts w:ascii="Arial Narrow" w:hAnsi="Arial Narrow"/>
                <w:b/>
                <w:smallCaps/>
                <w:spacing w:val="-4"/>
              </w:rPr>
            </w:pPr>
            <w:r>
              <w:rPr>
                <w:rFonts w:ascii="Arial Narrow" w:hAnsi="Arial Narrow"/>
                <w:b/>
                <w:smallCaps/>
                <w:spacing w:val="-4"/>
              </w:rPr>
              <w:t xml:space="preserve">  ASUNTO:</w:t>
            </w:r>
          </w:p>
        </w:tc>
        <w:tc>
          <w:tcPr>
            <w:tcW w:w="2992" w:type="dxa"/>
          </w:tcPr>
          <w:p w14:paraId="539E3737" w14:textId="55884E97" w:rsidR="00351B34" w:rsidRDefault="003D06AE">
            <w:pPr>
              <w:spacing w:line="254" w:lineRule="auto"/>
              <w:jc w:val="both"/>
              <w:rPr>
                <w:rFonts w:ascii="Arial Narrow" w:hAnsi="Arial Narrow"/>
                <w:b/>
                <w:smallCaps/>
                <w:spacing w:val="-4"/>
                <w:lang w:val="es-MX"/>
              </w:rPr>
            </w:pPr>
            <w:r>
              <w:rPr>
                <w:rFonts w:ascii="Arial Narrow" w:hAnsi="Arial Narrow"/>
                <w:b/>
                <w:smallCaps/>
                <w:spacing w:val="-4"/>
              </w:rPr>
              <w:t xml:space="preserve">CONVOCATORIA PARA SESION </w:t>
            </w:r>
            <w:r>
              <w:rPr>
                <w:rFonts w:ascii="Arial Narrow" w:hAnsi="Arial Narrow"/>
                <w:b/>
                <w:smallCaps/>
                <w:spacing w:val="-4"/>
              </w:rPr>
              <w:t>DE LA COMISION EDILICIA DE HACIENDA Y PRESUPUESTO.</w:t>
            </w:r>
            <w:r>
              <w:rPr>
                <w:rFonts w:ascii="Arial Narrow" w:hAnsi="Arial Narrow"/>
                <w:b/>
                <w:smallCaps/>
                <w:spacing w:val="-4"/>
                <w:lang w:val="es-MX"/>
              </w:rPr>
              <w:t xml:space="preserve"> </w:t>
            </w:r>
          </w:p>
        </w:tc>
      </w:tr>
    </w:tbl>
    <w:p w14:paraId="12CEAB8F" w14:textId="77777777" w:rsidR="00351B34" w:rsidRDefault="00351B34">
      <w:pPr>
        <w:jc w:val="both"/>
        <w:rPr>
          <w:rFonts w:ascii="Arial Narrow" w:hAnsi="Arial Narrow"/>
          <w:b/>
          <w:smallCaps/>
          <w:spacing w:val="-4"/>
        </w:rPr>
      </w:pPr>
    </w:p>
    <w:p w14:paraId="655C4304" w14:textId="38713B07" w:rsidR="00351B34" w:rsidRDefault="003D06AE">
      <w:pPr>
        <w:jc w:val="both"/>
        <w:rPr>
          <w:rFonts w:ascii="Arial Narrow" w:hAnsi="Arial Narrow"/>
          <w:b/>
          <w:smallCaps/>
          <w:spacing w:val="-4"/>
          <w:lang w:val="es-MX"/>
        </w:rPr>
      </w:pPr>
      <w:r>
        <w:rPr>
          <w:rFonts w:ascii="Arial Narrow" w:hAnsi="Arial Narrow"/>
          <w:b/>
          <w:smallCaps/>
          <w:spacing w:val="-4"/>
          <w:lang w:val="es-MX"/>
        </w:rPr>
        <w:t>C.C. REGIDORES INTEGRANTES DE LA COMISION EDILICIA DE HACIENDA Y PRESUPUESTO</w:t>
      </w:r>
    </w:p>
    <w:p w14:paraId="1F83E69E" w14:textId="77777777" w:rsidR="00351B34" w:rsidRDefault="003D06AE">
      <w:pPr>
        <w:jc w:val="both"/>
        <w:rPr>
          <w:rFonts w:ascii="Arial Narrow" w:hAnsi="Arial Narrow"/>
          <w:b/>
          <w:smallCaps/>
          <w:spacing w:val="-4"/>
        </w:rPr>
      </w:pPr>
      <w:r>
        <w:rPr>
          <w:rFonts w:ascii="Arial Narrow" w:hAnsi="Arial Narrow"/>
          <w:b/>
          <w:smallCaps/>
          <w:spacing w:val="-4"/>
        </w:rPr>
        <w:t xml:space="preserve">P R E S E N T E:                                                  </w:t>
      </w:r>
    </w:p>
    <w:p w14:paraId="22330009" w14:textId="77777777" w:rsidR="00351B34" w:rsidRDefault="00351B34">
      <w:pPr>
        <w:jc w:val="both"/>
        <w:rPr>
          <w:rFonts w:ascii="Arial Narrow" w:hAnsi="Arial Narrow"/>
          <w:b/>
          <w:smallCaps/>
          <w:spacing w:val="-4"/>
        </w:rPr>
      </w:pPr>
    </w:p>
    <w:p w14:paraId="19951B6F" w14:textId="31B59F45" w:rsidR="00351B34" w:rsidRDefault="003D06AE">
      <w:pPr>
        <w:jc w:val="both"/>
        <w:rPr>
          <w:rFonts w:ascii="Arial Narrow" w:hAnsi="Arial Narrow"/>
          <w:bCs/>
          <w:spacing w:val="-4"/>
        </w:rPr>
      </w:pPr>
      <w:r>
        <w:rPr>
          <w:rFonts w:ascii="Arial Narrow" w:hAnsi="Arial Narrow"/>
          <w:spacing w:val="-4"/>
        </w:rPr>
        <w:tab/>
      </w:r>
      <w:r>
        <w:rPr>
          <w:rFonts w:ascii="Arial Narrow" w:hAnsi="Arial Narrow"/>
          <w:spacing w:val="-4"/>
          <w:lang w:val="es-MX"/>
        </w:rPr>
        <w:t>El suscrito PRESIDENTE DE LA COMISION EDILICA DE HACIENDA Y PRESUPUESTO</w:t>
      </w:r>
      <w:r>
        <w:rPr>
          <w:rFonts w:ascii="Arial Narrow" w:hAnsi="Arial Narrow"/>
          <w:spacing w:val="-4"/>
        </w:rPr>
        <w:t xml:space="preserve"> por este medio me permito hacerles llegar un cordial saludo y a la vez, hago propia la ocasión para convocarlos a la SESION DE LA COMISION a celebrarse el </w:t>
      </w:r>
      <w:proofErr w:type="gramStart"/>
      <w:r>
        <w:rPr>
          <w:rFonts w:ascii="Arial Narrow" w:hAnsi="Arial Narrow"/>
          <w:spacing w:val="-4"/>
        </w:rPr>
        <w:t>próximo  04</w:t>
      </w:r>
      <w:proofErr w:type="gramEnd"/>
      <w:r>
        <w:rPr>
          <w:rFonts w:ascii="Arial Narrow" w:hAnsi="Arial Narrow"/>
          <w:spacing w:val="-4"/>
        </w:rPr>
        <w:t xml:space="preserve"> de </w:t>
      </w:r>
      <w:proofErr w:type="gramStart"/>
      <w:r>
        <w:rPr>
          <w:rFonts w:ascii="Arial Narrow" w:hAnsi="Arial Narrow"/>
          <w:spacing w:val="-4"/>
        </w:rPr>
        <w:t>Noviembre</w:t>
      </w:r>
      <w:proofErr w:type="gramEnd"/>
      <w:r>
        <w:rPr>
          <w:rFonts w:ascii="Arial Narrow" w:hAnsi="Arial Narrow"/>
          <w:spacing w:val="-4"/>
        </w:rPr>
        <w:t xml:space="preserve"> a las 11:00 once horas del día, </w:t>
      </w:r>
      <w:r>
        <w:rPr>
          <w:rFonts w:ascii="Arial Narrow" w:hAnsi="Arial Narrow"/>
          <w:spacing w:val="-4"/>
        </w:rPr>
        <w:t>misma q</w:t>
      </w:r>
      <w:r>
        <w:rPr>
          <w:rFonts w:ascii="Arial Narrow" w:hAnsi="Arial Narrow"/>
          <w:bCs/>
          <w:spacing w:val="-4"/>
        </w:rPr>
        <w:t>ue tendrá lugar en el Salón de Sesiones del Ayuntamiento, bajo la siguiente orden del día:</w:t>
      </w:r>
    </w:p>
    <w:p w14:paraId="084A33B7" w14:textId="77777777" w:rsidR="00351B34" w:rsidRDefault="00351B34">
      <w:pPr>
        <w:spacing w:line="360" w:lineRule="atLeast"/>
        <w:rPr>
          <w:rFonts w:ascii="Arial Narrow" w:hAnsi="Arial Narrow"/>
          <w:b/>
          <w:smallCaps/>
          <w:spacing w:val="100"/>
        </w:rPr>
      </w:pPr>
    </w:p>
    <w:p w14:paraId="21AEA469" w14:textId="77777777" w:rsidR="00351B34" w:rsidRDefault="003D06AE">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43E61B13" w14:textId="77777777" w:rsidR="00351B34" w:rsidRDefault="003D06AE">
      <w:pPr>
        <w:numPr>
          <w:ilvl w:val="0"/>
          <w:numId w:val="1"/>
        </w:numPr>
        <w:contextualSpacing/>
        <w:jc w:val="both"/>
        <w:textAlignment w:val="baseline"/>
        <w:rPr>
          <w:rStyle w:val="normaltextrun"/>
          <w:rFonts w:ascii="Arial Narrow" w:hAnsi="Arial Narrow"/>
          <w:lang w:eastAsia="es-MX"/>
        </w:rPr>
      </w:pPr>
      <w:r>
        <w:rPr>
          <w:rFonts w:ascii="Arial Narrow" w:hAnsi="Arial Narrow"/>
          <w:lang w:eastAsia="es-MX"/>
        </w:rPr>
        <w:t>Aprobación del orden del día. </w:t>
      </w:r>
    </w:p>
    <w:p w14:paraId="6DA973F4" w14:textId="77777777" w:rsidR="00351B34" w:rsidRPr="003D06AE" w:rsidRDefault="003D06AE">
      <w:pPr>
        <w:pStyle w:val="Prrafodelista"/>
        <w:numPr>
          <w:ilvl w:val="0"/>
          <w:numId w:val="1"/>
        </w:numPr>
        <w:jc w:val="both"/>
        <w:textAlignment w:val="baseline"/>
        <w:rPr>
          <w:rStyle w:val="eop"/>
          <w:rFonts w:ascii="Arial Narrow" w:eastAsia="SimSun" w:hAnsi="Arial Narrow" w:cs="Arial"/>
          <w:b/>
          <w:sz w:val="24"/>
          <w:szCs w:val="24"/>
        </w:rPr>
      </w:pPr>
      <w:r>
        <w:rPr>
          <w:rStyle w:val="eop"/>
          <w:rFonts w:ascii="Arial Narrow" w:eastAsia="SimSun" w:hAnsi="Arial Narrow"/>
          <w:bCs/>
          <w:sz w:val="24"/>
          <w:szCs w:val="24"/>
        </w:rPr>
        <w:t>Dispensa de la lectura y aprobación del acta de la sesión de esta comisión celebrada con anterioridad.</w:t>
      </w:r>
    </w:p>
    <w:p w14:paraId="1B452355" w14:textId="77777777" w:rsidR="003D06AE" w:rsidRPr="003D06AE" w:rsidRDefault="003D06AE" w:rsidP="003D06AE">
      <w:pPr>
        <w:pStyle w:val="Prrafodelista"/>
        <w:numPr>
          <w:ilvl w:val="0"/>
          <w:numId w:val="1"/>
        </w:numPr>
        <w:jc w:val="both"/>
        <w:textAlignment w:val="baseline"/>
        <w:rPr>
          <w:rFonts w:ascii="Arial Narrow" w:eastAsia="SimSun" w:hAnsi="Arial Narrow"/>
        </w:rPr>
      </w:pPr>
      <w:r w:rsidRPr="003D06AE">
        <w:rPr>
          <w:rFonts w:ascii="Arial Narrow" w:hAnsi="Arial Narrow"/>
          <w:b/>
          <w:bCs/>
        </w:rPr>
        <w:t xml:space="preserve">Punto de acuerdo que tiene por objeto otorgar en comodato el área de cesión identificado como ACD-5 localizado en el Fraccionamiento Huerta Vieja, en Ixtlahuacán de los Membrillos a la Arquidiócesis de Guadalajara, A.R. por un periodo de 50 años. </w:t>
      </w:r>
    </w:p>
    <w:p w14:paraId="46693764" w14:textId="4154405B" w:rsidR="003D06AE" w:rsidRPr="00AA5522" w:rsidRDefault="003D06AE" w:rsidP="003D06AE">
      <w:pPr>
        <w:pStyle w:val="Prrafodelista"/>
        <w:numPr>
          <w:ilvl w:val="0"/>
          <w:numId w:val="1"/>
        </w:numPr>
        <w:tabs>
          <w:tab w:val="clear" w:pos="502"/>
        </w:tabs>
        <w:jc w:val="both"/>
        <w:rPr>
          <w:rFonts w:ascii="Arial Narrow" w:hAnsi="Arial Narrow" w:cs="Times New Roman"/>
          <w:b/>
          <w:bCs/>
          <w:sz w:val="24"/>
          <w:szCs w:val="24"/>
        </w:rPr>
      </w:pPr>
      <w:r w:rsidRPr="00AA5522">
        <w:rPr>
          <w:rFonts w:ascii="Arial Narrow" w:eastAsia="Times New Roman" w:hAnsi="Arial Narrow" w:cs="Times New Roman"/>
          <w:b/>
          <w:bCs/>
          <w:color w:val="000000"/>
          <w:sz w:val="24"/>
          <w:szCs w:val="24"/>
          <w:lang w:eastAsia="es-MX"/>
        </w:rPr>
        <w:t xml:space="preserve">Punto de acuerdo que tiene por objeto dar cuenta con la solicitud para desincorporar del dominio público, así como la autorización para realizar la venta de </w:t>
      </w:r>
      <w:r>
        <w:rPr>
          <w:rFonts w:ascii="Arial Narrow" w:eastAsia="Times New Roman" w:hAnsi="Arial Narrow" w:cs="Times New Roman"/>
          <w:b/>
          <w:bCs/>
          <w:color w:val="000000"/>
          <w:sz w:val="24"/>
          <w:szCs w:val="24"/>
          <w:lang w:eastAsia="es-MX"/>
        </w:rPr>
        <w:t>dos</w:t>
      </w:r>
      <w:r w:rsidRPr="00AA5522">
        <w:rPr>
          <w:rFonts w:ascii="Arial Narrow" w:eastAsia="Times New Roman" w:hAnsi="Arial Narrow" w:cs="Times New Roman"/>
          <w:b/>
          <w:bCs/>
          <w:color w:val="000000"/>
          <w:sz w:val="24"/>
          <w:szCs w:val="24"/>
          <w:lang w:eastAsia="es-MX"/>
        </w:rPr>
        <w:t xml:space="preserve"> fracciones de áreas de cesión para destinos municipales, en el Fraccionamiento Valle de los Olivos de este municipio.</w:t>
      </w:r>
    </w:p>
    <w:p w14:paraId="4D7EC40E" w14:textId="77777777" w:rsidR="003D06AE" w:rsidRPr="00AA5522" w:rsidRDefault="003D06AE" w:rsidP="003D06AE">
      <w:pPr>
        <w:pStyle w:val="Prrafodelista"/>
        <w:numPr>
          <w:ilvl w:val="0"/>
          <w:numId w:val="1"/>
        </w:numPr>
        <w:tabs>
          <w:tab w:val="clear" w:pos="502"/>
        </w:tabs>
        <w:jc w:val="both"/>
        <w:rPr>
          <w:rFonts w:ascii="Arial Narrow" w:hAnsi="Arial Narrow" w:cs="Times New Roman"/>
          <w:b/>
          <w:bCs/>
          <w:sz w:val="24"/>
          <w:szCs w:val="24"/>
        </w:rPr>
      </w:pPr>
      <w:r w:rsidRPr="00AA5522">
        <w:rPr>
          <w:rFonts w:ascii="Arial Narrow" w:eastAsia="Times New Roman" w:hAnsi="Arial Narrow" w:cs="Times New Roman"/>
          <w:b/>
          <w:bCs/>
          <w:color w:val="000000"/>
          <w:sz w:val="24"/>
          <w:szCs w:val="24"/>
          <w:lang w:eastAsia="es-MX"/>
        </w:rPr>
        <w:t>Punto de acuerdo que tiene por objeto dar cuenta con la iniciativa que determina el valor para efectos de cuantificación de equipamientos de obligación para los desarrollos urbanos en el municipio de Ixtlahuacán de los Membrillos, Jalisco, para el ejercicio fiscal 2025.</w:t>
      </w:r>
    </w:p>
    <w:p w14:paraId="5E292C20" w14:textId="7D2FE5B4" w:rsidR="003D06AE" w:rsidRPr="003D06AE" w:rsidRDefault="003D06AE" w:rsidP="003D06AE">
      <w:pPr>
        <w:pStyle w:val="Prrafodelista"/>
        <w:numPr>
          <w:ilvl w:val="0"/>
          <w:numId w:val="1"/>
        </w:numPr>
        <w:tabs>
          <w:tab w:val="clear" w:pos="502"/>
        </w:tabs>
        <w:jc w:val="both"/>
        <w:rPr>
          <w:rStyle w:val="eop"/>
          <w:rFonts w:ascii="Arial Narrow" w:hAnsi="Arial Narrow" w:cs="Times New Roman"/>
          <w:sz w:val="24"/>
          <w:szCs w:val="24"/>
        </w:rPr>
      </w:pPr>
      <w:r w:rsidRPr="00AA5522">
        <w:rPr>
          <w:rStyle w:val="eop"/>
          <w:rFonts w:ascii="Arial Narrow" w:eastAsia="SimSun" w:hAnsi="Arial Narrow" w:cs="Arial"/>
        </w:rPr>
        <w:t>Clausura de los trabajos de la sesión.</w:t>
      </w:r>
    </w:p>
    <w:p w14:paraId="609F4EBE" w14:textId="3100BE06" w:rsidR="00351B34" w:rsidRDefault="003D06AE">
      <w:pPr>
        <w:jc w:val="center"/>
        <w:rPr>
          <w:rFonts w:ascii="Arial Narrow" w:hAnsi="Arial Narrow"/>
          <w:smallCaps/>
        </w:rPr>
      </w:pPr>
      <w:r>
        <w:rPr>
          <w:rFonts w:ascii="Arial Narrow" w:hAnsi="Arial Narrow"/>
          <w:smallCaps/>
        </w:rPr>
        <w:t>I</w:t>
      </w:r>
      <w:r>
        <w:rPr>
          <w:rFonts w:ascii="Arial Narrow" w:hAnsi="Arial Narrow"/>
          <w:smallCaps/>
        </w:rPr>
        <w:t xml:space="preserve">xtlahuacán de los Membrillos, Jalisco.  </w:t>
      </w:r>
      <w:proofErr w:type="gramStart"/>
      <w:r>
        <w:rPr>
          <w:rFonts w:ascii="Arial Narrow" w:hAnsi="Arial Narrow"/>
          <w:smallCaps/>
        </w:rPr>
        <w:t xml:space="preserve">a  </w:t>
      </w:r>
      <w:r>
        <w:rPr>
          <w:rFonts w:ascii="Arial Narrow" w:hAnsi="Arial Narrow"/>
          <w:smallCaps/>
          <w:lang w:val="es-MX"/>
        </w:rPr>
        <w:t>03</w:t>
      </w:r>
      <w:proofErr w:type="gramEnd"/>
      <w:r>
        <w:rPr>
          <w:rFonts w:ascii="Arial Narrow" w:hAnsi="Arial Narrow"/>
          <w:smallCaps/>
          <w:lang w:val="es-MX"/>
        </w:rPr>
        <w:t xml:space="preserve"> de nov</w:t>
      </w:r>
      <w:r>
        <w:rPr>
          <w:rFonts w:ascii="Arial Narrow" w:hAnsi="Arial Narrow"/>
          <w:smallCaps/>
          <w:lang w:val="es-MX"/>
        </w:rPr>
        <w:t>iembre</w:t>
      </w:r>
      <w:r>
        <w:rPr>
          <w:rFonts w:ascii="Arial Narrow" w:hAnsi="Arial Narrow"/>
          <w:smallCaps/>
        </w:rPr>
        <w:t xml:space="preserve"> del 2025.</w:t>
      </w:r>
    </w:p>
    <w:p w14:paraId="5A9CB4B3" w14:textId="77777777" w:rsidR="00351B34" w:rsidRDefault="003D06AE">
      <w:pPr>
        <w:jc w:val="center"/>
        <w:outlineLvl w:val="0"/>
        <w:rPr>
          <w:rFonts w:ascii="Arial Narrow" w:hAnsi="Arial Narrow"/>
          <w:b/>
          <w:smallCaps/>
          <w:spacing w:val="50"/>
        </w:rPr>
      </w:pPr>
      <w:r>
        <w:rPr>
          <w:rFonts w:ascii="Arial Narrow" w:hAnsi="Arial Narrow"/>
          <w:b/>
          <w:smallCaps/>
          <w:spacing w:val="50"/>
        </w:rPr>
        <w:t>Atentamente</w:t>
      </w:r>
    </w:p>
    <w:p w14:paraId="48CD2386" w14:textId="77777777" w:rsidR="00351B34" w:rsidRDefault="00351B34">
      <w:pPr>
        <w:jc w:val="center"/>
        <w:outlineLvl w:val="0"/>
        <w:rPr>
          <w:rFonts w:ascii="Arial Narrow" w:hAnsi="Arial Narrow"/>
          <w:b/>
          <w:smallCaps/>
        </w:rPr>
      </w:pPr>
    </w:p>
    <w:p w14:paraId="00D8A61F" w14:textId="77777777" w:rsidR="00351B34" w:rsidRDefault="00351B34">
      <w:pPr>
        <w:outlineLvl w:val="0"/>
        <w:rPr>
          <w:rFonts w:ascii="Arial Narrow" w:hAnsi="Arial Narrow"/>
          <w:smallCaps/>
          <w:spacing w:val="50"/>
        </w:rPr>
      </w:pPr>
    </w:p>
    <w:p w14:paraId="1269AFF5" w14:textId="77777777" w:rsidR="00351B34" w:rsidRDefault="003D06AE">
      <w:pPr>
        <w:jc w:val="center"/>
        <w:outlineLvl w:val="0"/>
        <w:rPr>
          <w:rFonts w:ascii="Arial Narrow" w:hAnsi="Arial Narrow"/>
          <w:b/>
          <w:smallCaps/>
        </w:rPr>
      </w:pPr>
      <w:r>
        <w:rPr>
          <w:rFonts w:ascii="Arial Narrow" w:hAnsi="Arial Narrow"/>
          <w:b/>
          <w:smallCaps/>
        </w:rPr>
        <w:t xml:space="preserve"> David Alejandro Martínez Ascencio</w:t>
      </w:r>
    </w:p>
    <w:p w14:paraId="7B90026C" w14:textId="77777777" w:rsidR="00351B34" w:rsidRDefault="003D06AE">
      <w:pPr>
        <w:jc w:val="center"/>
        <w:rPr>
          <w:rFonts w:ascii="Arial Narrow" w:hAnsi="Arial Narrow"/>
          <w:smallCaps/>
        </w:rPr>
      </w:pPr>
      <w:r>
        <w:rPr>
          <w:rFonts w:ascii="Arial Narrow" w:hAnsi="Arial Narrow"/>
          <w:smallCaps/>
        </w:rPr>
        <w:t xml:space="preserve">regidor presidente de la comisión edilicia </w:t>
      </w:r>
    </w:p>
    <w:p w14:paraId="0B9B8F8B" w14:textId="318C2C3E" w:rsidR="00351B34" w:rsidRPr="003D06AE" w:rsidRDefault="003D06AE" w:rsidP="003D06AE">
      <w:pPr>
        <w:jc w:val="center"/>
        <w:rPr>
          <w:rFonts w:ascii="Arial Narrow" w:hAnsi="Arial Narrow"/>
          <w:smallCaps/>
        </w:rPr>
      </w:pPr>
      <w:r>
        <w:rPr>
          <w:rFonts w:ascii="Arial Narrow" w:hAnsi="Arial Narrow"/>
          <w:smallCaps/>
        </w:rPr>
        <w:t>de hacienda y presupuesto</w:t>
      </w:r>
    </w:p>
    <w:p w14:paraId="69DE7EF1" w14:textId="77777777" w:rsidR="00351B34" w:rsidRDefault="003D06AE">
      <w:pPr>
        <w:rPr>
          <w:rFonts w:ascii="Arial Narrow" w:hAnsi="Arial Narrow"/>
          <w:sz w:val="16"/>
          <w:szCs w:val="16"/>
        </w:rPr>
      </w:pPr>
      <w:proofErr w:type="spellStart"/>
      <w:r>
        <w:rPr>
          <w:rFonts w:ascii="Arial Narrow" w:hAnsi="Arial Narrow"/>
          <w:sz w:val="16"/>
          <w:szCs w:val="16"/>
        </w:rPr>
        <w:t>C.c.p</w:t>
      </w:r>
      <w:proofErr w:type="spellEnd"/>
      <w:r>
        <w:rPr>
          <w:rFonts w:ascii="Arial Narrow" w:hAnsi="Arial Narrow"/>
          <w:sz w:val="16"/>
          <w:szCs w:val="16"/>
        </w:rPr>
        <w:t>. Archivo</w:t>
      </w:r>
    </w:p>
    <w:p w14:paraId="17B8CD47" w14:textId="77777777" w:rsidR="00351B34" w:rsidRDefault="003D06AE">
      <w:pPr>
        <w:rPr>
          <w:rFonts w:ascii="Arial Narrow" w:hAnsi="Arial Narrow"/>
          <w:sz w:val="16"/>
          <w:szCs w:val="16"/>
        </w:rPr>
      </w:pPr>
      <w:r>
        <w:rPr>
          <w:rFonts w:ascii="Arial Narrow" w:hAnsi="Arial Narrow"/>
          <w:sz w:val="16"/>
          <w:szCs w:val="16"/>
        </w:rPr>
        <w:t>SE/</w:t>
      </w:r>
      <w:proofErr w:type="spellStart"/>
      <w:r>
        <w:rPr>
          <w:rFonts w:ascii="Arial Narrow" w:hAnsi="Arial Narrow"/>
          <w:sz w:val="16"/>
          <w:szCs w:val="16"/>
        </w:rPr>
        <w:t>vzh</w:t>
      </w:r>
      <w:proofErr w:type="spellEnd"/>
    </w:p>
    <w:sectPr w:rsidR="00351B34">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4C64F" w14:textId="77777777" w:rsidR="00351B34" w:rsidRDefault="003D06AE">
      <w:r>
        <w:separator/>
      </w:r>
    </w:p>
  </w:endnote>
  <w:endnote w:type="continuationSeparator" w:id="0">
    <w:p w14:paraId="1817834B" w14:textId="77777777" w:rsidR="00351B34" w:rsidRDefault="003D0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D798B" w14:textId="77777777" w:rsidR="00351B34" w:rsidRDefault="003D06AE">
      <w:r>
        <w:separator/>
      </w:r>
    </w:p>
  </w:footnote>
  <w:footnote w:type="continuationSeparator" w:id="0">
    <w:p w14:paraId="112022C0" w14:textId="77777777" w:rsidR="00351B34" w:rsidRDefault="003D06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AB612" w14:textId="77777777" w:rsidR="00351B34" w:rsidRDefault="00351B34">
    <w:pPr>
      <w:pStyle w:val="Encabezado"/>
    </w:pPr>
  </w:p>
  <w:p w14:paraId="46D7733B" w14:textId="77777777" w:rsidR="00351B34" w:rsidRDefault="00351B34">
    <w:pPr>
      <w:pStyle w:val="Encabezado"/>
    </w:pPr>
  </w:p>
  <w:p w14:paraId="526C7C18" w14:textId="77777777" w:rsidR="00351B34" w:rsidRDefault="00351B34">
    <w:pPr>
      <w:pStyle w:val="Encabezado"/>
    </w:pPr>
  </w:p>
  <w:p w14:paraId="26E18082" w14:textId="77777777" w:rsidR="00351B34" w:rsidRDefault="00351B34">
    <w:pPr>
      <w:pStyle w:val="Encabezado"/>
    </w:pPr>
  </w:p>
  <w:p w14:paraId="340BC242" w14:textId="77777777" w:rsidR="00351B34" w:rsidRDefault="00351B34">
    <w:pPr>
      <w:pStyle w:val="Encabezado"/>
    </w:pPr>
  </w:p>
  <w:p w14:paraId="42283F4F" w14:textId="77777777" w:rsidR="00351B34" w:rsidRDefault="00351B34">
    <w:pPr>
      <w:pStyle w:val="Encabezado"/>
    </w:pPr>
  </w:p>
  <w:p w14:paraId="1D1191AB" w14:textId="77777777" w:rsidR="00351B34" w:rsidRDefault="00351B34">
    <w:pPr>
      <w:pStyle w:val="Encabezado"/>
      <w:jc w:val="right"/>
    </w:pPr>
  </w:p>
  <w:p w14:paraId="460E0A0A" w14:textId="77777777" w:rsidR="00351B34" w:rsidRDefault="00351B34">
    <w:pPr>
      <w:pStyle w:val="Encabezado"/>
      <w:jc w:val="right"/>
    </w:pPr>
  </w:p>
  <w:p w14:paraId="23A3EEF6" w14:textId="77777777" w:rsidR="00351B34" w:rsidRDefault="00351B34">
    <w:pPr>
      <w:pStyle w:val="Encabezado"/>
      <w:jc w:val="right"/>
    </w:pPr>
  </w:p>
  <w:p w14:paraId="63131839" w14:textId="77777777" w:rsidR="00351B34" w:rsidRDefault="00351B34">
    <w:pPr>
      <w:pStyle w:val="Encabezado"/>
      <w:jc w:val="right"/>
    </w:pPr>
  </w:p>
  <w:p w14:paraId="6E954022" w14:textId="755306BE" w:rsidR="00351B34" w:rsidRDefault="003D06AE">
    <w:pPr>
      <w:pStyle w:val="Encabezado"/>
      <w:jc w:val="right"/>
    </w:pPr>
    <w:r>
      <w:t>HYP</w:t>
    </w:r>
    <w:r>
      <w:rPr>
        <w:lang w:val="es-MX"/>
      </w:rPr>
      <w:t>/11</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6159380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338"/>
    <w:rsid w:val="000C6101"/>
    <w:rsid w:val="002447D7"/>
    <w:rsid w:val="003115AF"/>
    <w:rsid w:val="0032734B"/>
    <w:rsid w:val="00347413"/>
    <w:rsid w:val="00351B34"/>
    <w:rsid w:val="003C62BE"/>
    <w:rsid w:val="003D06AE"/>
    <w:rsid w:val="004272E1"/>
    <w:rsid w:val="00442F22"/>
    <w:rsid w:val="0046683C"/>
    <w:rsid w:val="00551215"/>
    <w:rsid w:val="00570D66"/>
    <w:rsid w:val="005E0257"/>
    <w:rsid w:val="00614E82"/>
    <w:rsid w:val="006C7109"/>
    <w:rsid w:val="006F1706"/>
    <w:rsid w:val="00741457"/>
    <w:rsid w:val="008C652E"/>
    <w:rsid w:val="0098051E"/>
    <w:rsid w:val="00A61188"/>
    <w:rsid w:val="00A7207C"/>
    <w:rsid w:val="00B31EB7"/>
    <w:rsid w:val="00B37CD9"/>
    <w:rsid w:val="00CB4444"/>
    <w:rsid w:val="00CD1392"/>
    <w:rsid w:val="00CD35EC"/>
    <w:rsid w:val="00E01338"/>
    <w:rsid w:val="00EE1134"/>
    <w:rsid w:val="00EE61EB"/>
    <w:rsid w:val="00F15B9E"/>
    <w:rsid w:val="00FF060D"/>
    <w:rsid w:val="58E134EF"/>
    <w:rsid w:val="5D387398"/>
    <w:rsid w:val="67BF0437"/>
    <w:rsid w:val="7B8C0AC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5D708"/>
  <w15:docId w15:val="{B0779790-8E29-4604-B4A3-DAAD49D00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EncabezadoCar">
    <w:name w:val="Encabezado Car"/>
    <w:basedOn w:val="Fuentedeprrafopredeter"/>
    <w:link w:val="Encabezado"/>
    <w:uiPriority w:val="99"/>
    <w:qFormat/>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qFormat/>
    <w:rPr>
      <w:rFonts w:ascii="Times New Roman" w:eastAsia="Times New Roman" w:hAnsi="Times New Roman" w:cs="Times New Roman"/>
      <w:sz w:val="24"/>
      <w:szCs w:val="24"/>
      <w:lang w:val="es-ES" w:eastAsia="es-ES"/>
    </w:rPr>
  </w:style>
  <w:style w:type="character" w:customStyle="1" w:styleId="TextodegloboCar">
    <w:name w:val="Texto de globo Car"/>
    <w:basedOn w:val="Fuentedeprrafopredeter"/>
    <w:link w:val="Textodeglobo"/>
    <w:uiPriority w:val="99"/>
    <w:semiHidden/>
    <w:qFormat/>
    <w:rPr>
      <w:rFonts w:ascii="Tahoma" w:eastAsia="Times New Roman" w:hAnsi="Tahoma" w:cs="Tahoma"/>
      <w:sz w:val="16"/>
      <w:szCs w:val="16"/>
      <w:lang w:val="es-ES" w:eastAsia="es-ES"/>
    </w:rPr>
  </w:style>
  <w:style w:type="paragraph" w:styleId="Prrafodelista">
    <w:name w:val="List Paragraph"/>
    <w:basedOn w:val="Normal"/>
    <w:uiPriority w:val="34"/>
    <w:qFormat/>
    <w:pPr>
      <w:spacing w:after="200" w:line="276" w:lineRule="auto"/>
      <w:ind w:left="720"/>
      <w:contextualSpacing/>
    </w:pPr>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284</Words>
  <Characters>1562</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zaragozaverito8@gmail.com</cp:lastModifiedBy>
  <cp:revision>20</cp:revision>
  <cp:lastPrinted>2025-10-17T21:15:00Z</cp:lastPrinted>
  <dcterms:created xsi:type="dcterms:W3CDTF">2021-10-12T22:16:00Z</dcterms:created>
  <dcterms:modified xsi:type="dcterms:W3CDTF">2025-11-30T23:03:00Z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3E6F80EC3E554C5D9FDFFE63B898E161_12</vt:lpwstr>
  </property>
</Properties>
</file>