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0F3AD4">
        <w:trPr>
          <w:jc w:val="right"/>
        </w:trPr>
        <w:tc>
          <w:tcPr>
            <w:tcW w:w="1348" w:type="dxa"/>
          </w:tcPr>
          <w:p w:rsidR="000F3AD4" w:rsidRDefault="004925BA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:rsidR="000F3AD4" w:rsidRDefault="004925BA" w:rsidP="004925BA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LA COMISION EDILICIA DE HACIENDA Y PRESUPUESTO.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 xml:space="preserve"> Y</w:t>
            </w:r>
          </w:p>
        </w:tc>
      </w:tr>
    </w:tbl>
    <w:p w:rsidR="000F3AD4" w:rsidRDefault="000F3AD4">
      <w:pPr>
        <w:jc w:val="both"/>
        <w:rPr>
          <w:rFonts w:ascii="Arial Narrow" w:hAnsi="Arial Narrow"/>
          <w:b/>
          <w:smallCaps/>
          <w:spacing w:val="-4"/>
        </w:rPr>
      </w:pPr>
    </w:p>
    <w:p w:rsidR="000F3AD4" w:rsidRDefault="000F3AD4">
      <w:pPr>
        <w:jc w:val="both"/>
        <w:rPr>
          <w:rFonts w:ascii="Arial Narrow" w:hAnsi="Arial Narrow"/>
          <w:b/>
          <w:smallCaps/>
          <w:spacing w:val="-4"/>
        </w:rPr>
      </w:pPr>
    </w:p>
    <w:p w:rsidR="000F3AD4" w:rsidRDefault="000F3AD4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0F3AD4" w:rsidRDefault="004925BA">
      <w:pPr>
        <w:jc w:val="both"/>
        <w:rPr>
          <w:rFonts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  <w:lang w:val="es-MX"/>
        </w:rPr>
        <w:t>C.C. REGIDORES INTEGRANTES DE LA COMISION DE HACIENDA Y PRESUPUESTO</w:t>
      </w:r>
    </w:p>
    <w:p w:rsidR="000F3AD4" w:rsidRDefault="004925B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0F3AD4" w:rsidRDefault="000F3AD4">
      <w:pPr>
        <w:jc w:val="both"/>
        <w:rPr>
          <w:rFonts w:ascii="Arial Narrow" w:hAnsi="Arial Narrow"/>
          <w:b/>
          <w:smallCaps/>
          <w:spacing w:val="-4"/>
        </w:rPr>
      </w:pPr>
    </w:p>
    <w:p w:rsidR="000F3AD4" w:rsidRDefault="004925BA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  <w:lang w:val="es-MX"/>
        </w:rPr>
        <w:t xml:space="preserve">El suscrito </w:t>
      </w:r>
      <w:r>
        <w:rPr>
          <w:rFonts w:ascii="Arial Narrow" w:hAnsi="Arial Narrow"/>
          <w:spacing w:val="-4"/>
          <w:lang w:val="es-MX"/>
        </w:rPr>
        <w:t>PRESIDENTE DE LA COMISION EDILICA DE HACIENDA Y PRESUPUESTO</w:t>
      </w:r>
      <w:r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convocarlos a la SESION DE LA COMISION a celebrarse el próximo 12 de </w:t>
      </w:r>
      <w:proofErr w:type="gramStart"/>
      <w:r>
        <w:rPr>
          <w:rFonts w:ascii="Arial Narrow" w:hAnsi="Arial Narrow"/>
          <w:spacing w:val="-4"/>
        </w:rPr>
        <w:t>Diciembre</w:t>
      </w:r>
      <w:proofErr w:type="gramEnd"/>
      <w:r>
        <w:rPr>
          <w:rFonts w:ascii="Arial Narrow" w:hAnsi="Arial Narrow"/>
          <w:spacing w:val="-4"/>
        </w:rPr>
        <w:t xml:space="preserve"> del año</w:t>
      </w:r>
      <w:r>
        <w:rPr>
          <w:rFonts w:ascii="Arial Narrow" w:hAnsi="Arial Narrow"/>
          <w:spacing w:val="-4"/>
          <w:lang w:val="es-MX"/>
        </w:rPr>
        <w:t xml:space="preserve"> </w:t>
      </w:r>
      <w:r>
        <w:rPr>
          <w:rFonts w:ascii="Arial Narrow" w:hAnsi="Arial Narrow"/>
          <w:spacing w:val="-4"/>
        </w:rPr>
        <w:t xml:space="preserve">2025 a </w:t>
      </w:r>
      <w:r>
        <w:rPr>
          <w:rFonts w:ascii="Arial Narrow" w:hAnsi="Arial Narrow"/>
          <w:spacing w:val="-4"/>
        </w:rPr>
        <w:t xml:space="preserve">las </w:t>
      </w:r>
      <w:r>
        <w:rPr>
          <w:rFonts w:ascii="Arial Narrow" w:hAnsi="Arial Narrow"/>
          <w:spacing w:val="-4"/>
          <w:lang w:val="es-MX"/>
        </w:rPr>
        <w:t>14:30 catorce horas con treinta minutos del día,</w:t>
      </w:r>
      <w:r>
        <w:rPr>
          <w:rFonts w:ascii="Arial Narrow" w:hAnsi="Arial Narrow"/>
          <w:spacing w:val="-4"/>
          <w:lang w:val="es-MX"/>
        </w:rPr>
        <w:t xml:space="preserve"> </w:t>
      </w:r>
      <w:r>
        <w:rPr>
          <w:rFonts w:ascii="Arial Narrow" w:hAnsi="Arial Narrow"/>
          <w:spacing w:val="-4"/>
        </w:rPr>
        <w:t>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0F3AD4" w:rsidRDefault="000F3AD4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0F3AD4" w:rsidRDefault="004925BA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0F3AD4" w:rsidRDefault="004925BA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0F3AD4" w:rsidRDefault="004925B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Arial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</w:t>
      </w:r>
      <w:r>
        <w:rPr>
          <w:rStyle w:val="eop"/>
          <w:rFonts w:ascii="Arial Narrow" w:eastAsia="SimSun" w:hAnsi="Arial Narrow"/>
          <w:bCs/>
          <w:sz w:val="24"/>
          <w:szCs w:val="24"/>
        </w:rPr>
        <w:t>a sesión de esta comisión celebrada con anterioridad.</w:t>
      </w:r>
    </w:p>
    <w:p w:rsidR="004925BA" w:rsidRPr="00914740" w:rsidRDefault="004925BA" w:rsidP="004925B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Arial"/>
          <w:b/>
        </w:rPr>
      </w:pPr>
      <w:r w:rsidRPr="00914740">
        <w:rPr>
          <w:rStyle w:val="eop"/>
          <w:rFonts w:ascii="Arial Narrow" w:eastAsia="SimSun" w:hAnsi="Arial Narrow" w:cs="Arial"/>
          <w:b/>
        </w:rPr>
        <w:t>Punto de acuerdo que tiene por objeto dar cuenta a esta comisión edilicia con la iniciativa de Dictamen para modificar los artículos 53,54,55,56,62,65,66,67,70,70-A y 71 de la Ley de Ingresos del Municipio de Ixtlahuacán de los Membrillos para el ejercicio fiscal 2026, con la finalidad de actualizar los valores proporcionados por el SAMAPA, de conformidad a lo resuelto por su comisión tarifaria.</w:t>
      </w:r>
    </w:p>
    <w:p w:rsidR="000F3AD4" w:rsidRDefault="004925B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:rsidR="000F3AD4" w:rsidRDefault="004925B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</w:t>
      </w:r>
      <w:proofErr w:type="gramStart"/>
      <w:r>
        <w:rPr>
          <w:rFonts w:ascii="Arial Narrow" w:hAnsi="Arial Narrow"/>
          <w:smallCaps/>
        </w:rPr>
        <w:t xml:space="preserve">a  </w:t>
      </w:r>
      <w:r>
        <w:rPr>
          <w:rFonts w:ascii="Arial Narrow" w:hAnsi="Arial Narrow"/>
          <w:smallCaps/>
          <w:lang w:val="es-MX"/>
        </w:rPr>
        <w:t>10</w:t>
      </w:r>
      <w:proofErr w:type="gramEnd"/>
      <w:r>
        <w:rPr>
          <w:rFonts w:ascii="Arial Narrow" w:hAnsi="Arial Narrow"/>
          <w:smallCaps/>
          <w:lang w:val="es-MX"/>
        </w:rPr>
        <w:t xml:space="preserve"> de diciembre</w:t>
      </w:r>
      <w:r>
        <w:rPr>
          <w:rFonts w:ascii="Arial Narrow" w:hAnsi="Arial Narrow"/>
          <w:smallCaps/>
        </w:rPr>
        <w:t xml:space="preserve"> del 2025.</w:t>
      </w:r>
    </w:p>
    <w:p w:rsidR="000F3AD4" w:rsidRDefault="004925BA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0F3AD4" w:rsidRDefault="000F3AD4">
      <w:pPr>
        <w:jc w:val="center"/>
        <w:outlineLvl w:val="0"/>
        <w:rPr>
          <w:rFonts w:ascii="Arial Narrow" w:hAnsi="Arial Narrow"/>
          <w:b/>
          <w:smallCaps/>
        </w:rPr>
      </w:pPr>
    </w:p>
    <w:p w:rsidR="000F3AD4" w:rsidRDefault="000F3AD4">
      <w:pPr>
        <w:outlineLvl w:val="0"/>
        <w:rPr>
          <w:rFonts w:ascii="Arial Narrow" w:hAnsi="Arial Narrow"/>
          <w:smallCaps/>
          <w:spacing w:val="50"/>
        </w:rPr>
      </w:pPr>
      <w:bookmarkStart w:id="0" w:name="_GoBack"/>
      <w:bookmarkEnd w:id="0"/>
    </w:p>
    <w:p w:rsidR="000F3AD4" w:rsidRDefault="004925BA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:rsidR="000F3AD4" w:rsidRDefault="004925B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:rsidR="000F3AD4" w:rsidRDefault="004925B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hacienda y presupuesto</w:t>
      </w:r>
    </w:p>
    <w:p w:rsidR="000F3AD4" w:rsidRDefault="000F3AD4">
      <w:pPr>
        <w:rPr>
          <w:rFonts w:ascii="Arial Narrow" w:hAnsi="Arial Narrow"/>
          <w:sz w:val="16"/>
          <w:szCs w:val="16"/>
        </w:rPr>
      </w:pPr>
    </w:p>
    <w:p w:rsidR="000F3AD4" w:rsidRDefault="000F3AD4">
      <w:pPr>
        <w:rPr>
          <w:rFonts w:ascii="Arial Narrow" w:hAnsi="Arial Narrow"/>
          <w:sz w:val="16"/>
          <w:szCs w:val="16"/>
        </w:rPr>
      </w:pPr>
    </w:p>
    <w:p w:rsidR="000F3AD4" w:rsidRDefault="000F3AD4">
      <w:pPr>
        <w:rPr>
          <w:rFonts w:ascii="Arial Narrow" w:hAnsi="Arial Narrow"/>
          <w:sz w:val="16"/>
          <w:szCs w:val="16"/>
        </w:rPr>
      </w:pPr>
    </w:p>
    <w:p w:rsidR="000F3AD4" w:rsidRDefault="004925BA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0F3AD4" w:rsidRDefault="004925BA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0F3AD4" w:rsidRDefault="000F3AD4"/>
    <w:sectPr w:rsidR="000F3AD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3AD4" w:rsidRDefault="004925BA">
      <w:r>
        <w:separator/>
      </w:r>
    </w:p>
  </w:endnote>
  <w:endnote w:type="continuationSeparator" w:id="0">
    <w:p w:rsidR="000F3AD4" w:rsidRDefault="00492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3AD4" w:rsidRDefault="004925BA">
      <w:r>
        <w:separator/>
      </w:r>
    </w:p>
  </w:footnote>
  <w:footnote w:type="continuationSeparator" w:id="0">
    <w:p w:rsidR="000F3AD4" w:rsidRDefault="00492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  <w:jc w:val="right"/>
    </w:pPr>
  </w:p>
  <w:p w:rsidR="000F3AD4" w:rsidRDefault="000F3AD4">
    <w:pPr>
      <w:pStyle w:val="Encabezado"/>
      <w:jc w:val="right"/>
    </w:pPr>
  </w:p>
  <w:p w:rsidR="000F3AD4" w:rsidRDefault="000F3AD4">
    <w:pPr>
      <w:pStyle w:val="Encabezado"/>
      <w:jc w:val="right"/>
    </w:pPr>
  </w:p>
  <w:p w:rsidR="000F3AD4" w:rsidRDefault="000F3AD4">
    <w:pPr>
      <w:pStyle w:val="Encabezado"/>
      <w:jc w:val="right"/>
    </w:pPr>
  </w:p>
  <w:p w:rsidR="000F3AD4" w:rsidRDefault="004925BA">
    <w:pPr>
      <w:pStyle w:val="Encabezado"/>
      <w:jc w:val="right"/>
    </w:pPr>
    <w:r>
      <w:t>HYP</w:t>
    </w:r>
    <w:r>
      <w:rPr>
        <w:lang w:val="es-MX"/>
      </w:rPr>
      <w:t>-2</w:t>
    </w:r>
    <w:r>
      <w:t>/12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C6101"/>
    <w:rsid w:val="000F3AD4"/>
    <w:rsid w:val="002447D7"/>
    <w:rsid w:val="003115AF"/>
    <w:rsid w:val="0032734B"/>
    <w:rsid w:val="00347413"/>
    <w:rsid w:val="003C62BE"/>
    <w:rsid w:val="004272E1"/>
    <w:rsid w:val="00442F22"/>
    <w:rsid w:val="0046683C"/>
    <w:rsid w:val="004925BA"/>
    <w:rsid w:val="00551215"/>
    <w:rsid w:val="00570D66"/>
    <w:rsid w:val="005E0257"/>
    <w:rsid w:val="00614E82"/>
    <w:rsid w:val="006C7109"/>
    <w:rsid w:val="006F1706"/>
    <w:rsid w:val="00741457"/>
    <w:rsid w:val="008C652E"/>
    <w:rsid w:val="0098051E"/>
    <w:rsid w:val="00A61188"/>
    <w:rsid w:val="00A7207C"/>
    <w:rsid w:val="00B37CD9"/>
    <w:rsid w:val="00CB4444"/>
    <w:rsid w:val="00CD1392"/>
    <w:rsid w:val="00CD35EC"/>
    <w:rsid w:val="00E01338"/>
    <w:rsid w:val="00EE1134"/>
    <w:rsid w:val="00EE61EB"/>
    <w:rsid w:val="00F15B9E"/>
    <w:rsid w:val="00FF060D"/>
    <w:rsid w:val="58E134EF"/>
    <w:rsid w:val="5D387398"/>
    <w:rsid w:val="67BF0437"/>
    <w:rsid w:val="7B8C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941B5"/>
  <w15:docId w15:val="{C8AFD7BD-709A-42F1-92D8-7D323646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227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20</cp:revision>
  <cp:lastPrinted>2026-01-16T18:36:00Z</cp:lastPrinted>
  <dcterms:created xsi:type="dcterms:W3CDTF">2021-10-12T22:16:00Z</dcterms:created>
  <dcterms:modified xsi:type="dcterms:W3CDTF">2026-01-16T18:42:00Z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3E6F80EC3E554C5D9FDFFE63B898E161_12</vt:lpwstr>
  </property>
</Properties>
</file>