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FB4D23" w14:textId="294B51E2" w:rsidR="00FB1895" w:rsidRDefault="00171AAA">
      <w:pPr>
        <w:spacing w:before="100" w:beforeAutospacing="1"/>
        <w:jc w:val="center"/>
        <w:rPr>
          <w:rFonts w:ascii="Arial Narrow" w:hAnsi="Arial Narrow" w:cs="Arial"/>
          <w:b/>
          <w:sz w:val="24"/>
          <w:szCs w:val="24"/>
          <w:lang w:eastAsia="es-MX"/>
        </w:rPr>
      </w:pPr>
      <w:r>
        <w:rPr>
          <w:rFonts w:ascii="Arial Narrow" w:hAnsi="Arial Narrow" w:cs="Arial"/>
          <w:b/>
          <w:sz w:val="24"/>
          <w:szCs w:val="24"/>
          <w:lang w:eastAsia="es-MX"/>
        </w:rPr>
        <w:t xml:space="preserve">Minuta de la sesión conjunta de las COMISIONES EDILICIAS DE HACIENDA Y PRESUPUESTO, ASI COMO </w:t>
      </w:r>
      <w:r w:rsidR="00081CD5">
        <w:rPr>
          <w:rFonts w:ascii="Arial Narrow" w:hAnsi="Arial Narrow" w:cs="Arial"/>
          <w:b/>
          <w:sz w:val="24"/>
          <w:szCs w:val="24"/>
          <w:lang w:eastAsia="es-MX"/>
        </w:rPr>
        <w:t>DESARROLLO URBANO Y ASUNTOS METROPOLITANOS</w:t>
      </w:r>
    </w:p>
    <w:p w14:paraId="6ECAF6A7" w14:textId="2B9E97B7" w:rsidR="00FB1895" w:rsidRDefault="00171AAA">
      <w:pPr>
        <w:spacing w:before="100" w:beforeAutospacing="1"/>
        <w:jc w:val="center"/>
        <w:rPr>
          <w:rFonts w:ascii="Arial Narrow" w:hAnsi="Arial Narrow" w:cs="Arial"/>
          <w:b/>
          <w:sz w:val="24"/>
          <w:szCs w:val="24"/>
          <w:lang w:eastAsia="es-MX"/>
        </w:rPr>
      </w:pPr>
      <w:r>
        <w:rPr>
          <w:rFonts w:ascii="Arial Narrow" w:hAnsi="Arial Narrow" w:cs="Arial"/>
          <w:b/>
          <w:sz w:val="24"/>
          <w:szCs w:val="24"/>
          <w:lang w:eastAsia="es-MX"/>
        </w:rPr>
        <w:t xml:space="preserve">Celebrada el día </w:t>
      </w:r>
      <w:r w:rsidR="008D7D92">
        <w:rPr>
          <w:rFonts w:ascii="Arial Narrow" w:hAnsi="Arial Narrow" w:cs="Arial"/>
          <w:b/>
          <w:sz w:val="24"/>
          <w:szCs w:val="24"/>
          <w:lang w:eastAsia="es-MX"/>
        </w:rPr>
        <w:t>19</w:t>
      </w:r>
      <w:r w:rsidR="00081CD5">
        <w:rPr>
          <w:rFonts w:ascii="Arial Narrow" w:hAnsi="Arial Narrow" w:cs="Arial"/>
          <w:b/>
          <w:sz w:val="24"/>
          <w:szCs w:val="24"/>
          <w:lang w:eastAsia="es-MX"/>
        </w:rPr>
        <w:t xml:space="preserve"> de Diciembre</w:t>
      </w:r>
      <w:r>
        <w:rPr>
          <w:rFonts w:ascii="Arial Narrow" w:hAnsi="Arial Narrow" w:cs="Arial"/>
          <w:b/>
          <w:sz w:val="24"/>
          <w:szCs w:val="24"/>
          <w:lang w:eastAsia="es-MX"/>
        </w:rPr>
        <w:t xml:space="preserve"> del año 2025</w:t>
      </w:r>
    </w:p>
    <w:p w14:paraId="7B6554AF" w14:textId="761E7B04" w:rsidR="00FB1895" w:rsidRDefault="00171AAA">
      <w:pPr>
        <w:spacing w:before="100" w:beforeAutospacing="1" w:after="100" w:afterAutospacing="1"/>
        <w:jc w:val="both"/>
        <w:rPr>
          <w:rFonts w:ascii="Arial Narrow" w:hAnsi="Arial Narrow" w:cs="Arial"/>
          <w:sz w:val="24"/>
          <w:szCs w:val="24"/>
          <w:lang w:val="en-US" w:eastAsia="es-MX"/>
        </w:rPr>
      </w:pPr>
      <w:r>
        <w:rPr>
          <w:rFonts w:ascii="Arial Narrow" w:hAnsi="Arial Narrow" w:cs="Arial"/>
          <w:sz w:val="24"/>
          <w:szCs w:val="24"/>
          <w:lang w:eastAsia="es-MX"/>
        </w:rPr>
        <w:t>En el salón de sesiones del pleno ubicado en el Palacio Municipal de Ixtlahuacán de los Membrillos, Jalisco, siendo las</w:t>
      </w:r>
      <w:r w:rsidR="0046246C">
        <w:rPr>
          <w:rFonts w:ascii="Arial Narrow" w:hAnsi="Arial Narrow" w:cs="Arial"/>
          <w:sz w:val="24"/>
          <w:szCs w:val="24"/>
          <w:lang w:eastAsia="es-MX"/>
        </w:rPr>
        <w:t xml:space="preserve"> 15:26 quince</w:t>
      </w:r>
      <w:r w:rsidR="008D7D92">
        <w:rPr>
          <w:rFonts w:ascii="Arial Narrow" w:hAnsi="Arial Narrow" w:cs="Arial"/>
          <w:sz w:val="24"/>
          <w:szCs w:val="24"/>
          <w:lang w:eastAsia="es-MX"/>
        </w:rPr>
        <w:t xml:space="preserve"> horas</w:t>
      </w:r>
      <w:r w:rsidR="0046246C">
        <w:rPr>
          <w:rFonts w:ascii="Arial Narrow" w:hAnsi="Arial Narrow" w:cs="Arial"/>
          <w:sz w:val="24"/>
          <w:szCs w:val="24"/>
          <w:lang w:eastAsia="es-MX"/>
        </w:rPr>
        <w:t xml:space="preserve"> con veintiséis minutos</w:t>
      </w:r>
      <w:r w:rsidR="008D7D92">
        <w:rPr>
          <w:rFonts w:ascii="Arial Narrow" w:hAnsi="Arial Narrow" w:cs="Arial"/>
          <w:sz w:val="24"/>
          <w:szCs w:val="24"/>
          <w:lang w:eastAsia="es-MX"/>
        </w:rPr>
        <w:t xml:space="preserve"> del día 19</w:t>
      </w:r>
      <w:r w:rsidR="00081CD5">
        <w:rPr>
          <w:rFonts w:ascii="Arial Narrow" w:hAnsi="Arial Narrow" w:cs="Arial"/>
          <w:sz w:val="24"/>
          <w:szCs w:val="24"/>
          <w:lang w:eastAsia="es-MX"/>
        </w:rPr>
        <w:t xml:space="preserve"> de Diciembre del año 2025</w:t>
      </w:r>
      <w:r>
        <w:rPr>
          <w:rFonts w:ascii="Arial Narrow" w:hAnsi="Arial Narrow" w:cs="Arial"/>
          <w:sz w:val="24"/>
          <w:szCs w:val="24"/>
          <w:lang w:eastAsia="es-MX"/>
        </w:rPr>
        <w:t xml:space="preserve"> dos mil veinticinco</w:t>
      </w:r>
      <w:r>
        <w:rPr>
          <w:rFonts w:ascii="Arial Narrow" w:hAnsi="Arial Narrow" w:cs="Arial"/>
          <w:sz w:val="24"/>
          <w:szCs w:val="24"/>
          <w:lang w:val="en-US" w:eastAsia="es-MX"/>
        </w:rPr>
        <w:t xml:space="preserve"> </w:t>
      </w:r>
      <w:r>
        <w:rPr>
          <w:rFonts w:ascii="Arial Narrow" w:hAnsi="Arial Narrow" w:cs="Arial"/>
          <w:sz w:val="24"/>
          <w:szCs w:val="24"/>
          <w:lang w:eastAsia="es-MX"/>
        </w:rPr>
        <w:t xml:space="preserve">se da inicio a la sesión de la comisión edilicia de </w:t>
      </w:r>
      <w:r>
        <w:rPr>
          <w:rFonts w:ascii="Arial Narrow" w:hAnsi="Arial Narrow" w:cs="Arial"/>
          <w:b/>
          <w:sz w:val="24"/>
          <w:szCs w:val="24"/>
          <w:lang w:eastAsia="es-MX"/>
        </w:rPr>
        <w:t>HACIENDA Y PRESUPUESTO</w:t>
      </w:r>
      <w:r>
        <w:rPr>
          <w:rFonts w:ascii="Arial Narrow" w:hAnsi="Arial Narrow" w:cs="Arial"/>
          <w:b/>
          <w:sz w:val="24"/>
          <w:szCs w:val="24"/>
          <w:lang w:val="en-US" w:eastAsia="es-MX"/>
        </w:rPr>
        <w:t xml:space="preserve">, ASI COMO </w:t>
      </w:r>
      <w:r w:rsidR="00081CD5">
        <w:rPr>
          <w:rFonts w:ascii="Arial Narrow" w:hAnsi="Arial Narrow" w:cs="Arial"/>
          <w:b/>
          <w:sz w:val="24"/>
          <w:szCs w:val="24"/>
          <w:lang w:val="en-US" w:eastAsia="es-MX"/>
        </w:rPr>
        <w:t>DESARROLLO URBANO Y ASUNTOS METROPOLITANOS,</w:t>
      </w:r>
      <w:r>
        <w:rPr>
          <w:rFonts w:ascii="Arial Narrow" w:hAnsi="Arial Narrow" w:cs="Arial"/>
          <w:b/>
          <w:sz w:val="24"/>
          <w:szCs w:val="24"/>
          <w:lang w:eastAsia="es-MX"/>
        </w:rPr>
        <w:t xml:space="preserve"> </w:t>
      </w:r>
      <w:r>
        <w:rPr>
          <w:rFonts w:ascii="Arial Narrow" w:hAnsi="Arial Narrow" w:cs="Arial"/>
          <w:sz w:val="24"/>
          <w:szCs w:val="24"/>
          <w:lang w:eastAsia="es-MX"/>
        </w:rPr>
        <w:t>presidida por EL REGIDOR DAVID ALEJANDRO MARTINEZ ASCENCIO, y con la asistencia de</w:t>
      </w:r>
      <w:r>
        <w:rPr>
          <w:rFonts w:ascii="Arial Narrow" w:hAnsi="Arial Narrow" w:cs="Arial"/>
          <w:sz w:val="24"/>
          <w:szCs w:val="24"/>
          <w:lang w:val="en-US" w:eastAsia="es-MX"/>
        </w:rPr>
        <w:t xml:space="preserve"> los REGIDORES:  </w:t>
      </w:r>
      <w:r>
        <w:rPr>
          <w:rFonts w:ascii="Arial Narrow" w:hAnsi="Arial Narrow" w:cs="Arial"/>
          <w:sz w:val="24"/>
          <w:szCs w:val="24"/>
          <w:lang w:eastAsia="es-MX"/>
        </w:rPr>
        <w:t>JOSE RODRIGO GARCIA ZARAGOZA</w:t>
      </w:r>
      <w:r>
        <w:rPr>
          <w:rFonts w:ascii="Arial Narrow" w:hAnsi="Arial Narrow" w:cs="Arial"/>
          <w:sz w:val="24"/>
          <w:szCs w:val="24"/>
          <w:lang w:val="en-US" w:eastAsia="es-MX"/>
        </w:rPr>
        <w:t xml:space="preserve">, Y </w:t>
      </w:r>
      <w:r w:rsidR="00081CD5">
        <w:rPr>
          <w:rFonts w:ascii="Arial Narrow" w:hAnsi="Arial Narrow" w:cs="Arial"/>
          <w:sz w:val="24"/>
          <w:szCs w:val="24"/>
          <w:lang w:val="en-US" w:eastAsia="es-MX"/>
        </w:rPr>
        <w:t>CELIA PEREZ VACA, y por la comision de Desarrollo Urbano se encuentran Tambien la SINDICO, BLANCA MIREYA TRUJILLO ROCHIN y CELIA PEREZ VACA respectivamente presidente y vocal de la comision.</w:t>
      </w:r>
      <w:r>
        <w:rPr>
          <w:rFonts w:ascii="Arial Narrow" w:hAnsi="Arial Narrow" w:cs="Arial"/>
          <w:sz w:val="24"/>
          <w:szCs w:val="24"/>
          <w:lang w:val="en-US" w:eastAsia="es-MX"/>
        </w:rPr>
        <w:t xml:space="preserve"> </w:t>
      </w:r>
    </w:p>
    <w:p w14:paraId="796EACB1" w14:textId="77777777" w:rsidR="00FB1895" w:rsidRDefault="00171AAA">
      <w:pPr>
        <w:spacing w:before="100" w:beforeAutospacing="1" w:after="100" w:afterAutospacing="1"/>
        <w:jc w:val="both"/>
        <w:rPr>
          <w:rFonts w:ascii="Arial Narrow" w:hAnsi="Arial Narrow" w:cs="Arial"/>
          <w:sz w:val="24"/>
          <w:szCs w:val="24"/>
        </w:rPr>
      </w:pPr>
      <w:r>
        <w:rPr>
          <w:rFonts w:ascii="Arial Narrow" w:hAnsi="Arial Narrow" w:cs="Arial"/>
          <w:sz w:val="24"/>
          <w:szCs w:val="24"/>
          <w:lang w:eastAsia="es-MX"/>
        </w:rPr>
        <w:t xml:space="preserve">Para continuar con el desarrollo de la sesión y estando presentes </w:t>
      </w:r>
      <w:r>
        <w:rPr>
          <w:rFonts w:ascii="Arial Narrow" w:hAnsi="Arial Narrow" w:cs="Arial"/>
          <w:sz w:val="24"/>
          <w:szCs w:val="24"/>
        </w:rPr>
        <w:t>la mayoría de los integrantes de las comisiones convocadas, el presidente declaró la existencia de quórum e iniciada la sesión propuso el siguiente:</w:t>
      </w:r>
    </w:p>
    <w:p w14:paraId="25E3EA87" w14:textId="77777777" w:rsidR="00FB1895" w:rsidRDefault="00171AAA">
      <w:pPr>
        <w:spacing w:line="360" w:lineRule="atLeast"/>
        <w:jc w:val="center"/>
        <w:rPr>
          <w:rFonts w:ascii="Arial Narrow" w:hAnsi="Arial Narrow" w:cs="Arial"/>
          <w:b/>
          <w:smallCaps/>
          <w:spacing w:val="100"/>
          <w:sz w:val="24"/>
          <w:szCs w:val="24"/>
        </w:rPr>
      </w:pPr>
      <w:r>
        <w:rPr>
          <w:rFonts w:ascii="Arial Narrow" w:hAnsi="Arial Narrow" w:cs="Arial"/>
          <w:b/>
          <w:smallCaps/>
          <w:spacing w:val="100"/>
          <w:sz w:val="24"/>
          <w:szCs w:val="24"/>
        </w:rPr>
        <w:t>orden del día</w:t>
      </w:r>
    </w:p>
    <w:p w14:paraId="33A909FF" w14:textId="77777777" w:rsidR="00FB1895" w:rsidRDefault="00171AAA">
      <w:pPr>
        <w:numPr>
          <w:ilvl w:val="0"/>
          <w:numId w:val="1"/>
        </w:numPr>
        <w:spacing w:after="0" w:line="240" w:lineRule="auto"/>
        <w:contextualSpacing/>
        <w:jc w:val="both"/>
        <w:textAlignment w:val="baseline"/>
        <w:rPr>
          <w:rFonts w:ascii="Arial Narrow" w:hAnsi="Arial Narrow" w:cs="Arial"/>
          <w:sz w:val="24"/>
          <w:szCs w:val="24"/>
          <w:lang w:eastAsia="es-MX"/>
        </w:rPr>
      </w:pPr>
      <w:r>
        <w:rPr>
          <w:rFonts w:ascii="Arial Narrow" w:hAnsi="Arial Narrow" w:cs="Arial"/>
          <w:sz w:val="24"/>
          <w:szCs w:val="24"/>
          <w:lang w:eastAsia="es-MX"/>
        </w:rPr>
        <w:t>Lista de asistencia y declaratoria de quórum.</w:t>
      </w:r>
    </w:p>
    <w:p w14:paraId="76F14404" w14:textId="77777777" w:rsidR="00FB1895" w:rsidRDefault="00171AAA">
      <w:pPr>
        <w:numPr>
          <w:ilvl w:val="0"/>
          <w:numId w:val="1"/>
        </w:numPr>
        <w:spacing w:after="0" w:line="240" w:lineRule="auto"/>
        <w:contextualSpacing/>
        <w:jc w:val="both"/>
        <w:textAlignment w:val="baseline"/>
        <w:rPr>
          <w:rFonts w:ascii="Arial Narrow" w:hAnsi="Arial Narrow" w:cs="Arial"/>
          <w:sz w:val="24"/>
          <w:szCs w:val="24"/>
          <w:lang w:eastAsia="es-MX"/>
        </w:rPr>
      </w:pPr>
      <w:r>
        <w:rPr>
          <w:rFonts w:ascii="Arial Narrow" w:hAnsi="Arial Narrow" w:cs="Arial"/>
          <w:sz w:val="24"/>
          <w:szCs w:val="24"/>
          <w:lang w:eastAsia="es-MX"/>
        </w:rPr>
        <w:t>Aprobación del orden del día. </w:t>
      </w:r>
    </w:p>
    <w:p w14:paraId="1FB1639C" w14:textId="77777777" w:rsidR="008441AB" w:rsidRPr="008441AB" w:rsidRDefault="00171AAA" w:rsidP="008441AB">
      <w:pPr>
        <w:pStyle w:val="Prrafodelista"/>
        <w:numPr>
          <w:ilvl w:val="0"/>
          <w:numId w:val="1"/>
        </w:numPr>
        <w:jc w:val="both"/>
        <w:textAlignment w:val="baseline"/>
        <w:rPr>
          <w:rStyle w:val="eop"/>
          <w:rFonts w:ascii="Times New Roman" w:eastAsia="SimSun" w:hAnsi="Times New Roman" w:cs="Times New Roman"/>
          <w:sz w:val="28"/>
          <w:szCs w:val="28"/>
        </w:rPr>
      </w:pPr>
      <w:r>
        <w:rPr>
          <w:rStyle w:val="eop"/>
          <w:rFonts w:ascii="Arial Narrow" w:eastAsia="SimSun" w:hAnsi="Arial Narrow" w:cs="Arial"/>
          <w:bCs/>
          <w:sz w:val="24"/>
          <w:szCs w:val="24"/>
        </w:rPr>
        <w:t>Dispensa de la lectura y aprobación del acta de la sesión de esta comisión celebrada con anterioridad.</w:t>
      </w:r>
    </w:p>
    <w:p w14:paraId="10338413" w14:textId="26F94FC2" w:rsidR="00081CD5" w:rsidRPr="008B6FE1" w:rsidRDefault="00081CD5" w:rsidP="008441AB">
      <w:pPr>
        <w:pStyle w:val="Prrafodelista"/>
        <w:numPr>
          <w:ilvl w:val="0"/>
          <w:numId w:val="1"/>
        </w:numPr>
        <w:jc w:val="both"/>
        <w:textAlignment w:val="baseline"/>
        <w:rPr>
          <w:rFonts w:ascii="Times New Roman" w:eastAsia="SimSun" w:hAnsi="Times New Roman" w:cs="Times New Roman"/>
          <w:b/>
          <w:sz w:val="28"/>
          <w:szCs w:val="28"/>
        </w:rPr>
      </w:pPr>
      <w:r w:rsidRPr="008B6FE1">
        <w:rPr>
          <w:rStyle w:val="eop"/>
          <w:rFonts w:ascii="Arial Narrow" w:eastAsia="SimSun" w:hAnsi="Arial Narrow" w:cs="Arial"/>
          <w:b/>
          <w:sz w:val="24"/>
          <w:szCs w:val="24"/>
        </w:rPr>
        <w:t xml:space="preserve">Punto de acuerdo que tiene por objeto dar </w:t>
      </w:r>
      <w:r w:rsidR="008B6FE1" w:rsidRPr="008B6FE1">
        <w:rPr>
          <w:rStyle w:val="eop"/>
          <w:rFonts w:ascii="Arial Narrow" w:eastAsia="SimSun" w:hAnsi="Arial Narrow" w:cs="Arial"/>
          <w:b/>
          <w:sz w:val="24"/>
          <w:szCs w:val="24"/>
        </w:rPr>
        <w:t>cuenta a</w:t>
      </w:r>
      <w:r w:rsidRPr="008B6FE1">
        <w:rPr>
          <w:rStyle w:val="eop"/>
          <w:rFonts w:ascii="Arial Narrow" w:eastAsia="SimSun" w:hAnsi="Arial Narrow" w:cs="Arial"/>
          <w:b/>
          <w:sz w:val="24"/>
          <w:szCs w:val="24"/>
        </w:rPr>
        <w:t xml:space="preserve"> las comisiones edilicias con la construcción de una guardería subrogada con el IMSS, mediante la suscripción de un convenio de comodato con la Empresa Ingeniería e Infraestructura MCM S.A. de C.V., así como un convenio de construcción con la Empresa Real State Park Siglo 21 S.A.P.I. de C.V.</w:t>
      </w:r>
    </w:p>
    <w:p w14:paraId="5EC7179C" w14:textId="3D41E261" w:rsidR="00FB1895" w:rsidRPr="00081CD5" w:rsidRDefault="00171AAA" w:rsidP="00081CD5">
      <w:pPr>
        <w:pStyle w:val="Prrafodelista"/>
        <w:numPr>
          <w:ilvl w:val="0"/>
          <w:numId w:val="1"/>
        </w:numPr>
        <w:jc w:val="both"/>
        <w:textAlignment w:val="baseline"/>
        <w:rPr>
          <w:rFonts w:ascii="Arial Narrow" w:eastAsia="SimSun" w:hAnsi="Arial Narrow" w:cs="Arial"/>
          <w:b/>
          <w:sz w:val="24"/>
          <w:szCs w:val="24"/>
        </w:rPr>
      </w:pPr>
      <w:r w:rsidRPr="00081CD5">
        <w:rPr>
          <w:rStyle w:val="eop"/>
          <w:rFonts w:ascii="Arial Narrow" w:eastAsia="SimSun" w:hAnsi="Arial Narrow" w:cs="Arial"/>
          <w:sz w:val="24"/>
          <w:szCs w:val="24"/>
        </w:rPr>
        <w:t>Clausura de los trabajos de la sesión.</w:t>
      </w:r>
    </w:p>
    <w:p w14:paraId="16E19238" w14:textId="77777777" w:rsidR="00FB1895" w:rsidRDefault="00171AAA">
      <w:pPr>
        <w:jc w:val="both"/>
        <w:textAlignment w:val="baseline"/>
        <w:rPr>
          <w:rFonts w:ascii="Arial Narrow" w:eastAsia="SimSun" w:hAnsi="Arial Narrow" w:cs="Arial"/>
          <w:sz w:val="24"/>
          <w:szCs w:val="24"/>
        </w:rPr>
      </w:pPr>
      <w:r>
        <w:rPr>
          <w:rFonts w:ascii="Arial Narrow" w:eastAsia="SimSun" w:hAnsi="Arial Narrow" w:cs="Arial"/>
          <w:sz w:val="24"/>
          <w:szCs w:val="24"/>
        </w:rPr>
        <w:t xml:space="preserve">Acto continuo se procede al desahogo del orden del día, EL PRESIDENTE DE LA COMISION COVOCANTE, REGIDOR DAVID ALEJANDRO MARTINEZ ASCENCIO haciendo uso de la palabra refiere: «Iniciaremos con el primer punto del orden del día, que es el pase de lista correspondiente:» </w:t>
      </w:r>
    </w:p>
    <w:p w14:paraId="66B319F3" w14:textId="77777777" w:rsidR="00FB1895" w:rsidRDefault="00171AAA">
      <w:pPr>
        <w:spacing w:line="360" w:lineRule="auto"/>
        <w:jc w:val="both"/>
        <w:rPr>
          <w:rFonts w:ascii="Arial Narrow" w:hAnsi="Arial Narrow" w:cs="Arial"/>
          <w:b/>
          <w:sz w:val="24"/>
          <w:szCs w:val="24"/>
        </w:rPr>
      </w:pPr>
      <w:r>
        <w:rPr>
          <w:rFonts w:ascii="Arial Narrow" w:hAnsi="Arial Narrow" w:cs="Arial"/>
          <w:b/>
          <w:sz w:val="24"/>
          <w:szCs w:val="24"/>
        </w:rPr>
        <w:t xml:space="preserve">1.- </w:t>
      </w:r>
      <w:r>
        <w:rPr>
          <w:rFonts w:ascii="Arial Narrow" w:hAnsi="Arial Narrow" w:cs="Arial"/>
          <w:b/>
          <w:spacing w:val="-4"/>
          <w:sz w:val="24"/>
          <w:szCs w:val="24"/>
        </w:rPr>
        <w:t>Lista de asistencia y declaratoria de quórum legal</w:t>
      </w:r>
      <w:r>
        <w:rPr>
          <w:rFonts w:ascii="Arial Narrow" w:hAnsi="Arial Narrow" w:cs="Arial"/>
          <w:b/>
          <w:sz w:val="24"/>
          <w:szCs w:val="24"/>
        </w:rPr>
        <w:t>.</w:t>
      </w:r>
    </w:p>
    <w:p w14:paraId="7FF77489" w14:textId="77777777" w:rsidR="00FB1895" w:rsidRDefault="00171AAA">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bookmarkStart w:id="0" w:name="_GoBack"/>
      <w:bookmarkEnd w:id="0"/>
    </w:p>
    <w:p w14:paraId="533EB63C" w14:textId="6D44CBA4" w:rsidR="00FB1895" w:rsidRDefault="00171AAA">
      <w:pPr>
        <w:spacing w:line="360" w:lineRule="auto"/>
        <w:jc w:val="both"/>
        <w:rPr>
          <w:rFonts w:ascii="Arial Narrow" w:hAnsi="Arial Narrow" w:cs="Arial"/>
          <w:sz w:val="24"/>
          <w:szCs w:val="24"/>
        </w:rPr>
      </w:pPr>
      <w:r>
        <w:rPr>
          <w:rFonts w:ascii="Arial Narrow" w:hAnsi="Arial Narrow" w:cs="Arial"/>
          <w:sz w:val="24"/>
          <w:szCs w:val="24"/>
        </w:rPr>
        <w:lastRenderedPageBreak/>
        <w:t>VOCAL, CELIA PEREZ VACA---------------------------------------------------------------</w:t>
      </w:r>
      <w:r w:rsidR="008441AB">
        <w:rPr>
          <w:rFonts w:ascii="Arial Narrow" w:hAnsi="Arial Narrow" w:cs="Arial"/>
          <w:sz w:val="24"/>
          <w:szCs w:val="24"/>
        </w:rPr>
        <w:t>PRE</w:t>
      </w:r>
      <w:r>
        <w:rPr>
          <w:rFonts w:ascii="Arial Narrow" w:hAnsi="Arial Narrow" w:cs="Arial"/>
          <w:sz w:val="24"/>
          <w:szCs w:val="24"/>
        </w:rPr>
        <w:t>SENTE</w:t>
      </w:r>
    </w:p>
    <w:p w14:paraId="27E20F6A" w14:textId="77777777" w:rsidR="00FB1895" w:rsidRDefault="00171AAA">
      <w:pPr>
        <w:spacing w:line="360" w:lineRule="auto"/>
        <w:jc w:val="both"/>
        <w:rPr>
          <w:rFonts w:ascii="Arial Narrow" w:hAnsi="Arial Narrow" w:cs="Arial"/>
          <w:sz w:val="24"/>
          <w:szCs w:val="24"/>
        </w:rPr>
      </w:pPr>
      <w:r>
        <w:rPr>
          <w:rFonts w:ascii="Arial Narrow" w:hAnsi="Arial Narrow" w:cs="Arial"/>
          <w:sz w:val="24"/>
          <w:szCs w:val="24"/>
        </w:rPr>
        <w:t>VOCAL, JOSE RODRIGO GARCIA ZARAGOZA-------------------------------------- PRESENTE</w:t>
      </w:r>
    </w:p>
    <w:p w14:paraId="26761367" w14:textId="77777777" w:rsidR="00FB1895" w:rsidRDefault="00171AAA">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PRESENTE</w:t>
      </w:r>
    </w:p>
    <w:p w14:paraId="1AD30B3F" w14:textId="2A4B2938" w:rsidR="00FB1895" w:rsidRDefault="00171AAA">
      <w:pPr>
        <w:spacing w:line="360" w:lineRule="auto"/>
        <w:jc w:val="both"/>
        <w:rPr>
          <w:rFonts w:ascii="Arial Narrow" w:hAnsi="Arial Narrow" w:cs="Arial"/>
          <w:b/>
          <w:sz w:val="24"/>
          <w:szCs w:val="24"/>
        </w:rPr>
      </w:pPr>
      <w:r>
        <w:rPr>
          <w:rFonts w:ascii="Arial Narrow" w:hAnsi="Arial Narrow" w:cs="Arial"/>
          <w:b/>
          <w:sz w:val="24"/>
          <w:szCs w:val="24"/>
        </w:rPr>
        <w:t xml:space="preserve">POR LA COMISION DE </w:t>
      </w:r>
      <w:r w:rsidR="008441AB">
        <w:rPr>
          <w:rFonts w:ascii="Arial Narrow" w:hAnsi="Arial Narrow" w:cs="Arial"/>
          <w:b/>
          <w:sz w:val="24"/>
          <w:szCs w:val="24"/>
        </w:rPr>
        <w:t>DESARROLLO URBANO Y ASUNTOS METROPOLITANOS</w:t>
      </w:r>
    </w:p>
    <w:p w14:paraId="2D632589" w14:textId="6B1FB238" w:rsidR="00FB1895" w:rsidRDefault="00171AAA">
      <w:pPr>
        <w:spacing w:line="360" w:lineRule="auto"/>
        <w:jc w:val="both"/>
        <w:rPr>
          <w:rFonts w:ascii="Arial Narrow" w:hAnsi="Arial Narrow" w:cs="Arial"/>
          <w:sz w:val="24"/>
          <w:szCs w:val="24"/>
        </w:rPr>
      </w:pPr>
      <w:r>
        <w:rPr>
          <w:rFonts w:ascii="Arial Narrow" w:hAnsi="Arial Narrow" w:cs="Arial"/>
          <w:sz w:val="24"/>
          <w:szCs w:val="24"/>
        </w:rPr>
        <w:t xml:space="preserve">VOCAL, </w:t>
      </w:r>
      <w:r w:rsidR="008441AB">
        <w:rPr>
          <w:rFonts w:ascii="Arial Narrow" w:hAnsi="Arial Narrow" w:cs="Arial"/>
          <w:sz w:val="24"/>
          <w:szCs w:val="24"/>
        </w:rPr>
        <w:t>JOSE HERIBERTO GARCIA MURILLO</w:t>
      </w:r>
      <w:r>
        <w:rPr>
          <w:rFonts w:ascii="Arial Narrow" w:hAnsi="Arial Narrow" w:cs="Arial"/>
          <w:sz w:val="24"/>
          <w:szCs w:val="24"/>
        </w:rPr>
        <w:t>--------------------------------------</w:t>
      </w:r>
      <w:r w:rsidR="008441AB">
        <w:rPr>
          <w:rFonts w:ascii="Arial Narrow" w:hAnsi="Arial Narrow" w:cs="Arial"/>
          <w:sz w:val="24"/>
          <w:szCs w:val="24"/>
        </w:rPr>
        <w:t>-</w:t>
      </w:r>
      <w:r>
        <w:rPr>
          <w:rFonts w:ascii="Arial Narrow" w:hAnsi="Arial Narrow" w:cs="Arial"/>
          <w:sz w:val="24"/>
          <w:szCs w:val="24"/>
        </w:rPr>
        <w:t>--</w:t>
      </w:r>
      <w:r w:rsidR="008441AB">
        <w:rPr>
          <w:rFonts w:ascii="Arial Narrow" w:hAnsi="Arial Narrow" w:cs="Arial"/>
          <w:sz w:val="24"/>
          <w:szCs w:val="24"/>
        </w:rPr>
        <w:t>AU</w:t>
      </w:r>
      <w:r>
        <w:rPr>
          <w:rFonts w:ascii="Arial Narrow" w:hAnsi="Arial Narrow" w:cs="Arial"/>
          <w:sz w:val="24"/>
          <w:szCs w:val="24"/>
        </w:rPr>
        <w:t>SENTE</w:t>
      </w:r>
    </w:p>
    <w:p w14:paraId="4FA3D4B5" w14:textId="0199334B" w:rsidR="00FB1895" w:rsidRDefault="00171AAA">
      <w:pPr>
        <w:spacing w:line="360" w:lineRule="auto"/>
        <w:jc w:val="both"/>
        <w:rPr>
          <w:rFonts w:ascii="Arial Narrow" w:hAnsi="Arial Narrow" w:cs="Arial"/>
          <w:sz w:val="24"/>
          <w:szCs w:val="24"/>
        </w:rPr>
      </w:pPr>
      <w:r>
        <w:rPr>
          <w:rFonts w:ascii="Arial Narrow" w:hAnsi="Arial Narrow" w:cs="Arial"/>
          <w:sz w:val="24"/>
          <w:szCs w:val="24"/>
        </w:rPr>
        <w:t xml:space="preserve">VOCAL, </w:t>
      </w:r>
      <w:r w:rsidR="008441AB">
        <w:rPr>
          <w:rFonts w:ascii="Arial Narrow" w:hAnsi="Arial Narrow" w:cs="Arial"/>
          <w:sz w:val="24"/>
          <w:szCs w:val="24"/>
        </w:rPr>
        <w:t>CELIA PEREZ VACA----------------------------</w:t>
      </w:r>
      <w:r>
        <w:rPr>
          <w:rFonts w:ascii="Arial Narrow" w:hAnsi="Arial Narrow" w:cs="Arial"/>
          <w:sz w:val="24"/>
          <w:szCs w:val="24"/>
        </w:rPr>
        <w:t>----------------------------</w:t>
      </w:r>
      <w:r w:rsidR="008441AB">
        <w:rPr>
          <w:rFonts w:ascii="Arial Narrow" w:hAnsi="Arial Narrow" w:cs="Arial"/>
          <w:sz w:val="24"/>
          <w:szCs w:val="24"/>
        </w:rPr>
        <w:t>-------</w:t>
      </w:r>
      <w:r>
        <w:rPr>
          <w:rFonts w:ascii="Arial Narrow" w:hAnsi="Arial Narrow" w:cs="Arial"/>
          <w:sz w:val="24"/>
          <w:szCs w:val="24"/>
        </w:rPr>
        <w:t xml:space="preserve"> PRESENTE</w:t>
      </w:r>
    </w:p>
    <w:p w14:paraId="5B23F8B9" w14:textId="187D7E33" w:rsidR="00FB1895" w:rsidRDefault="00171AAA">
      <w:pPr>
        <w:spacing w:line="360" w:lineRule="auto"/>
        <w:jc w:val="both"/>
        <w:rPr>
          <w:rFonts w:ascii="Arial Narrow" w:hAnsi="Arial Narrow" w:cs="Arial"/>
          <w:sz w:val="24"/>
          <w:szCs w:val="24"/>
        </w:rPr>
      </w:pPr>
      <w:r>
        <w:rPr>
          <w:rFonts w:ascii="Arial Narrow" w:hAnsi="Arial Narrow" w:cs="Arial"/>
          <w:sz w:val="24"/>
          <w:szCs w:val="24"/>
        </w:rPr>
        <w:t xml:space="preserve">PRESIDENTE, </w:t>
      </w:r>
      <w:r w:rsidR="008441AB">
        <w:rPr>
          <w:rFonts w:ascii="Arial Narrow" w:hAnsi="Arial Narrow" w:cs="Arial"/>
          <w:sz w:val="24"/>
          <w:szCs w:val="24"/>
        </w:rPr>
        <w:t>BLANCA MIREYA TRUJILLO ROCHIN</w:t>
      </w:r>
      <w:r>
        <w:rPr>
          <w:rFonts w:ascii="Arial Narrow" w:hAnsi="Arial Narrow" w:cs="Arial"/>
          <w:sz w:val="24"/>
          <w:szCs w:val="24"/>
        </w:rPr>
        <w:t xml:space="preserve">------------------------------ </w:t>
      </w:r>
      <w:r w:rsidR="008441AB">
        <w:rPr>
          <w:rFonts w:ascii="Arial Narrow" w:hAnsi="Arial Narrow" w:cs="Arial"/>
          <w:sz w:val="24"/>
          <w:szCs w:val="24"/>
        </w:rPr>
        <w:t>PRE</w:t>
      </w:r>
      <w:r>
        <w:rPr>
          <w:rFonts w:ascii="Arial Narrow" w:hAnsi="Arial Narrow" w:cs="Arial"/>
          <w:sz w:val="24"/>
          <w:szCs w:val="24"/>
        </w:rPr>
        <w:t>SENTE</w:t>
      </w:r>
    </w:p>
    <w:p w14:paraId="0E09AA4D" w14:textId="77777777" w:rsidR="00FB1895" w:rsidRDefault="00171AAA">
      <w:pPr>
        <w:jc w:val="both"/>
        <w:textAlignment w:val="baseline"/>
        <w:rPr>
          <w:rFonts w:ascii="Arial Narrow" w:eastAsia="SimSun" w:hAnsi="Arial Narrow" w:cs="Arial"/>
          <w:sz w:val="24"/>
          <w:szCs w:val="24"/>
        </w:rPr>
      </w:pPr>
      <w:r>
        <w:rPr>
          <w:rFonts w:ascii="Arial Narrow" w:eastAsia="SimSun" w:hAnsi="Arial Narrow" w:cs="Arial"/>
          <w:sz w:val="24"/>
          <w:szCs w:val="24"/>
        </w:rPr>
        <w:t>Sigue haciendo uso de la voz EL PRESIDENTE DE LA COMISION CONVOCANTE, REGIDOR DAVID ALEJANDRO MARTINEZ ASCENCIO, «Doy cuenta a los miembros de la comisión que existe quórum legal para llevar a cabo esta sesión».</w:t>
      </w:r>
    </w:p>
    <w:p w14:paraId="09E79265" w14:textId="3DE73D9F" w:rsidR="00FB1895" w:rsidRPr="008441AB" w:rsidRDefault="00171AAA">
      <w:pPr>
        <w:tabs>
          <w:tab w:val="left" w:pos="1260"/>
        </w:tabs>
        <w:spacing w:line="360" w:lineRule="atLeast"/>
        <w:jc w:val="both"/>
        <w:rPr>
          <w:rFonts w:ascii="Arial Narrow" w:hAnsi="Arial Narrow" w:cs="Arial"/>
          <w:sz w:val="24"/>
          <w:szCs w:val="24"/>
        </w:rPr>
      </w:pPr>
      <w:r>
        <w:rPr>
          <w:rFonts w:ascii="Arial Narrow" w:hAnsi="Arial Narrow" w:cs="Arial"/>
          <w:sz w:val="24"/>
          <w:szCs w:val="24"/>
        </w:rPr>
        <w:t xml:space="preserve">Por lo que, continuando con el desarrollo de la sesión y estando presentes la mayoría de los regidores convocados, se declara legalmente instalada siendo las </w:t>
      </w:r>
      <w:r w:rsidR="0046246C">
        <w:rPr>
          <w:rFonts w:ascii="Arial Narrow" w:hAnsi="Arial Narrow" w:cs="Arial"/>
          <w:sz w:val="24"/>
          <w:szCs w:val="24"/>
        </w:rPr>
        <w:t>15:26 quince</w:t>
      </w:r>
      <w:r w:rsidR="008441AB">
        <w:rPr>
          <w:rFonts w:ascii="Arial Narrow" w:hAnsi="Arial Narrow" w:cs="Arial"/>
          <w:sz w:val="24"/>
          <w:szCs w:val="24"/>
        </w:rPr>
        <w:t xml:space="preserve"> horas</w:t>
      </w:r>
      <w:r w:rsidR="0046246C">
        <w:rPr>
          <w:rFonts w:ascii="Arial Narrow" w:hAnsi="Arial Narrow" w:cs="Arial"/>
          <w:sz w:val="24"/>
          <w:szCs w:val="24"/>
        </w:rPr>
        <w:t xml:space="preserve"> con veintiséis minutos</w:t>
      </w:r>
      <w:r w:rsidR="008441AB">
        <w:rPr>
          <w:rFonts w:ascii="Arial Narrow" w:hAnsi="Arial Narrow" w:cs="Arial"/>
          <w:sz w:val="24"/>
          <w:szCs w:val="24"/>
        </w:rPr>
        <w:t xml:space="preserve"> del día </w:t>
      </w:r>
      <w:r>
        <w:rPr>
          <w:rFonts w:ascii="Arial Narrow" w:hAnsi="Arial Narrow" w:cs="Arial"/>
          <w:sz w:val="24"/>
          <w:szCs w:val="24"/>
        </w:rPr>
        <w:t>y considerando válidos los acuerdos que en ella se tomen, en los términos normativos aplicables.</w:t>
      </w:r>
    </w:p>
    <w:p w14:paraId="13E7D0CF" w14:textId="77777777" w:rsidR="00FB1895" w:rsidRDefault="00171AAA">
      <w:pPr>
        <w:tabs>
          <w:tab w:val="left" w:pos="1260"/>
        </w:tabs>
        <w:spacing w:line="360" w:lineRule="atLeast"/>
        <w:jc w:val="both"/>
        <w:rPr>
          <w:rFonts w:ascii="Arial Narrow" w:hAnsi="Arial Narrow" w:cs="Arial"/>
          <w:sz w:val="24"/>
          <w:szCs w:val="24"/>
        </w:rPr>
      </w:pPr>
      <w:r>
        <w:rPr>
          <w:rFonts w:ascii="Arial Narrow" w:hAnsi="Arial Narrow" w:cs="Arial"/>
          <w:b/>
          <w:sz w:val="24"/>
          <w:szCs w:val="24"/>
        </w:rPr>
        <w:t>2.- Aprobación de la orden del día.</w:t>
      </w:r>
    </w:p>
    <w:p w14:paraId="3F425DCE" w14:textId="77777777" w:rsidR="00FB1895" w:rsidRDefault="00171AAA">
      <w:pPr>
        <w:jc w:val="both"/>
        <w:textAlignment w:val="baseline"/>
        <w:rPr>
          <w:rFonts w:ascii="Arial Narrow" w:eastAsia="SimSun" w:hAnsi="Arial Narrow" w:cs="Arial"/>
          <w:sz w:val="24"/>
          <w:szCs w:val="24"/>
        </w:rPr>
      </w:pPr>
      <w:r>
        <w:rPr>
          <w:rFonts w:ascii="Arial Narrow" w:eastAsia="SimSun" w:hAnsi="Arial Narrow" w:cs="Arial"/>
          <w:sz w:val="24"/>
          <w:szCs w:val="24"/>
        </w:rPr>
        <w:t>Continúa El PRESIDENTE DE LA COMISION DE HACIENDA Y PRESUPUESTO, «Acto seguido, procederemos con el segundo punto y toda vez que ya fue hecho de su conocimiento el orden del día pregunto a los presentes: ¿Si están de acuerdo en el mismo? Sírvanse levantar la mano en señal de aprobación.</w:t>
      </w:r>
    </w:p>
    <w:p w14:paraId="5FBF37C8" w14:textId="77777777" w:rsidR="008B6FE1" w:rsidRDefault="008B6FE1" w:rsidP="008B6FE1">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45CBDE0E" w14:textId="15B832FE"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3912963A" w14:textId="56051781"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191A126E" w14:textId="72658E39"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1841B3E5" w14:textId="77777777" w:rsidR="008B6FE1" w:rsidRDefault="008B6FE1" w:rsidP="008B6FE1">
      <w:pPr>
        <w:spacing w:line="360" w:lineRule="auto"/>
        <w:jc w:val="both"/>
        <w:rPr>
          <w:rFonts w:ascii="Arial Narrow" w:hAnsi="Arial Narrow" w:cs="Arial"/>
          <w:b/>
          <w:sz w:val="24"/>
          <w:szCs w:val="24"/>
        </w:rPr>
      </w:pPr>
      <w:r>
        <w:rPr>
          <w:rFonts w:ascii="Arial Narrow" w:hAnsi="Arial Narrow" w:cs="Arial"/>
          <w:b/>
          <w:sz w:val="24"/>
          <w:szCs w:val="24"/>
        </w:rPr>
        <w:lastRenderedPageBreak/>
        <w:t>POR LA COMISION DE DESARROLLO URBANO Y ASUNTOS METROPOLITANOS</w:t>
      </w:r>
    </w:p>
    <w:p w14:paraId="118C39E8" w14:textId="7A306F1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4B962BC8" w14:textId="19982BDD"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PRESIDENTE, BLANCA MIREYA TRUJILLO ROCHIN------------------------------- A FAVOR</w:t>
      </w:r>
    </w:p>
    <w:p w14:paraId="1B47361C" w14:textId="77777777" w:rsidR="00FB1895" w:rsidRDefault="00171AAA">
      <w:pPr>
        <w:contextualSpacing/>
        <w:jc w:val="both"/>
        <w:textAlignment w:val="baseline"/>
        <w:rPr>
          <w:rStyle w:val="eop"/>
          <w:rFonts w:ascii="Arial Narrow" w:eastAsia="SimSun" w:hAnsi="Arial Narrow" w:cs="Arial"/>
          <w:b/>
          <w:sz w:val="24"/>
          <w:szCs w:val="24"/>
        </w:rPr>
      </w:pPr>
      <w:r>
        <w:rPr>
          <w:rFonts w:ascii="Arial Narrow" w:hAnsi="Arial Narrow" w:cs="Arial"/>
          <w:b/>
          <w:sz w:val="24"/>
          <w:szCs w:val="24"/>
          <w:lang w:eastAsia="es-MX"/>
        </w:rPr>
        <w:t>3.-</w:t>
      </w:r>
      <w:r>
        <w:rPr>
          <w:rStyle w:val="eop"/>
          <w:rFonts w:ascii="Arial Narrow" w:eastAsia="SimSun" w:hAnsi="Arial Narrow" w:cs="Arial"/>
          <w:b/>
          <w:sz w:val="24"/>
          <w:szCs w:val="24"/>
        </w:rPr>
        <w:t xml:space="preserve"> Dispensa de la lectura y aprobación del acta de la sesión de esta comisión celebrada con anterioridad.</w:t>
      </w:r>
    </w:p>
    <w:p w14:paraId="15F38F44" w14:textId="77777777" w:rsidR="00FB1895" w:rsidRDefault="00FB1895">
      <w:pPr>
        <w:contextualSpacing/>
        <w:jc w:val="both"/>
        <w:textAlignment w:val="baseline"/>
        <w:rPr>
          <w:rStyle w:val="eop"/>
          <w:rFonts w:ascii="Arial Narrow" w:eastAsia="SimSun" w:hAnsi="Arial Narrow" w:cs="Arial"/>
          <w:b/>
          <w:sz w:val="24"/>
          <w:szCs w:val="24"/>
        </w:rPr>
      </w:pPr>
    </w:p>
    <w:p w14:paraId="3BCBE06F" w14:textId="6E4011B2" w:rsidR="00FB1895" w:rsidRDefault="00171AAA">
      <w:pPr>
        <w:contextualSpacing/>
        <w:jc w:val="both"/>
        <w:textAlignment w:val="baseline"/>
        <w:rPr>
          <w:rStyle w:val="eop"/>
          <w:rFonts w:ascii="Arial Narrow" w:eastAsia="SimSun" w:hAnsi="Arial Narrow" w:cs="Arial"/>
          <w:bCs/>
          <w:sz w:val="24"/>
          <w:szCs w:val="24"/>
        </w:rPr>
      </w:pPr>
      <w:r>
        <w:rPr>
          <w:rStyle w:val="eop"/>
          <w:rFonts w:ascii="Arial Narrow" w:eastAsia="SimSun" w:hAnsi="Arial Narrow" w:cs="Arial"/>
          <w:bCs/>
          <w:sz w:val="24"/>
          <w:szCs w:val="24"/>
        </w:rPr>
        <w:t xml:space="preserve">El PRESIDENTE DE LA COMISION DE HACIENDA Y PRESUPUESTO, dice: «Se solicita la aprobación de los integrantes de </w:t>
      </w:r>
      <w:r w:rsidR="008B6FE1">
        <w:rPr>
          <w:rStyle w:val="eop"/>
          <w:rFonts w:ascii="Arial Narrow" w:eastAsia="SimSun" w:hAnsi="Arial Narrow" w:cs="Arial"/>
          <w:bCs/>
          <w:sz w:val="24"/>
          <w:szCs w:val="24"/>
        </w:rPr>
        <w:t>las</w:t>
      </w:r>
      <w:r>
        <w:rPr>
          <w:rStyle w:val="eop"/>
          <w:rFonts w:ascii="Arial Narrow" w:eastAsia="SimSun" w:hAnsi="Arial Narrow" w:cs="Arial"/>
          <w:bCs/>
          <w:sz w:val="24"/>
          <w:szCs w:val="24"/>
        </w:rPr>
        <w:t xml:space="preserve"> comisi</w:t>
      </w:r>
      <w:r w:rsidR="008B6FE1">
        <w:rPr>
          <w:rStyle w:val="eop"/>
          <w:rFonts w:ascii="Arial Narrow" w:eastAsia="SimSun" w:hAnsi="Arial Narrow" w:cs="Arial"/>
          <w:bCs/>
          <w:sz w:val="24"/>
          <w:szCs w:val="24"/>
        </w:rPr>
        <w:t>ones</w:t>
      </w:r>
      <w:r>
        <w:rPr>
          <w:rStyle w:val="eop"/>
          <w:rFonts w:ascii="Arial Narrow" w:eastAsia="SimSun" w:hAnsi="Arial Narrow" w:cs="Arial"/>
          <w:bCs/>
          <w:sz w:val="24"/>
          <w:szCs w:val="24"/>
        </w:rPr>
        <w:t xml:space="preserve"> para dispensar la lectura del acta de la última sesión celebrada y se solicita, además la aprobación del contenido de dicha acta. Por lo que, les pido se sirvan levantar la mano en señal de aprobación: </w:t>
      </w:r>
    </w:p>
    <w:p w14:paraId="176DD16A" w14:textId="77777777" w:rsidR="00FB1895" w:rsidRDefault="00FB1895">
      <w:pPr>
        <w:spacing w:line="360" w:lineRule="auto"/>
        <w:jc w:val="both"/>
        <w:rPr>
          <w:rFonts w:ascii="Arial Narrow" w:hAnsi="Arial Narrow" w:cs="Arial"/>
          <w:sz w:val="24"/>
          <w:szCs w:val="24"/>
        </w:rPr>
      </w:pPr>
    </w:p>
    <w:p w14:paraId="4A4F8DB2" w14:textId="77777777" w:rsidR="008B6FE1" w:rsidRDefault="008B6FE1" w:rsidP="008B6FE1">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68FBB370"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1B1FBE5C"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2BD68DC4"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61095079" w14:textId="77777777" w:rsidR="008B6FE1" w:rsidRDefault="008B6FE1" w:rsidP="008B6FE1">
      <w:pPr>
        <w:spacing w:line="360" w:lineRule="auto"/>
        <w:jc w:val="both"/>
        <w:rPr>
          <w:rFonts w:ascii="Arial Narrow" w:hAnsi="Arial Narrow" w:cs="Arial"/>
          <w:b/>
          <w:sz w:val="24"/>
          <w:szCs w:val="24"/>
        </w:rPr>
      </w:pPr>
      <w:r>
        <w:rPr>
          <w:rFonts w:ascii="Arial Narrow" w:hAnsi="Arial Narrow" w:cs="Arial"/>
          <w:b/>
          <w:sz w:val="24"/>
          <w:szCs w:val="24"/>
        </w:rPr>
        <w:t>POR LA COMISION DE DESARROLLO URBANO Y ASUNTOS METROPOLITANOS</w:t>
      </w:r>
    </w:p>
    <w:p w14:paraId="3D611B9B"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40103F0C" w14:textId="5B53F15E" w:rsidR="008B6FE1" w:rsidRDefault="008B6FE1">
      <w:pPr>
        <w:spacing w:line="360" w:lineRule="auto"/>
        <w:jc w:val="both"/>
        <w:rPr>
          <w:rFonts w:ascii="Arial Narrow" w:hAnsi="Arial Narrow" w:cs="Arial"/>
          <w:sz w:val="24"/>
          <w:szCs w:val="24"/>
        </w:rPr>
      </w:pPr>
      <w:r>
        <w:rPr>
          <w:rFonts w:ascii="Arial Narrow" w:hAnsi="Arial Narrow" w:cs="Arial"/>
          <w:sz w:val="24"/>
          <w:szCs w:val="24"/>
        </w:rPr>
        <w:t>PRESIDENTE, BLANCA MIREYA TRUJILLO ROCHIN------------------------------- A FAVOR</w:t>
      </w:r>
    </w:p>
    <w:p w14:paraId="71B13BAD" w14:textId="77777777" w:rsidR="00FB1895" w:rsidRDefault="00171AAA">
      <w:pPr>
        <w:jc w:val="both"/>
        <w:rPr>
          <w:rFonts w:ascii="Arial Narrow" w:eastAsia="SimSun" w:hAnsi="Arial Narrow" w:cs="Arial"/>
          <w:sz w:val="24"/>
          <w:szCs w:val="24"/>
        </w:rPr>
      </w:pPr>
      <w:r>
        <w:rPr>
          <w:rFonts w:ascii="Arial Narrow" w:eastAsia="SimSun" w:hAnsi="Arial Narrow" w:cs="Arial"/>
          <w:sz w:val="24"/>
          <w:szCs w:val="24"/>
        </w:rPr>
        <w:t>«Se aprueba por unanimidad de votos».</w:t>
      </w:r>
    </w:p>
    <w:p w14:paraId="374B475F" w14:textId="77777777" w:rsidR="00FB1895" w:rsidRDefault="00FB1895">
      <w:pPr>
        <w:spacing w:after="0" w:line="240" w:lineRule="auto"/>
        <w:contextualSpacing/>
        <w:jc w:val="both"/>
        <w:textAlignment w:val="baseline"/>
        <w:rPr>
          <w:rStyle w:val="eop"/>
          <w:rFonts w:ascii="Arial Narrow" w:eastAsia="SimSun" w:hAnsi="Arial Narrow" w:cs="Arial"/>
          <w:b/>
          <w:sz w:val="24"/>
          <w:szCs w:val="24"/>
        </w:rPr>
      </w:pPr>
    </w:p>
    <w:p w14:paraId="3EAC7760" w14:textId="77777777" w:rsidR="008B6FE1" w:rsidRDefault="008B6FE1">
      <w:pPr>
        <w:spacing w:after="0" w:line="240" w:lineRule="auto"/>
        <w:contextualSpacing/>
        <w:jc w:val="both"/>
        <w:textAlignment w:val="baseline"/>
        <w:rPr>
          <w:rStyle w:val="eop"/>
          <w:rFonts w:ascii="Arial Narrow" w:eastAsia="SimSun" w:hAnsi="Arial Narrow" w:cs="Arial"/>
          <w:b/>
          <w:sz w:val="24"/>
          <w:szCs w:val="24"/>
        </w:rPr>
      </w:pPr>
    </w:p>
    <w:p w14:paraId="4EC3F579" w14:textId="77777777" w:rsidR="008B6FE1" w:rsidRDefault="008B6FE1">
      <w:pPr>
        <w:spacing w:after="0" w:line="240" w:lineRule="auto"/>
        <w:contextualSpacing/>
        <w:jc w:val="both"/>
        <w:textAlignment w:val="baseline"/>
        <w:rPr>
          <w:rStyle w:val="eop"/>
          <w:rFonts w:ascii="Arial Narrow" w:eastAsia="SimSun" w:hAnsi="Arial Narrow" w:cs="Arial"/>
          <w:b/>
          <w:sz w:val="24"/>
          <w:szCs w:val="24"/>
        </w:rPr>
      </w:pPr>
    </w:p>
    <w:p w14:paraId="6061CDA3" w14:textId="77777777" w:rsidR="008B6FE1" w:rsidRDefault="008B6FE1">
      <w:pPr>
        <w:spacing w:after="0" w:line="240" w:lineRule="auto"/>
        <w:contextualSpacing/>
        <w:jc w:val="both"/>
        <w:textAlignment w:val="baseline"/>
        <w:rPr>
          <w:rStyle w:val="eop"/>
          <w:rFonts w:ascii="Arial Narrow" w:eastAsia="SimSun" w:hAnsi="Arial Narrow" w:cs="Arial"/>
          <w:b/>
          <w:sz w:val="24"/>
          <w:szCs w:val="24"/>
        </w:rPr>
      </w:pPr>
    </w:p>
    <w:p w14:paraId="57E4411D" w14:textId="77777777" w:rsidR="008B6FE1" w:rsidRDefault="008B6FE1">
      <w:pPr>
        <w:spacing w:after="0" w:line="240" w:lineRule="auto"/>
        <w:contextualSpacing/>
        <w:jc w:val="both"/>
        <w:textAlignment w:val="baseline"/>
        <w:rPr>
          <w:rStyle w:val="eop"/>
          <w:rFonts w:ascii="Arial Narrow" w:eastAsia="SimSun" w:hAnsi="Arial Narrow" w:cs="Arial"/>
          <w:b/>
          <w:sz w:val="24"/>
          <w:szCs w:val="24"/>
        </w:rPr>
      </w:pPr>
    </w:p>
    <w:p w14:paraId="2980063F" w14:textId="4F058789" w:rsidR="008B6FE1" w:rsidRPr="008B6FE1" w:rsidRDefault="008B6FE1" w:rsidP="008B6FE1">
      <w:pPr>
        <w:numPr>
          <w:ilvl w:val="0"/>
          <w:numId w:val="2"/>
        </w:numPr>
        <w:jc w:val="both"/>
        <w:textAlignment w:val="baseline"/>
        <w:rPr>
          <w:rStyle w:val="eop"/>
          <w:rFonts w:ascii="Arial Narrow" w:eastAsia="SimSun" w:hAnsi="Arial Narrow" w:cs="Arial"/>
          <w:b/>
          <w:sz w:val="24"/>
          <w:szCs w:val="24"/>
        </w:rPr>
      </w:pPr>
      <w:r w:rsidRPr="008B6FE1">
        <w:rPr>
          <w:rStyle w:val="eop"/>
          <w:rFonts w:ascii="Arial Narrow" w:eastAsia="SimSun" w:hAnsi="Arial Narrow" w:cs="Arial"/>
          <w:b/>
          <w:sz w:val="24"/>
          <w:szCs w:val="24"/>
        </w:rPr>
        <w:lastRenderedPageBreak/>
        <w:t>Punto de acuerdo que tiene por objeto dar cuenta a las comisiones edilicias con la construcción de una guardería subrogada con el IMSS, mediante la suscripción de un convenio de comodato con la Empresa Ingeniería e Infraestructura MCM S.A. de C.V., así como un convenio de construcción con la Empresa Real State Park Siglo 21 S.A.P.I. de C.V.</w:t>
      </w:r>
    </w:p>
    <w:p w14:paraId="0148305C" w14:textId="61996427" w:rsidR="008B6FE1" w:rsidRPr="008B6FE1" w:rsidRDefault="00171AAA" w:rsidP="008B6FE1">
      <w:pPr>
        <w:jc w:val="both"/>
        <w:textAlignment w:val="baseline"/>
        <w:rPr>
          <w:rStyle w:val="eop"/>
          <w:rFonts w:ascii="Arial Narrow" w:eastAsia="SimSun" w:hAnsi="Arial Narrow" w:cs="Arial"/>
          <w:bCs/>
          <w:sz w:val="24"/>
          <w:szCs w:val="24"/>
        </w:rPr>
      </w:pPr>
      <w:r>
        <w:rPr>
          <w:rStyle w:val="eop"/>
          <w:rFonts w:ascii="Arial Narrow" w:eastAsia="SimSun" w:hAnsi="Arial Narrow" w:cs="Arial"/>
          <w:sz w:val="24"/>
          <w:szCs w:val="24"/>
        </w:rPr>
        <w:t>A continuación, EL PRESIDENTE DE LA COMISION DE HACIENDA Y PRESUPUESTO, REGIDOR DAVID ALEJANDRO MARTINEZ ASCENCIO, hace uso de la palabra «</w:t>
      </w:r>
      <w:r w:rsidR="008B6FE1">
        <w:rPr>
          <w:rStyle w:val="eop"/>
          <w:rFonts w:ascii="Arial Narrow" w:eastAsia="SimSun" w:hAnsi="Arial Narrow" w:cs="Arial"/>
          <w:sz w:val="24"/>
          <w:szCs w:val="24"/>
        </w:rPr>
        <w:t xml:space="preserve">Este </w:t>
      </w:r>
      <w:r w:rsidR="008B6FE1" w:rsidRPr="008B6FE1">
        <w:rPr>
          <w:rStyle w:val="eop"/>
          <w:rFonts w:ascii="Arial Narrow" w:eastAsia="SimSun" w:hAnsi="Arial Narrow" w:cs="Arial"/>
          <w:bCs/>
          <w:sz w:val="24"/>
          <w:szCs w:val="24"/>
        </w:rPr>
        <w:t>punto de acuerdo que tiene por objeto dar cuenta a las comisiones edilicias con la construcción de una guardería subrogada con el IMSS, mediante la suscripción de un convenio de comodato con la Empresa Ingeniería e Infraestructura MCM S.A. de C.V., así como un convenio de construcción con la Empresa Real State Park Siglo 21 S.A.P.I. de C.V.</w:t>
      </w:r>
    </w:p>
    <w:p w14:paraId="33D0637D" w14:textId="051F0B14" w:rsidR="008B6FE1" w:rsidRDefault="008D7D92">
      <w:pPr>
        <w:jc w:val="both"/>
        <w:textAlignment w:val="baseline"/>
        <w:rPr>
          <w:rStyle w:val="eop"/>
          <w:rFonts w:ascii="Arial Narrow" w:eastAsia="SimSun" w:hAnsi="Arial Narrow" w:cs="Arial"/>
          <w:sz w:val="24"/>
          <w:szCs w:val="24"/>
        </w:rPr>
      </w:pPr>
      <w:r>
        <w:rPr>
          <w:rStyle w:val="eop"/>
          <w:rFonts w:ascii="Arial Narrow" w:eastAsia="SimSun" w:hAnsi="Arial Narrow" w:cs="Arial"/>
          <w:sz w:val="24"/>
          <w:szCs w:val="24"/>
        </w:rPr>
        <w:t xml:space="preserve">Compañeros, comentarles que en la reunión de trabajo previa que tuvimos y el análisis que estamos haciendo y el valor de ayudar a las personas de nuestro municipio que viven por esa zona </w:t>
      </w:r>
      <w:r w:rsidR="0046246C">
        <w:rPr>
          <w:rStyle w:val="eop"/>
          <w:rFonts w:ascii="Arial Narrow" w:eastAsia="SimSun" w:hAnsi="Arial Narrow" w:cs="Arial"/>
          <w:sz w:val="24"/>
          <w:szCs w:val="24"/>
        </w:rPr>
        <w:t>en donde se encuentra ubicada esta empresa, la cual después de ceder el terreno y como parte del equipamiento, por derecho se esta obligando la empresa a crear y construir una guardería a través de una subrogación del IMSS que ayudaría mucho a las personas trabajadoras de esta región. Compañeros, les pregunto ¿tienen algún comentario al respecto? No, ninguno, muy bien les comento que la intención es hacer un convenio que se va a detallar para beneficiar muchísimo más a los habitantes de nuestro municipio»</w:t>
      </w:r>
    </w:p>
    <w:p w14:paraId="000817B0" w14:textId="504399A2" w:rsidR="00FB1895" w:rsidRDefault="008B6FE1">
      <w:pPr>
        <w:jc w:val="both"/>
        <w:rPr>
          <w:rFonts w:ascii="Arial Narrow" w:hAnsi="Arial Narrow" w:cs="Times New Roman"/>
          <w:sz w:val="24"/>
          <w:szCs w:val="24"/>
        </w:rPr>
      </w:pPr>
      <w:r>
        <w:rPr>
          <w:rFonts w:ascii="Arial Narrow" w:hAnsi="Arial Narrow" w:cs="Times New Roman"/>
          <w:sz w:val="24"/>
          <w:szCs w:val="24"/>
        </w:rPr>
        <w:t>¿Tienen alguna</w:t>
      </w:r>
      <w:r w:rsidR="0046246C">
        <w:rPr>
          <w:rFonts w:ascii="Arial Narrow" w:hAnsi="Arial Narrow" w:cs="Times New Roman"/>
          <w:sz w:val="24"/>
          <w:szCs w:val="24"/>
        </w:rPr>
        <w:t xml:space="preserve"> otra</w:t>
      </w:r>
      <w:r>
        <w:rPr>
          <w:rFonts w:ascii="Arial Narrow" w:hAnsi="Arial Narrow" w:cs="Times New Roman"/>
          <w:sz w:val="24"/>
          <w:szCs w:val="24"/>
        </w:rPr>
        <w:t xml:space="preserve"> pregunta o comentario respecto a este tema? Entonces, s</w:t>
      </w:r>
      <w:r w:rsidR="00171AAA">
        <w:rPr>
          <w:rFonts w:ascii="Arial Narrow" w:hAnsi="Arial Narrow" w:cs="Times New Roman"/>
          <w:sz w:val="24"/>
          <w:szCs w:val="24"/>
        </w:rPr>
        <w:t xml:space="preserve">i ustedes están de acuerdo, sírvanse por favor levantar su mano en señal de aprobación: </w:t>
      </w:r>
    </w:p>
    <w:p w14:paraId="04878882" w14:textId="77777777" w:rsidR="008B6FE1" w:rsidRDefault="008B6FE1" w:rsidP="008B6FE1">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5E8C9C05"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534A5FE1"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674D2270"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152F0B84" w14:textId="77777777" w:rsidR="008B6FE1" w:rsidRDefault="008B6FE1" w:rsidP="008B6FE1">
      <w:pPr>
        <w:spacing w:line="360" w:lineRule="auto"/>
        <w:jc w:val="both"/>
        <w:rPr>
          <w:rFonts w:ascii="Arial Narrow" w:hAnsi="Arial Narrow" w:cs="Arial"/>
          <w:b/>
          <w:sz w:val="24"/>
          <w:szCs w:val="24"/>
        </w:rPr>
      </w:pPr>
      <w:r>
        <w:rPr>
          <w:rFonts w:ascii="Arial Narrow" w:hAnsi="Arial Narrow" w:cs="Arial"/>
          <w:b/>
          <w:sz w:val="24"/>
          <w:szCs w:val="24"/>
        </w:rPr>
        <w:t>POR LA COMISION DE DESARROLLO URBANO Y ASUNTOS METROPOLITANOS</w:t>
      </w:r>
    </w:p>
    <w:p w14:paraId="48D97ED9"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5AE43800" w14:textId="77777777" w:rsidR="008B6FE1" w:rsidRDefault="008B6FE1" w:rsidP="008B6FE1">
      <w:pPr>
        <w:spacing w:line="360" w:lineRule="auto"/>
        <w:jc w:val="both"/>
        <w:rPr>
          <w:rFonts w:ascii="Arial Narrow" w:hAnsi="Arial Narrow" w:cs="Arial"/>
          <w:sz w:val="24"/>
          <w:szCs w:val="24"/>
        </w:rPr>
      </w:pPr>
      <w:r>
        <w:rPr>
          <w:rFonts w:ascii="Arial Narrow" w:hAnsi="Arial Narrow" w:cs="Arial"/>
          <w:sz w:val="24"/>
          <w:szCs w:val="24"/>
        </w:rPr>
        <w:t>PRESIDENTE, BLANCA MIREYA TRUJILLO ROCHIN------------------------------- A FAVOR</w:t>
      </w:r>
    </w:p>
    <w:p w14:paraId="7D530BB5" w14:textId="77777777" w:rsidR="008B6FE1" w:rsidRDefault="008B6FE1" w:rsidP="008B6FE1">
      <w:pPr>
        <w:spacing w:after="0" w:line="240" w:lineRule="auto"/>
        <w:contextualSpacing/>
        <w:jc w:val="both"/>
        <w:textAlignment w:val="baseline"/>
        <w:rPr>
          <w:rStyle w:val="eop"/>
          <w:rFonts w:ascii="Arial Narrow" w:eastAsia="SimSun" w:hAnsi="Arial Narrow" w:cs="Arial"/>
          <w:b/>
          <w:sz w:val="24"/>
          <w:szCs w:val="24"/>
        </w:rPr>
      </w:pPr>
    </w:p>
    <w:p w14:paraId="1408B894" w14:textId="77777777" w:rsidR="00FB1895" w:rsidRDefault="00171AAA">
      <w:pPr>
        <w:jc w:val="both"/>
        <w:rPr>
          <w:rFonts w:ascii="Arial Narrow" w:eastAsia="SimSun" w:hAnsi="Arial Narrow" w:cs="Arial"/>
          <w:sz w:val="24"/>
          <w:szCs w:val="24"/>
        </w:rPr>
      </w:pPr>
      <w:r>
        <w:rPr>
          <w:rFonts w:ascii="Arial Narrow" w:eastAsia="SimSun" w:hAnsi="Arial Narrow" w:cs="Arial"/>
          <w:sz w:val="24"/>
          <w:szCs w:val="24"/>
        </w:rPr>
        <w:t>«Se aprueba por unanimidad de votos y se emite el siguiente acuerdo:».</w:t>
      </w:r>
    </w:p>
    <w:p w14:paraId="5E0FBBA1" w14:textId="77777777" w:rsidR="008B6FE1" w:rsidRPr="008B6FE1" w:rsidRDefault="008B6FE1" w:rsidP="008B6FE1">
      <w:pPr>
        <w:pStyle w:val="Sinespaciado"/>
        <w:ind w:left="567" w:right="900"/>
        <w:jc w:val="both"/>
        <w:rPr>
          <w:rFonts w:ascii="Arial Narrow" w:eastAsia="Arimo" w:hAnsi="Arial Narrow"/>
          <w:sz w:val="24"/>
          <w:szCs w:val="24"/>
        </w:rPr>
      </w:pPr>
      <w:r w:rsidRPr="008B6FE1">
        <w:rPr>
          <w:rFonts w:ascii="Arial Narrow" w:hAnsi="Arial Narrow"/>
          <w:b/>
          <w:sz w:val="24"/>
          <w:szCs w:val="24"/>
        </w:rPr>
        <w:t>UNICO.-</w:t>
      </w:r>
      <w:r w:rsidRPr="008B6FE1">
        <w:rPr>
          <w:rFonts w:ascii="Arial Narrow" w:hAnsi="Arial Narrow"/>
          <w:sz w:val="24"/>
          <w:szCs w:val="24"/>
        </w:rPr>
        <w:t>.</w:t>
      </w:r>
      <w:r w:rsidRPr="008B6FE1">
        <w:rPr>
          <w:rFonts w:ascii="Arial Narrow" w:eastAsia="Arimo" w:hAnsi="Arial Narrow"/>
          <w:sz w:val="24"/>
          <w:szCs w:val="24"/>
        </w:rPr>
        <w:t xml:space="preserve">SE APRUEBA CONFORME AL ART. 61, FRACCION III, DEL REGLAMENTO DE LA LEY DEL GOBIERNO Y LA ADMINISTRACION PUBLICA DEL MUNICIPIO DE IXTLAHUACAN DE LOS MEMBRILLOS, JALISCO, LA PRESENTE INICIATIVA PARA QUE MEDIANTE LA SECRETARIA GENERAL, SE TURNE A LA SESION DE CABILDO PROXIMA A </w:t>
      </w:r>
      <w:bookmarkStart w:id="1" w:name="_Hlk217043824"/>
      <w:r w:rsidRPr="008B6FE1">
        <w:rPr>
          <w:rFonts w:ascii="Arial Narrow" w:eastAsia="Arimo" w:hAnsi="Arial Narrow"/>
          <w:sz w:val="24"/>
          <w:szCs w:val="24"/>
        </w:rPr>
        <w:t xml:space="preserve">CELEBRARSE, SOLICITANDO SU APROBACION PARA LA CELEBRACION DE </w:t>
      </w:r>
      <w:r w:rsidRPr="008B6FE1">
        <w:rPr>
          <w:rFonts w:ascii="Arial Narrow" w:eastAsia="Times New Roman" w:hAnsi="Arial Narrow"/>
          <w:color w:val="000000"/>
          <w:sz w:val="24"/>
          <w:szCs w:val="24"/>
        </w:rPr>
        <w:t>UN CONVENIO DE COMODATO CON LA EMPRESA INGENIERIA E INFRAESTRUCTURA MCM S.A. DE C.V., ASI COMO UN CONVENIO DE CONSTRUCCION CON LA EMPRESA REAL ESTATE PARK SIGLO 21, S.A.P.I DE C.V.</w:t>
      </w:r>
    </w:p>
    <w:bookmarkEnd w:id="1"/>
    <w:p w14:paraId="1C9E0A00" w14:textId="77777777" w:rsidR="008B6FE1" w:rsidRPr="008B6FE1" w:rsidRDefault="008B6FE1" w:rsidP="008B6FE1">
      <w:pPr>
        <w:pStyle w:val="Sinespaciado"/>
        <w:ind w:left="567" w:right="900"/>
        <w:jc w:val="both"/>
        <w:rPr>
          <w:rFonts w:ascii="Arial Narrow" w:eastAsia="Arimo" w:hAnsi="Arial Narrow"/>
          <w:sz w:val="24"/>
          <w:szCs w:val="24"/>
        </w:rPr>
      </w:pPr>
    </w:p>
    <w:p w14:paraId="75F254CC" w14:textId="77777777" w:rsidR="008B6FE1" w:rsidRDefault="008B6FE1" w:rsidP="008B6FE1">
      <w:pPr>
        <w:pStyle w:val="Sinespaciado"/>
        <w:ind w:left="567" w:right="900"/>
        <w:jc w:val="both"/>
        <w:rPr>
          <w:rFonts w:ascii="Times New Roman" w:eastAsia="Arial Unicode MS" w:hAnsi="Times New Roman"/>
          <w:sz w:val="28"/>
          <w:szCs w:val="28"/>
          <w:highlight w:val="yellow"/>
        </w:rPr>
      </w:pPr>
    </w:p>
    <w:p w14:paraId="7F84A51A" w14:textId="77777777" w:rsidR="00FB1895" w:rsidRDefault="00171AAA">
      <w:pPr>
        <w:spacing w:after="0" w:line="240" w:lineRule="auto"/>
        <w:contextualSpacing/>
        <w:jc w:val="both"/>
        <w:textAlignment w:val="baseline"/>
        <w:rPr>
          <w:rStyle w:val="eop"/>
          <w:rFonts w:ascii="Arial Narrow" w:eastAsia="SimSun" w:hAnsi="Arial Narrow" w:cs="Arial"/>
          <w:b/>
          <w:sz w:val="24"/>
          <w:szCs w:val="24"/>
        </w:rPr>
      </w:pPr>
      <w:r>
        <w:rPr>
          <w:rStyle w:val="eop"/>
          <w:rFonts w:ascii="Arial Narrow" w:eastAsia="SimSun" w:hAnsi="Arial Narrow" w:cs="Arial"/>
          <w:b/>
          <w:sz w:val="24"/>
          <w:szCs w:val="24"/>
        </w:rPr>
        <w:t>5.-</w:t>
      </w:r>
      <w:r>
        <w:rPr>
          <w:rStyle w:val="eop"/>
          <w:rFonts w:ascii="Arial Narrow" w:eastAsia="SimSun" w:hAnsi="Arial Narrow" w:cs="Arial"/>
          <w:sz w:val="24"/>
          <w:szCs w:val="24"/>
        </w:rPr>
        <w:t xml:space="preserve"> </w:t>
      </w:r>
      <w:r>
        <w:rPr>
          <w:rStyle w:val="eop"/>
          <w:rFonts w:ascii="Arial Narrow" w:eastAsia="SimSun" w:hAnsi="Arial Narrow" w:cs="Arial"/>
          <w:b/>
          <w:sz w:val="24"/>
          <w:szCs w:val="24"/>
        </w:rPr>
        <w:t>Clausura de los trabajos de la sesión.</w:t>
      </w:r>
    </w:p>
    <w:p w14:paraId="1EBED2C1" w14:textId="77777777" w:rsidR="00FB1895" w:rsidRDefault="00FB1895">
      <w:pPr>
        <w:spacing w:after="0" w:line="240" w:lineRule="auto"/>
        <w:contextualSpacing/>
        <w:jc w:val="both"/>
        <w:textAlignment w:val="baseline"/>
        <w:rPr>
          <w:rStyle w:val="eop"/>
          <w:rFonts w:ascii="Arial Narrow" w:eastAsia="SimSun" w:hAnsi="Arial Narrow" w:cs="Arial"/>
          <w:b/>
          <w:sz w:val="24"/>
          <w:szCs w:val="24"/>
        </w:rPr>
      </w:pPr>
    </w:p>
    <w:p w14:paraId="19A7F6C7" w14:textId="77777777" w:rsidR="00FB1895" w:rsidRDefault="00171AAA">
      <w:pPr>
        <w:spacing w:after="0" w:line="240" w:lineRule="auto"/>
        <w:contextualSpacing/>
        <w:jc w:val="both"/>
        <w:textAlignment w:val="baseline"/>
        <w:rPr>
          <w:rFonts w:ascii="Arial Narrow" w:eastAsia="SimSun" w:hAnsi="Arial Narrow" w:cs="Arial"/>
          <w:sz w:val="24"/>
          <w:szCs w:val="24"/>
        </w:rPr>
      </w:pPr>
      <w:r>
        <w:rPr>
          <w:rStyle w:val="eop"/>
          <w:rFonts w:ascii="Arial Narrow" w:eastAsia="SimSun" w:hAnsi="Arial Narrow" w:cs="Arial"/>
          <w:sz w:val="24"/>
          <w:szCs w:val="24"/>
        </w:rPr>
        <w:t>Sigue haciendo uso de la palabra EL PRESIDENTE DE LA COMISION DE HACIENDA Y PRESUPUESTO, DAVID ALEJANDRO MARTINEZ ASCENCIO «Ciudadanos regidores, vocales de las comisiones aquí presentes, les informo que por último punto del orden del día, se tiene la solicitud de la clausura de la sesión y les informo que no habiendo más puntos a tratar procederé a la clausura correspondiente:»</w:t>
      </w:r>
    </w:p>
    <w:p w14:paraId="5BB300C4" w14:textId="77777777" w:rsidR="00FB1895" w:rsidRDefault="00FB1895">
      <w:pPr>
        <w:contextualSpacing/>
        <w:jc w:val="both"/>
        <w:textAlignment w:val="baseline"/>
        <w:rPr>
          <w:rFonts w:ascii="Arial Narrow" w:hAnsi="Arial Narrow" w:cs="Arial"/>
          <w:sz w:val="24"/>
          <w:szCs w:val="24"/>
        </w:rPr>
      </w:pPr>
    </w:p>
    <w:p w14:paraId="2CF78C65" w14:textId="13404E2D" w:rsidR="0046246C" w:rsidRPr="0046246C" w:rsidRDefault="00171AAA" w:rsidP="0046246C">
      <w:pPr>
        <w:jc w:val="both"/>
        <w:rPr>
          <w:rFonts w:ascii="Arial Narrow" w:eastAsia="Arial Unicode MS" w:hAnsi="Arial Narrow" w:cs="Arial"/>
          <w:sz w:val="24"/>
          <w:szCs w:val="24"/>
        </w:rPr>
      </w:pPr>
      <w:r>
        <w:rPr>
          <w:rFonts w:ascii="Arial Narrow" w:eastAsia="Arial Unicode MS" w:hAnsi="Arial Narrow" w:cs="Arial"/>
          <w:sz w:val="24"/>
          <w:szCs w:val="24"/>
        </w:rPr>
        <w:t>Los invito a que s</w:t>
      </w:r>
      <w:r w:rsidR="0046246C">
        <w:rPr>
          <w:rFonts w:ascii="Arial Narrow" w:eastAsia="Arial Unicode MS" w:hAnsi="Arial Narrow" w:cs="Arial"/>
          <w:sz w:val="24"/>
          <w:szCs w:val="24"/>
        </w:rPr>
        <w:t>e pongan de pie y siendo las 15:31 quince</w:t>
      </w:r>
      <w:r>
        <w:rPr>
          <w:rFonts w:ascii="Arial Narrow" w:eastAsia="Arial Unicode MS" w:hAnsi="Arial Narrow" w:cs="Arial"/>
          <w:sz w:val="24"/>
          <w:szCs w:val="24"/>
        </w:rPr>
        <w:t xml:space="preserve"> horas </w:t>
      </w:r>
      <w:r w:rsidR="0046246C">
        <w:rPr>
          <w:rFonts w:ascii="Arial Narrow" w:eastAsia="Arial Unicode MS" w:hAnsi="Arial Narrow" w:cs="Arial"/>
          <w:sz w:val="24"/>
          <w:szCs w:val="24"/>
        </w:rPr>
        <w:t xml:space="preserve">con treinta y un minutos </w:t>
      </w:r>
      <w:r>
        <w:rPr>
          <w:rFonts w:ascii="Arial Narrow" w:eastAsia="Arial Unicode MS" w:hAnsi="Arial Narrow" w:cs="Arial"/>
          <w:sz w:val="24"/>
          <w:szCs w:val="24"/>
        </w:rPr>
        <w:t xml:space="preserve">del día 12 de Diciembre del año 2025, declaro formalmente la clausura de esta sesión conjunta de las COMISIONES EDILICIAS DE </w:t>
      </w:r>
      <w:r>
        <w:rPr>
          <w:rFonts w:ascii="Arial Narrow" w:eastAsia="SimSun" w:hAnsi="Arial Narrow" w:cs="Arial"/>
          <w:sz w:val="24"/>
          <w:szCs w:val="24"/>
        </w:rPr>
        <w:t xml:space="preserve">HACIENDA Y PRESUPUESTO, ASI COMO DESARROLLO URBANO Y ASUNTOS METROPOLITANOS </w:t>
      </w:r>
      <w:r>
        <w:rPr>
          <w:rFonts w:ascii="Arial Narrow" w:eastAsia="Arial Unicode MS" w:hAnsi="Arial Narrow" w:cs="Arial"/>
          <w:sz w:val="24"/>
          <w:szCs w:val="24"/>
        </w:rPr>
        <w:t>del municipio de Ixtlahuacán de los Membrillos, Jalisco, 2024-2027».</w:t>
      </w:r>
    </w:p>
    <w:p w14:paraId="5659D4EB" w14:textId="42E02BA7" w:rsidR="00FB1895" w:rsidRDefault="00171AAA">
      <w:pPr>
        <w:jc w:val="center"/>
        <w:rPr>
          <w:rFonts w:ascii="Arial Narrow" w:hAnsi="Arial Narrow" w:cs="Arial"/>
          <w:sz w:val="24"/>
          <w:szCs w:val="24"/>
        </w:rPr>
      </w:pPr>
      <w:r>
        <w:rPr>
          <w:rFonts w:ascii="Arial Narrow" w:hAnsi="Arial Narrow" w:cs="Arial"/>
          <w:sz w:val="24"/>
          <w:szCs w:val="24"/>
        </w:rPr>
        <w:t>Firman para constancia todos los que en ella intervinieron y así quisieron hacerlo.</w:t>
      </w:r>
    </w:p>
    <w:p w14:paraId="5B12D242" w14:textId="369B42CD" w:rsidR="00FB1895" w:rsidRDefault="00171AAA" w:rsidP="0046246C">
      <w:pPr>
        <w:jc w:val="center"/>
        <w:rPr>
          <w:rFonts w:ascii="Arial Narrow" w:hAnsi="Arial Narrow" w:cs="Arial"/>
          <w:sz w:val="24"/>
          <w:szCs w:val="24"/>
        </w:rPr>
      </w:pPr>
      <w:r>
        <w:rPr>
          <w:rFonts w:ascii="Arial Narrow" w:hAnsi="Arial Narrow" w:cs="Arial"/>
          <w:sz w:val="24"/>
          <w:szCs w:val="24"/>
        </w:rPr>
        <w:t>POR LA COMISION DE HACIENDA Y PRESUPUESTO</w:t>
      </w:r>
    </w:p>
    <w:p w14:paraId="00F3AEB6" w14:textId="77777777" w:rsidR="00171AAA" w:rsidRDefault="00171AAA" w:rsidP="00171AAA">
      <w:pPr>
        <w:rPr>
          <w:rFonts w:ascii="Arial Narrow" w:hAnsi="Arial Narrow" w:cs="Arial"/>
          <w:sz w:val="24"/>
          <w:szCs w:val="24"/>
        </w:rPr>
      </w:pPr>
    </w:p>
    <w:p w14:paraId="60E16675" w14:textId="77777777" w:rsidR="00171AAA" w:rsidRPr="00171AAA" w:rsidRDefault="00171AAA" w:rsidP="00171AAA">
      <w:pPr>
        <w:jc w:val="center"/>
        <w:rPr>
          <w:rFonts w:ascii="Arial Narrow" w:hAnsi="Arial Narrow" w:cs="Arial"/>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42"/>
        <w:gridCol w:w="2693"/>
        <w:gridCol w:w="3341"/>
      </w:tblGrid>
      <w:tr w:rsidR="00FB1895" w14:paraId="19D402C2" w14:textId="77777777">
        <w:tc>
          <w:tcPr>
            <w:tcW w:w="3085" w:type="dxa"/>
          </w:tcPr>
          <w:p w14:paraId="7C1910CE" w14:textId="77777777" w:rsidR="00FB1895" w:rsidRDefault="00FB1895">
            <w:pPr>
              <w:spacing w:after="0" w:line="240" w:lineRule="auto"/>
              <w:jc w:val="both"/>
              <w:rPr>
                <w:rFonts w:ascii="Arial Narrow" w:hAnsi="Arial Narrow"/>
                <w:b/>
                <w:smallCaps/>
                <w:spacing w:val="-4"/>
                <w:sz w:val="28"/>
                <w:szCs w:val="28"/>
              </w:rPr>
            </w:pPr>
          </w:p>
        </w:tc>
        <w:tc>
          <w:tcPr>
            <w:tcW w:w="2835" w:type="dxa"/>
            <w:gridSpan w:val="2"/>
          </w:tcPr>
          <w:p w14:paraId="68A69F14" w14:textId="3E4525EE"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Martínez Ascencio</w:t>
            </w:r>
          </w:p>
        </w:tc>
        <w:tc>
          <w:tcPr>
            <w:tcW w:w="3341" w:type="dxa"/>
          </w:tcPr>
          <w:p w14:paraId="5B31A000" w14:textId="77777777" w:rsidR="00FB1895" w:rsidRDefault="00FB1895">
            <w:pPr>
              <w:spacing w:after="0" w:line="240" w:lineRule="auto"/>
              <w:jc w:val="both"/>
              <w:rPr>
                <w:rFonts w:ascii="Arial Narrow" w:hAnsi="Arial Narrow"/>
                <w:b/>
                <w:smallCaps/>
                <w:spacing w:val="-4"/>
                <w:sz w:val="28"/>
                <w:szCs w:val="28"/>
              </w:rPr>
            </w:pPr>
          </w:p>
        </w:tc>
      </w:tr>
      <w:tr w:rsidR="00FB1895" w14:paraId="3226BA62" w14:textId="77777777">
        <w:tc>
          <w:tcPr>
            <w:tcW w:w="3227" w:type="dxa"/>
            <w:gridSpan w:val="2"/>
          </w:tcPr>
          <w:p w14:paraId="757A8F62" w14:textId="77777777" w:rsidR="00FB1895" w:rsidRDefault="00FB1895">
            <w:pPr>
              <w:spacing w:after="0" w:line="240" w:lineRule="auto"/>
              <w:jc w:val="both"/>
              <w:rPr>
                <w:rFonts w:ascii="Arial Narrow" w:hAnsi="Arial Narrow"/>
                <w:b/>
                <w:smallCaps/>
                <w:spacing w:val="-4"/>
                <w:sz w:val="28"/>
                <w:szCs w:val="28"/>
              </w:rPr>
            </w:pPr>
          </w:p>
        </w:tc>
        <w:tc>
          <w:tcPr>
            <w:tcW w:w="2693" w:type="dxa"/>
          </w:tcPr>
          <w:p w14:paraId="79DBAAAB" w14:textId="42553CB5" w:rsidR="00FB1895" w:rsidRPr="00171AAA" w:rsidRDefault="00171AAA">
            <w:pPr>
              <w:spacing w:after="0" w:line="240" w:lineRule="auto"/>
              <w:jc w:val="center"/>
              <w:rPr>
                <w:rFonts w:ascii="Arial Narrow" w:hAnsi="Arial Narrow"/>
                <w:b/>
                <w:smallCaps/>
                <w:spacing w:val="-4"/>
                <w:sz w:val="24"/>
                <w:szCs w:val="24"/>
              </w:rPr>
            </w:pPr>
            <w:r w:rsidRPr="00171AAA">
              <w:rPr>
                <w:rFonts w:ascii="Arial Narrow" w:hAnsi="Arial Narrow"/>
                <w:b/>
                <w:smallCaps/>
                <w:spacing w:val="-4"/>
                <w:sz w:val="24"/>
                <w:szCs w:val="24"/>
              </w:rPr>
              <w:t>presidente</w:t>
            </w:r>
          </w:p>
        </w:tc>
        <w:tc>
          <w:tcPr>
            <w:tcW w:w="3341" w:type="dxa"/>
          </w:tcPr>
          <w:p w14:paraId="7B2F5CED" w14:textId="77777777" w:rsidR="00FB1895" w:rsidRDefault="00FB1895">
            <w:pPr>
              <w:spacing w:after="0" w:line="240" w:lineRule="auto"/>
              <w:jc w:val="both"/>
              <w:rPr>
                <w:rFonts w:ascii="Arial Narrow" w:hAnsi="Arial Narrow"/>
                <w:b/>
                <w:smallCaps/>
                <w:spacing w:val="-4"/>
                <w:sz w:val="28"/>
                <w:szCs w:val="28"/>
              </w:rPr>
            </w:pPr>
          </w:p>
          <w:p w14:paraId="630CE535" w14:textId="77777777" w:rsidR="00FB1895" w:rsidRDefault="00FB1895">
            <w:pPr>
              <w:spacing w:after="0" w:line="240" w:lineRule="auto"/>
              <w:jc w:val="both"/>
              <w:rPr>
                <w:rFonts w:ascii="Arial Narrow" w:hAnsi="Arial Narrow"/>
                <w:b/>
                <w:smallCaps/>
                <w:spacing w:val="-4"/>
                <w:sz w:val="28"/>
                <w:szCs w:val="28"/>
              </w:rPr>
            </w:pPr>
          </w:p>
          <w:p w14:paraId="00C21EDD" w14:textId="77777777" w:rsidR="00FB1895" w:rsidRDefault="00FB1895">
            <w:pPr>
              <w:spacing w:after="0" w:line="240" w:lineRule="auto"/>
              <w:jc w:val="both"/>
              <w:rPr>
                <w:rFonts w:ascii="Arial Narrow" w:hAnsi="Arial Narrow"/>
                <w:b/>
                <w:smallCaps/>
                <w:spacing w:val="-4"/>
                <w:sz w:val="28"/>
                <w:szCs w:val="28"/>
              </w:rPr>
            </w:pPr>
          </w:p>
        </w:tc>
      </w:tr>
      <w:tr w:rsidR="00FB1895" w14:paraId="43EFF551" w14:textId="77777777">
        <w:tc>
          <w:tcPr>
            <w:tcW w:w="3227" w:type="dxa"/>
            <w:gridSpan w:val="2"/>
          </w:tcPr>
          <w:p w14:paraId="54E52DC6" w14:textId="77777777" w:rsidR="0046246C" w:rsidRDefault="0046246C">
            <w:pPr>
              <w:spacing w:after="0" w:line="240" w:lineRule="auto"/>
              <w:jc w:val="center"/>
              <w:rPr>
                <w:rFonts w:ascii="Arial Narrow" w:hAnsi="Arial Narrow"/>
                <w:b/>
                <w:smallCaps/>
                <w:spacing w:val="-4"/>
                <w:sz w:val="24"/>
                <w:szCs w:val="24"/>
              </w:rPr>
            </w:pPr>
          </w:p>
          <w:p w14:paraId="22C1A30E" w14:textId="77777777" w:rsidR="0046246C" w:rsidRDefault="0046246C">
            <w:pPr>
              <w:spacing w:after="0" w:line="240" w:lineRule="auto"/>
              <w:jc w:val="center"/>
              <w:rPr>
                <w:rFonts w:ascii="Arial Narrow" w:hAnsi="Arial Narrow"/>
                <w:b/>
                <w:smallCaps/>
                <w:spacing w:val="-4"/>
                <w:sz w:val="24"/>
                <w:szCs w:val="24"/>
              </w:rPr>
            </w:pPr>
          </w:p>
          <w:p w14:paraId="7AF0E4E9" w14:textId="77777777" w:rsidR="0046246C" w:rsidRDefault="0046246C">
            <w:pPr>
              <w:spacing w:after="0" w:line="240" w:lineRule="auto"/>
              <w:jc w:val="center"/>
              <w:rPr>
                <w:rFonts w:ascii="Arial Narrow" w:hAnsi="Arial Narrow"/>
                <w:b/>
                <w:smallCaps/>
                <w:spacing w:val="-4"/>
                <w:sz w:val="24"/>
                <w:szCs w:val="24"/>
              </w:rPr>
            </w:pPr>
          </w:p>
          <w:p w14:paraId="3CCAAF30" w14:textId="4CCC2912" w:rsidR="00FB1895" w:rsidRDefault="00FB1895" w:rsidP="0046246C">
            <w:pPr>
              <w:spacing w:after="0" w:line="240" w:lineRule="auto"/>
              <w:rPr>
                <w:rFonts w:ascii="Arial Narrow" w:hAnsi="Arial Narrow"/>
                <w:b/>
                <w:smallCaps/>
                <w:spacing w:val="-4"/>
                <w:sz w:val="24"/>
                <w:szCs w:val="24"/>
              </w:rPr>
            </w:pPr>
          </w:p>
          <w:p w14:paraId="12C920FD" w14:textId="293051E9" w:rsidR="0046246C" w:rsidRDefault="0046246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Celia Pérez Vaca</w:t>
            </w:r>
          </w:p>
        </w:tc>
        <w:tc>
          <w:tcPr>
            <w:tcW w:w="2693" w:type="dxa"/>
          </w:tcPr>
          <w:p w14:paraId="490351A7" w14:textId="77777777" w:rsidR="00FB1895" w:rsidRDefault="00FB1895">
            <w:pPr>
              <w:spacing w:after="0" w:line="240" w:lineRule="auto"/>
              <w:jc w:val="center"/>
              <w:rPr>
                <w:rFonts w:ascii="Arial Narrow" w:hAnsi="Arial Narrow"/>
                <w:b/>
                <w:smallCaps/>
                <w:spacing w:val="-4"/>
                <w:sz w:val="24"/>
                <w:szCs w:val="24"/>
              </w:rPr>
            </w:pPr>
          </w:p>
        </w:tc>
        <w:tc>
          <w:tcPr>
            <w:tcW w:w="3341" w:type="dxa"/>
          </w:tcPr>
          <w:p w14:paraId="11BC4E1C" w14:textId="77777777" w:rsidR="0046246C" w:rsidRDefault="0046246C">
            <w:pPr>
              <w:spacing w:after="0" w:line="240" w:lineRule="auto"/>
              <w:jc w:val="center"/>
              <w:rPr>
                <w:rFonts w:ascii="Arial Narrow" w:hAnsi="Arial Narrow"/>
                <w:b/>
                <w:smallCaps/>
                <w:spacing w:val="-4"/>
                <w:sz w:val="24"/>
                <w:szCs w:val="24"/>
              </w:rPr>
            </w:pPr>
          </w:p>
          <w:p w14:paraId="713E09E5" w14:textId="77777777" w:rsidR="0046246C" w:rsidRDefault="0046246C">
            <w:pPr>
              <w:spacing w:after="0" w:line="240" w:lineRule="auto"/>
              <w:jc w:val="center"/>
              <w:rPr>
                <w:rFonts w:ascii="Arial Narrow" w:hAnsi="Arial Narrow"/>
                <w:b/>
                <w:smallCaps/>
                <w:spacing w:val="-4"/>
                <w:sz w:val="24"/>
                <w:szCs w:val="24"/>
              </w:rPr>
            </w:pPr>
          </w:p>
          <w:p w14:paraId="20AFAAD4" w14:textId="77777777" w:rsidR="0046246C" w:rsidRDefault="0046246C">
            <w:pPr>
              <w:spacing w:after="0" w:line="240" w:lineRule="auto"/>
              <w:jc w:val="center"/>
              <w:rPr>
                <w:rFonts w:ascii="Arial Narrow" w:hAnsi="Arial Narrow"/>
                <w:b/>
                <w:smallCaps/>
                <w:spacing w:val="-4"/>
                <w:sz w:val="24"/>
                <w:szCs w:val="24"/>
              </w:rPr>
            </w:pPr>
          </w:p>
          <w:p w14:paraId="1F605DA8" w14:textId="2B66C566"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José Rodrigo García Zaragoza</w:t>
            </w:r>
          </w:p>
          <w:p w14:paraId="4EF5BA11" w14:textId="77777777" w:rsidR="00FB1895" w:rsidRDefault="00FB1895">
            <w:pPr>
              <w:spacing w:after="0" w:line="240" w:lineRule="auto"/>
              <w:rPr>
                <w:rFonts w:ascii="Arial Narrow" w:hAnsi="Arial Narrow"/>
                <w:b/>
                <w:smallCaps/>
                <w:spacing w:val="-4"/>
                <w:sz w:val="24"/>
                <w:szCs w:val="24"/>
              </w:rPr>
            </w:pPr>
          </w:p>
        </w:tc>
      </w:tr>
      <w:tr w:rsidR="00FB1895" w14:paraId="17E91CAF" w14:textId="77777777">
        <w:tc>
          <w:tcPr>
            <w:tcW w:w="3227" w:type="dxa"/>
            <w:gridSpan w:val="2"/>
          </w:tcPr>
          <w:p w14:paraId="67A307C7" w14:textId="696E351B"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2693" w:type="dxa"/>
          </w:tcPr>
          <w:p w14:paraId="746E57F3" w14:textId="77777777" w:rsidR="00FB1895" w:rsidRDefault="00FB1895">
            <w:pPr>
              <w:spacing w:after="0" w:line="240" w:lineRule="auto"/>
              <w:jc w:val="both"/>
              <w:rPr>
                <w:rFonts w:ascii="Arial Narrow" w:hAnsi="Arial Narrow"/>
                <w:b/>
                <w:smallCaps/>
                <w:spacing w:val="-4"/>
                <w:sz w:val="24"/>
                <w:szCs w:val="24"/>
              </w:rPr>
            </w:pPr>
          </w:p>
        </w:tc>
        <w:tc>
          <w:tcPr>
            <w:tcW w:w="3341" w:type="dxa"/>
          </w:tcPr>
          <w:p w14:paraId="4830EC61" w14:textId="77777777" w:rsidR="00FB1895" w:rsidRDefault="00171AAA" w:rsidP="0046246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64FE1813" w14:textId="77777777" w:rsidR="00FB1895" w:rsidRDefault="00FB1895">
      <w:pPr>
        <w:jc w:val="both"/>
        <w:rPr>
          <w:rFonts w:ascii="Arial Narrow" w:hAnsi="Arial Narrow"/>
          <w:sz w:val="24"/>
          <w:szCs w:val="24"/>
        </w:rPr>
      </w:pPr>
    </w:p>
    <w:p w14:paraId="02EE7B14" w14:textId="77777777" w:rsidR="00FB1895" w:rsidRDefault="00FB1895">
      <w:pPr>
        <w:jc w:val="center"/>
        <w:rPr>
          <w:rFonts w:ascii="Arial Narrow" w:hAnsi="Arial Narrow" w:cs="Arial"/>
          <w:sz w:val="24"/>
          <w:szCs w:val="24"/>
        </w:rPr>
      </w:pPr>
    </w:p>
    <w:p w14:paraId="11F47081" w14:textId="6A99ED5A" w:rsidR="00FB1895" w:rsidRPr="00171AAA" w:rsidRDefault="00171AAA">
      <w:pPr>
        <w:jc w:val="center"/>
        <w:rPr>
          <w:rFonts w:ascii="Arial Narrow" w:hAnsi="Arial Narrow" w:cs="Arial"/>
          <w:b/>
          <w:bCs/>
          <w:sz w:val="24"/>
          <w:szCs w:val="24"/>
        </w:rPr>
      </w:pPr>
      <w:r w:rsidRPr="00171AAA">
        <w:rPr>
          <w:rFonts w:ascii="Arial Narrow" w:hAnsi="Arial Narrow" w:cs="Arial"/>
          <w:b/>
          <w:bCs/>
          <w:sz w:val="24"/>
          <w:szCs w:val="24"/>
        </w:rPr>
        <w:t>POR LA COMISION DE DESARROLLO URBANO Y</w:t>
      </w:r>
    </w:p>
    <w:p w14:paraId="071F62E0" w14:textId="17EB27A9" w:rsidR="00171AAA" w:rsidRPr="00171AAA" w:rsidRDefault="00171AAA">
      <w:pPr>
        <w:jc w:val="center"/>
        <w:rPr>
          <w:rFonts w:ascii="Arial Narrow" w:hAnsi="Arial Narrow" w:cs="Arial"/>
          <w:b/>
          <w:bCs/>
          <w:sz w:val="24"/>
          <w:szCs w:val="24"/>
        </w:rPr>
      </w:pPr>
      <w:r w:rsidRPr="00171AAA">
        <w:rPr>
          <w:rFonts w:ascii="Arial Narrow" w:hAnsi="Arial Narrow" w:cs="Arial"/>
          <w:b/>
          <w:bCs/>
          <w:sz w:val="24"/>
          <w:szCs w:val="24"/>
        </w:rPr>
        <w:t>ASUNTOS METROPOLITANOS</w:t>
      </w:r>
    </w:p>
    <w:p w14:paraId="698CCE38" w14:textId="77777777" w:rsidR="00FB1895" w:rsidRDefault="00FB1895">
      <w:pPr>
        <w:jc w:val="both"/>
        <w:rPr>
          <w:rFonts w:ascii="Arial" w:hAnsi="Arial" w:cs="Arial"/>
          <w:sz w:val="24"/>
          <w:szCs w:val="24"/>
        </w:rPr>
      </w:pPr>
    </w:p>
    <w:p w14:paraId="59D02484" w14:textId="77777777" w:rsidR="00FB1895" w:rsidRDefault="00FB1895">
      <w:pPr>
        <w:jc w:val="both"/>
        <w:rPr>
          <w:rFonts w:ascii="Arial" w:hAnsi="Arial" w:cs="Arial"/>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42"/>
        <w:gridCol w:w="2693"/>
        <w:gridCol w:w="3341"/>
      </w:tblGrid>
      <w:tr w:rsidR="00FB1895" w14:paraId="55AB1882" w14:textId="77777777">
        <w:tc>
          <w:tcPr>
            <w:tcW w:w="3085" w:type="dxa"/>
          </w:tcPr>
          <w:p w14:paraId="2115C48E" w14:textId="77777777" w:rsidR="00FB1895" w:rsidRDefault="00FB1895">
            <w:pPr>
              <w:spacing w:after="0" w:line="240" w:lineRule="auto"/>
              <w:jc w:val="both"/>
              <w:rPr>
                <w:rFonts w:ascii="Arial Narrow" w:hAnsi="Arial Narrow"/>
                <w:b/>
                <w:smallCaps/>
                <w:spacing w:val="-4"/>
                <w:sz w:val="28"/>
                <w:szCs w:val="28"/>
              </w:rPr>
            </w:pPr>
          </w:p>
        </w:tc>
        <w:tc>
          <w:tcPr>
            <w:tcW w:w="2835" w:type="dxa"/>
            <w:gridSpan w:val="2"/>
          </w:tcPr>
          <w:p w14:paraId="5B2244F0" w14:textId="77777777" w:rsidR="00FB1895" w:rsidRDefault="00FB1895">
            <w:pPr>
              <w:spacing w:after="0" w:line="240" w:lineRule="auto"/>
              <w:jc w:val="center"/>
              <w:rPr>
                <w:rFonts w:ascii="Arial Narrow" w:hAnsi="Arial Narrow"/>
                <w:b/>
                <w:smallCaps/>
                <w:spacing w:val="-4"/>
                <w:sz w:val="24"/>
                <w:szCs w:val="24"/>
              </w:rPr>
            </w:pPr>
          </w:p>
        </w:tc>
        <w:tc>
          <w:tcPr>
            <w:tcW w:w="3341" w:type="dxa"/>
          </w:tcPr>
          <w:p w14:paraId="4CBBA4B9" w14:textId="77777777" w:rsidR="00FB1895" w:rsidRDefault="00FB1895">
            <w:pPr>
              <w:spacing w:after="0" w:line="240" w:lineRule="auto"/>
              <w:jc w:val="both"/>
              <w:rPr>
                <w:rFonts w:ascii="Arial Narrow" w:hAnsi="Arial Narrow"/>
                <w:b/>
                <w:smallCaps/>
                <w:spacing w:val="-4"/>
                <w:sz w:val="28"/>
                <w:szCs w:val="28"/>
              </w:rPr>
            </w:pPr>
          </w:p>
        </w:tc>
      </w:tr>
      <w:tr w:rsidR="00FB1895" w14:paraId="2CC8DA66" w14:textId="77777777">
        <w:tc>
          <w:tcPr>
            <w:tcW w:w="3227" w:type="dxa"/>
            <w:gridSpan w:val="2"/>
          </w:tcPr>
          <w:p w14:paraId="1FD8221F" w14:textId="77777777" w:rsidR="00FB1895" w:rsidRDefault="00FB1895">
            <w:pPr>
              <w:spacing w:after="0" w:line="240" w:lineRule="auto"/>
              <w:jc w:val="both"/>
              <w:rPr>
                <w:rFonts w:ascii="Arial Narrow" w:hAnsi="Arial Narrow"/>
                <w:b/>
                <w:smallCaps/>
                <w:spacing w:val="-4"/>
                <w:sz w:val="28"/>
                <w:szCs w:val="28"/>
              </w:rPr>
            </w:pPr>
          </w:p>
        </w:tc>
        <w:tc>
          <w:tcPr>
            <w:tcW w:w="2693" w:type="dxa"/>
          </w:tcPr>
          <w:p w14:paraId="41A1D282" w14:textId="77777777" w:rsidR="00FB1895" w:rsidRDefault="00FB1895">
            <w:pPr>
              <w:spacing w:after="0" w:line="240" w:lineRule="auto"/>
              <w:jc w:val="center"/>
              <w:rPr>
                <w:rFonts w:ascii="Arial Narrow" w:hAnsi="Arial Narrow"/>
                <w:b/>
                <w:smallCaps/>
                <w:spacing w:val="-4"/>
                <w:sz w:val="28"/>
                <w:szCs w:val="28"/>
              </w:rPr>
            </w:pPr>
          </w:p>
        </w:tc>
        <w:tc>
          <w:tcPr>
            <w:tcW w:w="3341" w:type="dxa"/>
          </w:tcPr>
          <w:p w14:paraId="7815977F" w14:textId="77777777" w:rsidR="00FB1895" w:rsidRDefault="00FB1895">
            <w:pPr>
              <w:spacing w:after="0" w:line="240" w:lineRule="auto"/>
              <w:jc w:val="both"/>
              <w:rPr>
                <w:rFonts w:ascii="Arial Narrow" w:hAnsi="Arial Narrow"/>
                <w:b/>
                <w:smallCaps/>
                <w:spacing w:val="-4"/>
                <w:sz w:val="28"/>
                <w:szCs w:val="28"/>
              </w:rPr>
            </w:pPr>
          </w:p>
          <w:p w14:paraId="6F61CDE8" w14:textId="77777777" w:rsidR="00FB1895" w:rsidRDefault="00FB1895">
            <w:pPr>
              <w:spacing w:after="0" w:line="240" w:lineRule="auto"/>
              <w:jc w:val="both"/>
              <w:rPr>
                <w:rFonts w:ascii="Arial Narrow" w:hAnsi="Arial Narrow"/>
                <w:b/>
                <w:smallCaps/>
                <w:spacing w:val="-4"/>
                <w:sz w:val="28"/>
                <w:szCs w:val="28"/>
              </w:rPr>
            </w:pPr>
          </w:p>
          <w:p w14:paraId="16253758" w14:textId="77777777" w:rsidR="00FB1895" w:rsidRDefault="00FB1895">
            <w:pPr>
              <w:spacing w:after="0" w:line="240" w:lineRule="auto"/>
              <w:jc w:val="both"/>
              <w:rPr>
                <w:rFonts w:ascii="Arial Narrow" w:hAnsi="Arial Narrow"/>
                <w:b/>
                <w:smallCaps/>
                <w:spacing w:val="-4"/>
                <w:sz w:val="28"/>
                <w:szCs w:val="28"/>
              </w:rPr>
            </w:pPr>
          </w:p>
        </w:tc>
      </w:tr>
      <w:tr w:rsidR="00FB1895" w14:paraId="34977F99" w14:textId="77777777">
        <w:tc>
          <w:tcPr>
            <w:tcW w:w="3227" w:type="dxa"/>
            <w:gridSpan w:val="2"/>
          </w:tcPr>
          <w:p w14:paraId="306F5412" w14:textId="2AE0DA72"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c>
          <w:tcPr>
            <w:tcW w:w="2693" w:type="dxa"/>
          </w:tcPr>
          <w:p w14:paraId="39F90849" w14:textId="77777777" w:rsidR="00FB1895" w:rsidRDefault="00FB1895">
            <w:pPr>
              <w:spacing w:after="0" w:line="240" w:lineRule="auto"/>
              <w:jc w:val="center"/>
              <w:rPr>
                <w:rFonts w:ascii="Arial Narrow" w:hAnsi="Arial Narrow"/>
                <w:b/>
                <w:smallCaps/>
                <w:spacing w:val="-4"/>
                <w:sz w:val="24"/>
                <w:szCs w:val="24"/>
              </w:rPr>
            </w:pPr>
          </w:p>
        </w:tc>
        <w:tc>
          <w:tcPr>
            <w:tcW w:w="3341" w:type="dxa"/>
          </w:tcPr>
          <w:p w14:paraId="21BFB8E1" w14:textId="1EBA44FF"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Celia Pérez Vaca</w:t>
            </w:r>
          </w:p>
          <w:p w14:paraId="532459D7" w14:textId="77777777" w:rsidR="00FB1895" w:rsidRDefault="00FB1895">
            <w:pPr>
              <w:spacing w:after="0" w:line="240" w:lineRule="auto"/>
              <w:rPr>
                <w:rFonts w:ascii="Arial Narrow" w:hAnsi="Arial Narrow"/>
                <w:b/>
                <w:smallCaps/>
                <w:spacing w:val="-4"/>
                <w:sz w:val="24"/>
                <w:szCs w:val="24"/>
              </w:rPr>
            </w:pPr>
          </w:p>
        </w:tc>
      </w:tr>
      <w:tr w:rsidR="00FB1895" w14:paraId="064F80AC" w14:textId="77777777">
        <w:tc>
          <w:tcPr>
            <w:tcW w:w="3227" w:type="dxa"/>
            <w:gridSpan w:val="2"/>
          </w:tcPr>
          <w:p w14:paraId="3306D90A" w14:textId="462B4875"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w:t>
            </w:r>
          </w:p>
        </w:tc>
        <w:tc>
          <w:tcPr>
            <w:tcW w:w="2693" w:type="dxa"/>
          </w:tcPr>
          <w:p w14:paraId="28C120E9" w14:textId="77777777" w:rsidR="00FB1895" w:rsidRDefault="00FB1895">
            <w:pPr>
              <w:spacing w:after="0" w:line="240" w:lineRule="auto"/>
              <w:jc w:val="both"/>
              <w:rPr>
                <w:rFonts w:ascii="Arial Narrow" w:hAnsi="Arial Narrow"/>
                <w:b/>
                <w:smallCaps/>
                <w:spacing w:val="-4"/>
                <w:sz w:val="24"/>
                <w:szCs w:val="24"/>
              </w:rPr>
            </w:pPr>
          </w:p>
        </w:tc>
        <w:tc>
          <w:tcPr>
            <w:tcW w:w="3341" w:type="dxa"/>
          </w:tcPr>
          <w:p w14:paraId="1418610A" w14:textId="77777777" w:rsidR="00FB1895" w:rsidRDefault="00171AA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3307F744" w14:textId="77777777" w:rsidR="00FB1895" w:rsidRDefault="00FB1895">
      <w:pPr>
        <w:jc w:val="both"/>
        <w:rPr>
          <w:rFonts w:ascii="Arial Narrow" w:hAnsi="Arial Narrow"/>
        </w:rPr>
      </w:pPr>
    </w:p>
    <w:p w14:paraId="6CD383CA" w14:textId="77777777" w:rsidR="00171AAA" w:rsidRDefault="00171AAA">
      <w:pPr>
        <w:jc w:val="both"/>
        <w:rPr>
          <w:rFonts w:ascii="Arial Narrow" w:hAnsi="Arial Narrow"/>
          <w:sz w:val="20"/>
          <w:szCs w:val="20"/>
        </w:rPr>
      </w:pPr>
    </w:p>
    <w:p w14:paraId="3B0ACD73" w14:textId="77777777" w:rsidR="00171AAA" w:rsidRDefault="00171AAA">
      <w:pPr>
        <w:jc w:val="both"/>
        <w:rPr>
          <w:rFonts w:ascii="Arial Narrow" w:hAnsi="Arial Narrow"/>
          <w:sz w:val="20"/>
          <w:szCs w:val="20"/>
        </w:rPr>
      </w:pPr>
    </w:p>
    <w:p w14:paraId="53A5A8B2" w14:textId="2180D0A4" w:rsidR="00FB1895" w:rsidRDefault="00171AAA">
      <w:pPr>
        <w:jc w:val="both"/>
        <w:rPr>
          <w:rFonts w:ascii="Arial Narrow" w:hAnsi="Arial Narrow"/>
          <w:sz w:val="20"/>
          <w:szCs w:val="20"/>
        </w:rPr>
      </w:pPr>
      <w:r>
        <w:rPr>
          <w:rFonts w:ascii="Arial Narrow" w:hAnsi="Arial Narrow"/>
          <w:sz w:val="20"/>
          <w:szCs w:val="20"/>
        </w:rPr>
        <w:t>Hoja de firmas de la minuta de sesión conjunta de las comisiones edilicias de HACIENDA Y PRESUPUESTO, ASI COMO DESARROLLO U</w:t>
      </w:r>
      <w:r w:rsidR="00424B8B">
        <w:rPr>
          <w:rFonts w:ascii="Arial Narrow" w:hAnsi="Arial Narrow"/>
          <w:sz w:val="20"/>
          <w:szCs w:val="20"/>
        </w:rPr>
        <w:t>RBANO Y ASUNTOS METROPOLITANOS,</w:t>
      </w:r>
      <w:r>
        <w:rPr>
          <w:rFonts w:ascii="Arial Narrow" w:hAnsi="Arial Narrow"/>
          <w:sz w:val="20"/>
          <w:szCs w:val="20"/>
        </w:rPr>
        <w:t xml:space="preserve"> </w:t>
      </w:r>
      <w:r w:rsidR="008D7D92">
        <w:rPr>
          <w:rFonts w:ascii="Arial Narrow" w:hAnsi="Arial Narrow"/>
          <w:spacing w:val="-4"/>
          <w:sz w:val="20"/>
          <w:szCs w:val="20"/>
        </w:rPr>
        <w:t>celebrada con fecha de hoy 19</w:t>
      </w:r>
      <w:r>
        <w:rPr>
          <w:rFonts w:ascii="Arial Narrow" w:hAnsi="Arial Narrow"/>
          <w:spacing w:val="-4"/>
          <w:sz w:val="20"/>
          <w:szCs w:val="20"/>
        </w:rPr>
        <w:t xml:space="preserve"> de Diciembre del año 2025.</w:t>
      </w:r>
    </w:p>
    <w:sectPr w:rsidR="00FB1895">
      <w:headerReference w:type="default" r:id="rId7"/>
      <w:footerReference w:type="default" r:id="rId8"/>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D98CCA" w14:textId="77777777" w:rsidR="00837E12" w:rsidRDefault="00837E12">
      <w:pPr>
        <w:spacing w:line="240" w:lineRule="auto"/>
      </w:pPr>
      <w:r>
        <w:separator/>
      </w:r>
    </w:p>
  </w:endnote>
  <w:endnote w:type="continuationSeparator" w:id="0">
    <w:p w14:paraId="6B504B2D" w14:textId="77777777" w:rsidR="00837E12" w:rsidRDefault="00837E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mo">
    <w:altName w:val="Times New Roman"/>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sdtPr>
    <w:sdtEndPr/>
    <w:sdtContent>
      <w:p w14:paraId="160C1324" w14:textId="3DB77EC8" w:rsidR="00FB1895" w:rsidRDefault="00171AAA">
        <w:pPr>
          <w:pStyle w:val="Piedepgina"/>
          <w:jc w:val="right"/>
        </w:pPr>
        <w:r>
          <w:fldChar w:fldCharType="begin"/>
        </w:r>
        <w:r>
          <w:instrText>PAGE   \* MERGEFORMAT</w:instrText>
        </w:r>
        <w:r>
          <w:fldChar w:fldCharType="separate"/>
        </w:r>
        <w:r w:rsidR="00424B8B" w:rsidRPr="00424B8B">
          <w:rPr>
            <w:noProof/>
            <w:lang w:val="es-ES"/>
          </w:rPr>
          <w:t>4</w:t>
        </w:r>
        <w:r>
          <w:fldChar w:fldCharType="end"/>
        </w:r>
      </w:p>
    </w:sdtContent>
  </w:sdt>
  <w:p w14:paraId="68471B20" w14:textId="77777777" w:rsidR="00FB1895" w:rsidRDefault="00FB189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58D857" w14:textId="77777777" w:rsidR="00837E12" w:rsidRDefault="00837E12">
      <w:pPr>
        <w:spacing w:after="0"/>
      </w:pPr>
      <w:r>
        <w:separator/>
      </w:r>
    </w:p>
  </w:footnote>
  <w:footnote w:type="continuationSeparator" w:id="0">
    <w:p w14:paraId="6BFDFB42" w14:textId="77777777" w:rsidR="00837E12" w:rsidRDefault="00837E12">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73667C" w14:textId="77777777" w:rsidR="00FB1895" w:rsidRDefault="00FB1895">
    <w:pPr>
      <w:pStyle w:val="Encabezado"/>
      <w:jc w:val="right"/>
    </w:pPr>
  </w:p>
  <w:p w14:paraId="1B2F764B" w14:textId="77777777" w:rsidR="00FB1895" w:rsidRDefault="00FB1895">
    <w:pPr>
      <w:pStyle w:val="Encabezado"/>
      <w:jc w:val="right"/>
    </w:pPr>
  </w:p>
  <w:p w14:paraId="06D9ED85" w14:textId="77777777" w:rsidR="00FB1895" w:rsidRDefault="00FB1895">
    <w:pPr>
      <w:pStyle w:val="Encabezado"/>
    </w:pPr>
  </w:p>
  <w:p w14:paraId="7179CBB9" w14:textId="77777777" w:rsidR="00FB1895" w:rsidRDefault="00FB1895">
    <w:pPr>
      <w:pStyle w:val="Encabezado"/>
    </w:pPr>
  </w:p>
  <w:p w14:paraId="68897230" w14:textId="77777777" w:rsidR="00FB1895" w:rsidRDefault="00FB1895">
    <w:pPr>
      <w:pStyle w:val="Encabezado"/>
    </w:pPr>
  </w:p>
  <w:p w14:paraId="7BEE908C" w14:textId="77777777" w:rsidR="00FB1895" w:rsidRDefault="00FB1895">
    <w:pPr>
      <w:pStyle w:val="Encabezado"/>
    </w:pPr>
  </w:p>
  <w:p w14:paraId="0A2C4765" w14:textId="77777777" w:rsidR="00FB1895" w:rsidRDefault="00FB1895">
    <w:pPr>
      <w:pStyle w:val="Encabezado"/>
    </w:pPr>
  </w:p>
  <w:p w14:paraId="5FBB9CF8" w14:textId="77777777" w:rsidR="00FB1895" w:rsidRDefault="00FB1895">
    <w:pPr>
      <w:pStyle w:val="Encabezado"/>
    </w:pPr>
  </w:p>
  <w:p w14:paraId="3B81C789" w14:textId="77777777" w:rsidR="00FB1895" w:rsidRDefault="00FB1895">
    <w:pPr>
      <w:pStyle w:val="Encabezado"/>
      <w:jc w:val="right"/>
    </w:pPr>
  </w:p>
  <w:p w14:paraId="7CD0ACC1" w14:textId="72E322D2" w:rsidR="00FB1895" w:rsidRDefault="00171AAA">
    <w:pPr>
      <w:pStyle w:val="Encabezado"/>
      <w:jc w:val="right"/>
    </w:pPr>
    <w:r>
      <w:t>HYP-</w:t>
    </w:r>
    <w:r w:rsidR="00081CD5">
      <w:t>DUAM</w:t>
    </w:r>
    <w:r>
      <w:t>/</w:t>
    </w:r>
    <w:r w:rsidR="00081CD5">
      <w:t>12</w:t>
    </w:r>
    <w:r>
      <w:t>/2025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11687699"/>
    <w:multiLevelType w:val="singleLevel"/>
    <w:tmpl w:val="11687699"/>
    <w:lvl w:ilvl="0">
      <w:start w:val="4"/>
      <w:numFmt w:val="decimal"/>
      <w:lvlText w:val="%1."/>
      <w:lvlJc w:val="left"/>
      <w:pPr>
        <w:tabs>
          <w:tab w:val="left" w:pos="312"/>
        </w:tabs>
      </w:pPr>
    </w:lvl>
  </w:abstractNum>
  <w:abstractNum w:abstractNumId="2" w15:restartNumberingAfterBreak="0">
    <w:nsid w:val="35CE6255"/>
    <w:multiLevelType w:val="multilevel"/>
    <w:tmpl w:val="35CE6255"/>
    <w:lvl w:ilvl="0">
      <w:start w:val="1"/>
      <w:numFmt w:val="decimal"/>
      <w:lvlText w:val="%1."/>
      <w:lvlJc w:val="left"/>
      <w:pPr>
        <w:ind w:left="360" w:hanging="360"/>
      </w:pPr>
      <w:rPr>
        <w:sz w:val="40"/>
        <w:szCs w:val="4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711D4"/>
    <w:rsid w:val="00081CD5"/>
    <w:rsid w:val="000B09DE"/>
    <w:rsid w:val="000B2399"/>
    <w:rsid w:val="000C6101"/>
    <w:rsid w:val="00142B35"/>
    <w:rsid w:val="00152908"/>
    <w:rsid w:val="0016507F"/>
    <w:rsid w:val="00171AAA"/>
    <w:rsid w:val="00193412"/>
    <w:rsid w:val="001C7433"/>
    <w:rsid w:val="001C7EFB"/>
    <w:rsid w:val="0021778B"/>
    <w:rsid w:val="00234C5D"/>
    <w:rsid w:val="002459DA"/>
    <w:rsid w:val="00286A59"/>
    <w:rsid w:val="00296209"/>
    <w:rsid w:val="002D56CE"/>
    <w:rsid w:val="003157A8"/>
    <w:rsid w:val="0036155C"/>
    <w:rsid w:val="003D19CA"/>
    <w:rsid w:val="003E5185"/>
    <w:rsid w:val="003F0D4E"/>
    <w:rsid w:val="00424B8B"/>
    <w:rsid w:val="004272E1"/>
    <w:rsid w:val="0043339A"/>
    <w:rsid w:val="004412FD"/>
    <w:rsid w:val="00442F22"/>
    <w:rsid w:val="0046246C"/>
    <w:rsid w:val="00483109"/>
    <w:rsid w:val="004A3392"/>
    <w:rsid w:val="00523108"/>
    <w:rsid w:val="005656A6"/>
    <w:rsid w:val="00571D40"/>
    <w:rsid w:val="00572AAC"/>
    <w:rsid w:val="00584C99"/>
    <w:rsid w:val="005B5131"/>
    <w:rsid w:val="005F2B5B"/>
    <w:rsid w:val="00625272"/>
    <w:rsid w:val="00665155"/>
    <w:rsid w:val="006F1706"/>
    <w:rsid w:val="00710B33"/>
    <w:rsid w:val="00712326"/>
    <w:rsid w:val="00734CF6"/>
    <w:rsid w:val="0074587C"/>
    <w:rsid w:val="00753766"/>
    <w:rsid w:val="007903ED"/>
    <w:rsid w:val="0081007C"/>
    <w:rsid w:val="00814515"/>
    <w:rsid w:val="00816CF6"/>
    <w:rsid w:val="00822BB0"/>
    <w:rsid w:val="00837E12"/>
    <w:rsid w:val="008441AB"/>
    <w:rsid w:val="008A2A09"/>
    <w:rsid w:val="008B6FE1"/>
    <w:rsid w:val="008D0E47"/>
    <w:rsid w:val="008D4D6D"/>
    <w:rsid w:val="008D7D92"/>
    <w:rsid w:val="008F3AA2"/>
    <w:rsid w:val="009354C0"/>
    <w:rsid w:val="00993DDB"/>
    <w:rsid w:val="009B1EA5"/>
    <w:rsid w:val="009E73B1"/>
    <w:rsid w:val="00A01D31"/>
    <w:rsid w:val="00A07703"/>
    <w:rsid w:val="00A240CC"/>
    <w:rsid w:val="00A27CDF"/>
    <w:rsid w:val="00A4576D"/>
    <w:rsid w:val="00A77D2A"/>
    <w:rsid w:val="00AA5DE8"/>
    <w:rsid w:val="00AC07DC"/>
    <w:rsid w:val="00B10601"/>
    <w:rsid w:val="00B30783"/>
    <w:rsid w:val="00B87E7A"/>
    <w:rsid w:val="00C17A71"/>
    <w:rsid w:val="00CA436F"/>
    <w:rsid w:val="00CD5CF2"/>
    <w:rsid w:val="00CF0E28"/>
    <w:rsid w:val="00D0641D"/>
    <w:rsid w:val="00D23489"/>
    <w:rsid w:val="00D5304A"/>
    <w:rsid w:val="00D801A2"/>
    <w:rsid w:val="00DE572F"/>
    <w:rsid w:val="00DF038B"/>
    <w:rsid w:val="00E137FD"/>
    <w:rsid w:val="00E47AC5"/>
    <w:rsid w:val="00E837DF"/>
    <w:rsid w:val="00F7120B"/>
    <w:rsid w:val="00FB1895"/>
    <w:rsid w:val="00FD0ADC"/>
    <w:rsid w:val="00FD68AF"/>
    <w:rsid w:val="02F63498"/>
    <w:rsid w:val="1BAA6AB1"/>
    <w:rsid w:val="3C9D4B97"/>
    <w:rsid w:val="6EA6398C"/>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2AB6B"/>
  <w15:docId w15:val="{9D74637D-30D0-4BB2-8618-611298C22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styleId="Sinespaciado">
    <w:name w:val="No Spacing"/>
    <w:uiPriority w:val="1"/>
    <w:qFormat/>
    <w:rPr>
      <w:rFonts w:ascii="Calibri" w:eastAsia="SimSun"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6</Pages>
  <Words>1415</Words>
  <Characters>7784</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Secretaria General</cp:lastModifiedBy>
  <cp:revision>2</cp:revision>
  <cp:lastPrinted>2026-01-19T20:48:00Z</cp:lastPrinted>
  <dcterms:created xsi:type="dcterms:W3CDTF">2021-10-12T19:44:00Z</dcterms:created>
  <dcterms:modified xsi:type="dcterms:W3CDTF">2026-01-19T20:49:00Z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C4F23436689D468D8A8DB2359D181C16_12</vt:lpwstr>
  </property>
</Properties>
</file>