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CB8862" w14:textId="77777777" w:rsidR="007434F5" w:rsidRDefault="007434F5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eastAsia="es-MX"/>
        </w:rPr>
      </w:pPr>
    </w:p>
    <w:p w14:paraId="743BDF4E" w14:textId="275FDB9C" w:rsidR="007434F5" w:rsidRDefault="001E71E7">
      <w:pPr>
        <w:spacing w:before="100" w:beforeAutospacing="1" w:line="240" w:lineRule="auto"/>
        <w:jc w:val="center"/>
        <w:rPr>
          <w:rFonts w:ascii="Arial Narrow" w:hAnsi="Arial Narrow"/>
          <w:b/>
          <w:sz w:val="24"/>
          <w:szCs w:val="24"/>
          <w:lang w:val="en-US" w:eastAsia="es-MX"/>
        </w:rPr>
      </w:pPr>
      <w:r>
        <w:rPr>
          <w:rFonts w:ascii="Arial Narrow" w:hAnsi="Arial Narrow"/>
          <w:b/>
          <w:sz w:val="24"/>
          <w:szCs w:val="24"/>
          <w:lang w:eastAsia="es-MX"/>
        </w:rPr>
        <w:t xml:space="preserve">Minuta de </w:t>
      </w:r>
      <w:r w:rsidR="002E4A7B">
        <w:rPr>
          <w:rFonts w:ascii="Arial Narrow" w:hAnsi="Arial Narrow"/>
          <w:b/>
          <w:sz w:val="24"/>
          <w:szCs w:val="24"/>
          <w:lang w:val="en-US" w:eastAsia="es-MX"/>
        </w:rPr>
        <w:t>sesión</w:t>
      </w:r>
      <w:r>
        <w:rPr>
          <w:rFonts w:ascii="Arial Narrow" w:hAnsi="Arial Narrow"/>
          <w:b/>
          <w:sz w:val="24"/>
          <w:szCs w:val="24"/>
          <w:lang w:val="en-US" w:eastAsia="es-MX"/>
        </w:rPr>
        <w:t xml:space="preserve"> de la COMISION EDILICIA DE SEGURIDAD PUBLICA</w:t>
      </w:r>
    </w:p>
    <w:p w14:paraId="37F2AD05" w14:textId="77777777" w:rsidR="007434F5" w:rsidRDefault="001E71E7">
      <w:pPr>
        <w:spacing w:before="100" w:beforeAutospacing="1" w:line="240" w:lineRule="auto"/>
        <w:jc w:val="center"/>
        <w:rPr>
          <w:rFonts w:ascii="Arial Narrow" w:hAnsi="Arial Narrow"/>
          <w:b/>
          <w:sz w:val="24"/>
          <w:szCs w:val="24"/>
          <w:lang w:val="en-US" w:eastAsia="es-MX"/>
        </w:rPr>
      </w:pPr>
      <w:r>
        <w:rPr>
          <w:rFonts w:ascii="Arial Narrow" w:hAnsi="Arial Narrow"/>
          <w:b/>
          <w:sz w:val="24"/>
          <w:szCs w:val="24"/>
          <w:lang w:val="en-US" w:eastAsia="es-MX"/>
        </w:rPr>
        <w:t>Y PROTECCION CIVIL</w:t>
      </w:r>
    </w:p>
    <w:p w14:paraId="73E4720E" w14:textId="4BAA7875" w:rsidR="007434F5" w:rsidRDefault="001E71E7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eastAsia="es-MX"/>
        </w:rPr>
      </w:pPr>
      <w:r>
        <w:rPr>
          <w:rFonts w:ascii="Arial Narrow" w:hAnsi="Arial Narrow"/>
          <w:b/>
          <w:sz w:val="24"/>
          <w:szCs w:val="24"/>
          <w:lang w:eastAsia="es-MX"/>
        </w:rPr>
        <w:t xml:space="preserve">Celebrada el día </w:t>
      </w:r>
      <w:r w:rsidR="00DD0249">
        <w:rPr>
          <w:rFonts w:ascii="Arial Narrow" w:hAnsi="Arial Narrow"/>
          <w:b/>
          <w:sz w:val="24"/>
          <w:szCs w:val="24"/>
          <w:lang w:val="en-US" w:eastAsia="es-MX"/>
        </w:rPr>
        <w:t>12 de dic</w:t>
      </w:r>
      <w:r>
        <w:rPr>
          <w:rFonts w:ascii="Arial Narrow" w:hAnsi="Arial Narrow"/>
          <w:b/>
          <w:sz w:val="24"/>
          <w:szCs w:val="24"/>
          <w:lang w:val="en-US" w:eastAsia="es-MX"/>
        </w:rPr>
        <w:t xml:space="preserve">iembre 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del 2025</w:t>
      </w:r>
    </w:p>
    <w:p w14:paraId="1DF869BD" w14:textId="6FF1073B" w:rsidR="007434F5" w:rsidRDefault="001E71E7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>
        <w:rPr>
          <w:rFonts w:ascii="Arial Narrow" w:hAnsi="Arial Narrow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 w:rsidR="00533008">
        <w:rPr>
          <w:rFonts w:ascii="Arial Narrow" w:hAnsi="Arial Narrow"/>
          <w:sz w:val="24"/>
          <w:szCs w:val="24"/>
          <w:lang w:eastAsia="es-MX"/>
        </w:rPr>
        <w:t xml:space="preserve"> 14:46 catorce horas con cuarenta y seis minutos del día </w:t>
      </w:r>
      <w:r w:rsidR="00DD0249">
        <w:rPr>
          <w:rFonts w:ascii="Arial Narrow" w:hAnsi="Arial Narrow"/>
          <w:sz w:val="24"/>
          <w:szCs w:val="24"/>
          <w:lang w:eastAsia="es-MX"/>
        </w:rPr>
        <w:t>12 de diciembre del año 2025 dos mil</w:t>
      </w:r>
      <w:r>
        <w:rPr>
          <w:rFonts w:ascii="Arial Narrow" w:hAnsi="Arial Narrow"/>
          <w:sz w:val="24"/>
          <w:szCs w:val="24"/>
          <w:lang w:eastAsia="es-MX"/>
        </w:rPr>
        <w:t xml:space="preserve"> veinticinco se da inicio a la sesión</w:t>
      </w:r>
      <w:r>
        <w:rPr>
          <w:rFonts w:ascii="Arial Narrow" w:hAnsi="Arial Narrow"/>
          <w:sz w:val="24"/>
          <w:szCs w:val="24"/>
          <w:lang w:val="en-US" w:eastAsia="es-MX"/>
        </w:rPr>
        <w:t xml:space="preserve"> de la comisión edilicia de 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SEGURIDAD PUBLICA Y PROTECCION CIVIL </w:t>
      </w:r>
      <w:r>
        <w:rPr>
          <w:rFonts w:ascii="Arial Narrow" w:hAnsi="Arial Narrow"/>
          <w:sz w:val="24"/>
          <w:szCs w:val="24"/>
          <w:lang w:eastAsia="es-MX"/>
        </w:rPr>
        <w:t>convocada por el LIC. JOSE HERIBERTO GARCIA MURILLO, Presidente de la comisión de Seguridad Pública y Protección Civil y con la asistencia de</w:t>
      </w:r>
      <w:r w:rsidR="00DD0249">
        <w:rPr>
          <w:rFonts w:ascii="Arial Narrow" w:hAnsi="Arial Narrow"/>
          <w:sz w:val="24"/>
          <w:szCs w:val="24"/>
          <w:lang w:eastAsia="es-MX"/>
        </w:rPr>
        <w:t xml:space="preserve">l REGIDOR JOSE </w:t>
      </w:r>
      <w:r>
        <w:rPr>
          <w:rFonts w:ascii="Arial Narrow" w:hAnsi="Arial Narrow"/>
          <w:sz w:val="24"/>
          <w:szCs w:val="24"/>
          <w:lang w:eastAsia="es-MX"/>
        </w:rPr>
        <w:t>RODRIGO GARCIA ZARAGOZA</w:t>
      </w:r>
      <w:r w:rsidR="00DD0249">
        <w:rPr>
          <w:rFonts w:ascii="Arial Narrow" w:hAnsi="Arial Narrow"/>
          <w:sz w:val="24"/>
          <w:szCs w:val="24"/>
          <w:lang w:eastAsia="es-MX"/>
        </w:rPr>
        <w:t>.</w:t>
      </w:r>
    </w:p>
    <w:p w14:paraId="5DFD4BCE" w14:textId="77C5F77C" w:rsidR="007434F5" w:rsidRDefault="001E71E7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>
        <w:rPr>
          <w:rFonts w:ascii="Arial Narrow" w:hAnsi="Arial Narrow"/>
          <w:sz w:val="24"/>
          <w:szCs w:val="24"/>
        </w:rPr>
        <w:t>la totalidad de los integrantes de la comisión de Seguridad Pública y Protec</w:t>
      </w:r>
      <w:r w:rsidR="00FF337E">
        <w:rPr>
          <w:rFonts w:ascii="Arial Narrow" w:hAnsi="Arial Narrow"/>
          <w:sz w:val="24"/>
          <w:szCs w:val="24"/>
        </w:rPr>
        <w:t xml:space="preserve">ción Civil, hace uso de la voz </w:t>
      </w:r>
      <w:r>
        <w:rPr>
          <w:rFonts w:ascii="Arial Narrow" w:hAnsi="Arial Narrow"/>
          <w:sz w:val="24"/>
          <w:szCs w:val="24"/>
        </w:rPr>
        <w:t>el PRESIDENTE LIC. JOSE HERIBERTO GARCIA MURILLO y declaró la existencia de quórum e iniciada la sesión propuso el siguiente:</w:t>
      </w:r>
    </w:p>
    <w:p w14:paraId="5951F700" w14:textId="77777777" w:rsidR="007434F5" w:rsidRDefault="001E71E7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r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387D9AAF" w14:textId="77777777" w:rsidR="007434F5" w:rsidRDefault="001E71E7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45A403B1" w14:textId="77777777" w:rsidR="007434F5" w:rsidRDefault="001E71E7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Style w:val="normaltextrun"/>
          <w:rFonts w:ascii="Arial Narrow" w:hAnsi="Arial Narrow"/>
          <w:sz w:val="24"/>
          <w:szCs w:val="24"/>
          <w:lang w:eastAsia="es-MX"/>
        </w:rPr>
      </w:pPr>
      <w:r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402E6828" w14:textId="3730E437" w:rsidR="007434F5" w:rsidRDefault="001E71E7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  <w:bookmarkStart w:id="0" w:name="_Hlk193832837"/>
      <w:r>
        <w:rPr>
          <w:rStyle w:val="eop"/>
          <w:rFonts w:ascii="Arial Narrow" w:eastAsia="SimSun" w:hAnsi="Arial Narrow"/>
          <w:sz w:val="24"/>
          <w:szCs w:val="24"/>
        </w:rPr>
        <w:t>Lectura y ratificación del acta de la sesión anterior.</w:t>
      </w:r>
    </w:p>
    <w:p w14:paraId="3AB69A00" w14:textId="2B7B66EF" w:rsidR="00FF337E" w:rsidRPr="00FF337E" w:rsidRDefault="00FF337E" w:rsidP="00FF337E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" w:eastAsia="SimSun" w:hAnsi="Arial" w:cs="Arial"/>
          <w:b/>
          <w:bCs/>
          <w:color w:val="000000"/>
          <w:sz w:val="28"/>
          <w:szCs w:val="28"/>
        </w:rPr>
      </w:pPr>
      <w:bookmarkStart w:id="1" w:name="_GoBack"/>
      <w:r w:rsidRPr="00FF337E">
        <w:rPr>
          <w:rStyle w:val="eop"/>
          <w:rFonts w:ascii="Arial Narrow" w:eastAsia="SimSun" w:hAnsi="Arial Narrow"/>
          <w:b/>
          <w:sz w:val="24"/>
          <w:szCs w:val="24"/>
        </w:rPr>
        <w:t>Punto de acuerdo que tiene por objeto dar cuenta con el acuerdo legislativo AL-469/LXIV/2025 que fue turnado a esta comisión de Seguridad Pública y Protección Civil para su estudio y análisis.</w:t>
      </w:r>
      <w:bookmarkEnd w:id="0"/>
    </w:p>
    <w:bookmarkEnd w:id="1"/>
    <w:p w14:paraId="1EA7CBDF" w14:textId="69FF3A79" w:rsidR="007434F5" w:rsidRPr="00FF337E" w:rsidRDefault="001E71E7" w:rsidP="00FF337E">
      <w:pPr>
        <w:pStyle w:val="Prrafodelista"/>
        <w:numPr>
          <w:ilvl w:val="0"/>
          <w:numId w:val="1"/>
        </w:numPr>
        <w:jc w:val="both"/>
        <w:rPr>
          <w:rFonts w:ascii="Arial" w:eastAsia="Arial Unicode MS" w:hAnsi="Arial" w:cs="Arial"/>
          <w:sz w:val="24"/>
          <w:szCs w:val="24"/>
        </w:rPr>
      </w:pPr>
      <w:r w:rsidRPr="00FF337E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p w14:paraId="2644F6D1" w14:textId="77777777" w:rsidR="007434F5" w:rsidRDefault="001E71E7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 xml:space="preserve">Acto continuo se procede al desahogo del orden del día, EL PRESIDENTE DE LA COMSION JOSE HERIBERTO GARCIA MURILLO, haciendo uso de la palabra refiere: «Iniciaremos con el primer punto del orden del día, que es el pase de lista correspondiente:» </w:t>
      </w:r>
    </w:p>
    <w:p w14:paraId="3EBD6A5F" w14:textId="77777777" w:rsidR="007434F5" w:rsidRDefault="001E71E7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1.- </w:t>
      </w:r>
      <w:r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>
        <w:rPr>
          <w:rFonts w:ascii="Arial Narrow" w:hAnsi="Arial Narrow"/>
          <w:b/>
          <w:sz w:val="24"/>
          <w:szCs w:val="24"/>
        </w:rPr>
        <w:t xml:space="preserve">. </w:t>
      </w:r>
    </w:p>
    <w:p w14:paraId="27581B94" w14:textId="17956559" w:rsidR="007434F5" w:rsidRDefault="001E71E7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lastRenderedPageBreak/>
        <w:t>VOCAL, ALMA ROSALIA LOPEZ VALADEZ-------------------------------------------</w:t>
      </w:r>
      <w:r w:rsidR="00DD0249">
        <w:rPr>
          <w:rFonts w:ascii="Arial Narrow" w:hAnsi="Arial Narrow"/>
          <w:sz w:val="24"/>
          <w:szCs w:val="24"/>
        </w:rPr>
        <w:t>-</w:t>
      </w:r>
      <w:r>
        <w:rPr>
          <w:rFonts w:ascii="Arial Narrow" w:hAnsi="Arial Narrow"/>
          <w:sz w:val="24"/>
          <w:szCs w:val="24"/>
        </w:rPr>
        <w:t xml:space="preserve"> </w:t>
      </w:r>
      <w:r w:rsidR="00DD0249">
        <w:rPr>
          <w:rFonts w:ascii="Arial Narrow" w:hAnsi="Arial Narrow"/>
          <w:sz w:val="24"/>
          <w:szCs w:val="24"/>
        </w:rPr>
        <w:t>AU</w:t>
      </w:r>
      <w:r>
        <w:rPr>
          <w:rFonts w:ascii="Arial Narrow" w:hAnsi="Arial Narrow"/>
          <w:sz w:val="24"/>
          <w:szCs w:val="24"/>
        </w:rPr>
        <w:t>SENTE</w:t>
      </w:r>
    </w:p>
    <w:p w14:paraId="7A26C777" w14:textId="77777777" w:rsidR="007434F5" w:rsidRDefault="001E71E7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JOSE RODRIGO GARCIA ZARAGOZA------------------------------------- PRESENTE</w:t>
      </w:r>
    </w:p>
    <w:p w14:paraId="3CBF241B" w14:textId="77777777" w:rsidR="007434F5" w:rsidRDefault="001E71E7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JOSE HERIBERTO GARCIA MURILLO------------------------------PRESENTE</w:t>
      </w:r>
    </w:p>
    <w:p w14:paraId="0BD8EDAA" w14:textId="5061B175" w:rsidR="007434F5" w:rsidRDefault="00FF337E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>Sigue haciendo uso de la voz</w:t>
      </w:r>
      <w:r w:rsidR="001E71E7">
        <w:rPr>
          <w:rFonts w:ascii="Arial Narrow" w:eastAsia="SimSun" w:hAnsi="Arial Narrow"/>
          <w:sz w:val="24"/>
          <w:szCs w:val="24"/>
        </w:rPr>
        <w:t>, EL PRESIDENTE DE LA COMSION JOSE HERIBERTO GARCIA MURILLO «Doy cuenta a los miembros de las comisiones que existe quórum legal para llevar a cabo esta sesión».</w:t>
      </w:r>
    </w:p>
    <w:p w14:paraId="1C223BAC" w14:textId="565AEE2C" w:rsidR="007434F5" w:rsidRDefault="001E71E7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Por lo que, continuando con el desarrollo de la sesión y estando presentes la </w:t>
      </w:r>
      <w:r w:rsidR="00DD0249">
        <w:rPr>
          <w:rFonts w:ascii="Arial Narrow" w:hAnsi="Arial Narrow"/>
          <w:sz w:val="24"/>
          <w:szCs w:val="24"/>
        </w:rPr>
        <w:t>mayoría</w:t>
      </w:r>
      <w:r>
        <w:rPr>
          <w:rFonts w:ascii="Arial Narrow" w:hAnsi="Arial Narrow"/>
          <w:sz w:val="24"/>
          <w:szCs w:val="24"/>
        </w:rPr>
        <w:t xml:space="preserve"> de los integrantes de esta comisión, se declara legalmente instalada siendo las </w:t>
      </w:r>
      <w:r w:rsidR="00FF337E">
        <w:rPr>
          <w:rFonts w:ascii="Arial Narrow" w:hAnsi="Arial Narrow"/>
          <w:sz w:val="24"/>
          <w:szCs w:val="24"/>
        </w:rPr>
        <w:t>14:46 catorce horas con cuarenta y seis minutos</w:t>
      </w:r>
      <w:r>
        <w:rPr>
          <w:rFonts w:ascii="Arial Narrow" w:hAnsi="Arial Narrow"/>
          <w:sz w:val="24"/>
          <w:szCs w:val="24"/>
        </w:rPr>
        <w:t xml:space="preserve"> del día y considerando válidos los acuerdos que en ella se tomen en los términos normativos aplicables.</w:t>
      </w:r>
    </w:p>
    <w:p w14:paraId="6857EFB4" w14:textId="77777777" w:rsidR="007434F5" w:rsidRDefault="001E71E7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2.- Aprobación de la orden del día.</w:t>
      </w:r>
    </w:p>
    <w:p w14:paraId="1093AB67" w14:textId="41C86E01" w:rsidR="007434F5" w:rsidRDefault="00FF337E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 xml:space="preserve">Continúa </w:t>
      </w:r>
      <w:r w:rsidR="001E71E7">
        <w:rPr>
          <w:rFonts w:ascii="Arial Narrow" w:eastAsia="SimSun" w:hAnsi="Arial Narrow"/>
          <w:sz w:val="24"/>
          <w:szCs w:val="24"/>
        </w:rPr>
        <w:t xml:space="preserve">EL PRESIDENTE DE LA COMSION JOSE HERIBERTO GARCIA MURILLO 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2D2030BF" w14:textId="77777777" w:rsidR="007434F5" w:rsidRDefault="001E71E7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JOSE RODRIGO GARCIA ZARAGOZA--------------------------------- A FAVOR</w:t>
      </w:r>
    </w:p>
    <w:p w14:paraId="46FACE54" w14:textId="77777777" w:rsidR="007434F5" w:rsidRDefault="001E71E7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JOSE HERIBERTO GARCIA MURILLO------------------------ A FAVOR</w:t>
      </w:r>
    </w:p>
    <w:p w14:paraId="1ECA362C" w14:textId="77777777" w:rsidR="007434F5" w:rsidRDefault="001E71E7">
      <w:pPr>
        <w:jc w:val="both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4E8CFEAA" w14:textId="77777777" w:rsidR="007434F5" w:rsidRDefault="007434F5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1212A0F1" w14:textId="77777777" w:rsidR="007434F5" w:rsidRDefault="001E71E7">
      <w:pPr>
        <w:contextualSpacing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  <w:lang w:eastAsia="es-MX"/>
        </w:rPr>
        <w:t>3.-</w:t>
      </w:r>
      <w:r>
        <w:rPr>
          <w:rStyle w:val="eop"/>
          <w:rFonts w:ascii="Arial Narrow" w:eastAsia="SimSun" w:hAnsi="Arial Narrow"/>
          <w:b/>
          <w:sz w:val="24"/>
          <w:szCs w:val="24"/>
        </w:rPr>
        <w:t xml:space="preserve"> </w:t>
      </w:r>
      <w:r>
        <w:rPr>
          <w:rFonts w:ascii="Arial Narrow" w:hAnsi="Arial Narrow"/>
          <w:bCs/>
          <w:sz w:val="24"/>
          <w:szCs w:val="24"/>
          <w:lang w:eastAsia="es-MX"/>
        </w:rPr>
        <w:t>Como TERCER PUNTO del orden del día, se pone a consideración de los integrantes de la comisión el acta de la sesión anterior, misma que fue hecha de su conocimiento con anterioridad; por lo que, si no existen modificaciones a la misma, solicito la ratificación de su contenido. Por lo que pregunto a los presentes, ¿Si están de acuerdo en la misma, sírvanse levantar la mano en señal de aprobación?</w:t>
      </w:r>
    </w:p>
    <w:p w14:paraId="6FB50794" w14:textId="77777777" w:rsidR="007434F5" w:rsidRDefault="007434F5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0EF0A44B" w14:textId="77777777" w:rsidR="007434F5" w:rsidRDefault="001E71E7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lastRenderedPageBreak/>
        <w:t>POR LA COMISION DE SEGURIDAD PUBLICA Y PROTECCION CIVIL</w:t>
      </w:r>
    </w:p>
    <w:p w14:paraId="3E8595A4" w14:textId="77777777" w:rsidR="007434F5" w:rsidRDefault="001E71E7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JOSE RODRIGO GARCIA ZARAGOZA--------------------------------- A FAVOR</w:t>
      </w:r>
    </w:p>
    <w:p w14:paraId="25CA8A5F" w14:textId="77777777" w:rsidR="007434F5" w:rsidRDefault="001E71E7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JOSE HERIBERTO GARCIA MURILLO------------------------ A FAVOR</w:t>
      </w:r>
    </w:p>
    <w:p w14:paraId="662B3786" w14:textId="77777777" w:rsidR="007434F5" w:rsidRDefault="001E71E7">
      <w:pPr>
        <w:jc w:val="both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22FE07CB" w14:textId="77777777" w:rsidR="007434F5" w:rsidRDefault="007434F5">
      <w:pPr>
        <w:contextualSpacing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</w:p>
    <w:p w14:paraId="503C49B7" w14:textId="615BADC9" w:rsidR="00FF337E" w:rsidRPr="00FF337E" w:rsidRDefault="00FF337E" w:rsidP="00FF337E">
      <w:pPr>
        <w:spacing w:after="0" w:line="240" w:lineRule="auto"/>
        <w:contextualSpacing/>
        <w:jc w:val="both"/>
        <w:textAlignment w:val="baseline"/>
        <w:rPr>
          <w:rFonts w:ascii="Arial" w:eastAsia="SimSun" w:hAnsi="Arial" w:cs="Arial"/>
          <w:b/>
          <w:bCs/>
          <w:color w:val="000000"/>
          <w:sz w:val="24"/>
          <w:szCs w:val="24"/>
        </w:rPr>
      </w:pPr>
      <w:r w:rsidRPr="00FF337E">
        <w:rPr>
          <w:rStyle w:val="eop"/>
          <w:rFonts w:ascii="Arial Narrow" w:eastAsia="SimSun" w:hAnsi="Arial Narrow"/>
          <w:b/>
          <w:sz w:val="24"/>
          <w:szCs w:val="24"/>
        </w:rPr>
        <w:t xml:space="preserve">4.- </w:t>
      </w:r>
      <w:r w:rsidRPr="00FF337E">
        <w:rPr>
          <w:rStyle w:val="eop"/>
          <w:rFonts w:ascii="Arial Narrow" w:eastAsia="SimSun" w:hAnsi="Arial Narrow"/>
          <w:b/>
          <w:sz w:val="24"/>
          <w:szCs w:val="24"/>
        </w:rPr>
        <w:t>Punto de acuerdo que tiene por objeto dar cuenta con el acuerdo legislativo AL-469/LXIV/2025 que fue turnado a esta comisión de Seguridad Pública y Protección Civil para su estudio y análisis.</w:t>
      </w:r>
    </w:p>
    <w:p w14:paraId="6F3324A2" w14:textId="203D901A" w:rsidR="007434F5" w:rsidRPr="00FF337E" w:rsidRDefault="007434F5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7E100579" w14:textId="4C3AB399" w:rsidR="00FF337E" w:rsidRPr="00FF337E" w:rsidRDefault="001E71E7" w:rsidP="00FF337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  <w:r w:rsidRPr="00FF337E">
        <w:rPr>
          <w:rStyle w:val="eop"/>
          <w:rFonts w:ascii="Arial Narrow" w:eastAsia="SimSun" w:hAnsi="Arial Narrow"/>
          <w:sz w:val="24"/>
          <w:szCs w:val="24"/>
        </w:rPr>
        <w:t xml:space="preserve">A continuación, el PRESIDENTE DE LA COMISION EDILICIA DE SEGURIDAD PUBLICA Y PROTECCION CIVIL, LIC. JOSE HERIBERTO GARCIA MURILLO, hace uso de la palabra </w:t>
      </w:r>
      <w:r w:rsidRPr="00FF337E">
        <w:rPr>
          <w:rStyle w:val="eop"/>
          <w:rFonts w:ascii="Courier New" w:eastAsia="SimSun" w:hAnsi="Courier New" w:cs="Courier New"/>
          <w:sz w:val="24"/>
          <w:szCs w:val="24"/>
        </w:rPr>
        <w:t>«</w:t>
      </w:r>
      <w:r w:rsidRPr="00FF337E">
        <w:rPr>
          <w:rStyle w:val="eop"/>
          <w:rFonts w:ascii="Arial Narrow" w:eastAsia="SimSun" w:hAnsi="Arial Narrow" w:cs="Courier New"/>
          <w:sz w:val="24"/>
          <w:szCs w:val="24"/>
        </w:rPr>
        <w:t>Este punto de acuerdo</w:t>
      </w:r>
      <w:r w:rsidR="00FF337E" w:rsidRPr="00FF337E">
        <w:rPr>
          <w:rStyle w:val="eop"/>
          <w:rFonts w:ascii="Arial Narrow" w:eastAsia="SimSun" w:hAnsi="Arial Narrow"/>
          <w:b/>
          <w:sz w:val="24"/>
          <w:szCs w:val="24"/>
        </w:rPr>
        <w:t xml:space="preserve"> </w:t>
      </w:r>
      <w:r w:rsidR="00FF337E" w:rsidRPr="00FF337E">
        <w:rPr>
          <w:rStyle w:val="eop"/>
          <w:rFonts w:ascii="Arial Narrow" w:eastAsia="SimSun" w:hAnsi="Arial Narrow"/>
          <w:sz w:val="24"/>
          <w:szCs w:val="24"/>
        </w:rPr>
        <w:t>tiene por objeto dar cuenta con el acuerdo legislativo AL-469/LXIV/2025 que fue turnado a esta comisión de Seguridad Pública y Protección Civil para su estudio y análisis.</w:t>
      </w:r>
      <w:r w:rsidR="00FF337E" w:rsidRPr="00FF337E">
        <w:rPr>
          <w:rStyle w:val="eop"/>
          <w:rFonts w:ascii="Arial Narrow" w:eastAsia="SimSun" w:hAnsi="Arial Narrow"/>
          <w:sz w:val="24"/>
          <w:szCs w:val="24"/>
        </w:rPr>
        <w:t xml:space="preserve"> Dicho acuerdo dice lo siguiente:</w:t>
      </w:r>
    </w:p>
    <w:p w14:paraId="0308D4DE" w14:textId="1B42EADA" w:rsidR="00FF337E" w:rsidRPr="00FF337E" w:rsidRDefault="00FF337E" w:rsidP="00FF337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5FCC0BA5" w14:textId="5D9593EA" w:rsidR="00DD0249" w:rsidRPr="00FF337E" w:rsidRDefault="00FF337E" w:rsidP="00FF337E">
      <w:pPr>
        <w:jc w:val="both"/>
        <w:rPr>
          <w:rFonts w:ascii="Arial Narrow" w:eastAsia="SimSun" w:hAnsi="Arial Narrow" w:cs="Arial"/>
          <w:b/>
          <w:bCs/>
          <w:color w:val="000000"/>
          <w:sz w:val="24"/>
          <w:szCs w:val="24"/>
        </w:rPr>
      </w:pPr>
      <w:r w:rsidRPr="00FF337E">
        <w:rPr>
          <w:rFonts w:ascii="Arial Narrow" w:eastAsia="SimSun" w:hAnsi="Arial Narrow" w:cs="Arial"/>
          <w:color w:val="000000"/>
          <w:sz w:val="24"/>
          <w:szCs w:val="24"/>
        </w:rPr>
        <w:t xml:space="preserve">ÚNICO. Instrúyase al Secretario General de este Poder legislativo, para que de manera atenta y respetuosa dirija oficio y remita el presente acuerdo legislativo a la secretaria  de seguridad pública, a la unidad estatal de protección y bomberos, y a los 125 ayuntamientos, todos del estado de Jalisco, a efecto de que de considerarlo oportuno y dentro del ámbito de sus competencias, busquen implementar campañas de difusión  que </w:t>
      </w:r>
      <w:r w:rsidRPr="00FF337E">
        <w:rPr>
          <w:rFonts w:ascii="Arial Narrow" w:eastAsia="SimSun" w:hAnsi="Arial Narrow" w:cs="Arial"/>
          <w:b/>
          <w:bCs/>
          <w:color w:val="000000"/>
          <w:sz w:val="24"/>
          <w:szCs w:val="24"/>
        </w:rPr>
        <w:t xml:space="preserve">refuercen la confianza ciudadana en el trabajo de los binomios caninos, sobre los protocolos de bienestar  y trato digno que reciben y se destaque su aporte a la seguridad pública, protección civil, sanidad agroalimentaria y rescate, sumando al compromiso institucional con la protección animal, en congruencia con el artículo 4º constitucional y la legislación animal y ambiental vigente, en coordinación y apoyo de más autoridades involucradas. </w:t>
      </w:r>
      <w:r w:rsidRPr="00FF337E">
        <w:rPr>
          <w:rFonts w:ascii="Arial Narrow" w:hAnsi="Arial Narrow" w:cs="Arial Narrow"/>
          <w:sz w:val="24"/>
          <w:szCs w:val="24"/>
        </w:rPr>
        <w:t>Regidor aqui presente, les pregunto ¿Tiene</w:t>
      </w:r>
      <w:r w:rsidR="001E71E7" w:rsidRPr="00FF337E">
        <w:rPr>
          <w:rFonts w:ascii="Arial Narrow" w:hAnsi="Arial Narrow" w:cs="Arial Narrow"/>
          <w:sz w:val="24"/>
          <w:szCs w:val="24"/>
        </w:rPr>
        <w:t xml:space="preserve"> </w:t>
      </w:r>
      <w:r w:rsidRPr="00FF337E">
        <w:rPr>
          <w:rFonts w:ascii="Arial Narrow" w:hAnsi="Arial Narrow" w:cs="Arial Narrow"/>
          <w:sz w:val="24"/>
          <w:szCs w:val="24"/>
        </w:rPr>
        <w:t>algún</w:t>
      </w:r>
      <w:r w:rsidR="001E71E7" w:rsidRPr="00FF337E">
        <w:rPr>
          <w:rFonts w:ascii="Arial Narrow" w:hAnsi="Arial Narrow" w:cs="Arial Narrow"/>
          <w:sz w:val="24"/>
          <w:szCs w:val="24"/>
        </w:rPr>
        <w:t xml:space="preserve"> comentario o pregunta al respecto? </w:t>
      </w:r>
    </w:p>
    <w:p w14:paraId="1D24A6C0" w14:textId="13881041" w:rsidR="00DD0249" w:rsidRPr="00FF337E" w:rsidRDefault="00DD0249" w:rsidP="00DD0249">
      <w:pPr>
        <w:spacing w:after="0" w:line="240" w:lineRule="auto"/>
        <w:contextualSpacing/>
        <w:jc w:val="both"/>
        <w:textAlignment w:val="baseline"/>
        <w:rPr>
          <w:rFonts w:ascii="Arial Narrow" w:hAnsi="Arial Narrow" w:cs="Arial Narrow"/>
          <w:sz w:val="24"/>
          <w:szCs w:val="24"/>
        </w:rPr>
      </w:pPr>
      <w:r w:rsidRPr="00FF337E">
        <w:rPr>
          <w:rFonts w:ascii="Arial Narrow" w:hAnsi="Arial Narrow" w:cs="Arial Narrow"/>
          <w:sz w:val="24"/>
          <w:szCs w:val="24"/>
        </w:rPr>
        <w:t xml:space="preserve">Toma la palabra el REGIDOR LIC. JOSE RODRIGO GARCIA ZARAGOZA </w:t>
      </w:r>
      <w:r w:rsidRPr="00FF337E">
        <w:rPr>
          <w:rFonts w:ascii="Courier New" w:hAnsi="Courier New" w:cs="Courier New"/>
          <w:sz w:val="24"/>
          <w:szCs w:val="24"/>
        </w:rPr>
        <w:t>«</w:t>
      </w:r>
      <w:r w:rsidRPr="00FF337E">
        <w:rPr>
          <w:rFonts w:ascii="Arial Narrow" w:hAnsi="Arial Narrow" w:cs="Arial Narrow"/>
          <w:sz w:val="24"/>
          <w:szCs w:val="24"/>
        </w:rPr>
        <w:t xml:space="preserve">únicamente, seria muy bueno presidente que se incorporara en este caso </w:t>
      </w:r>
      <w:r w:rsidR="00FF337E" w:rsidRPr="00FF337E">
        <w:rPr>
          <w:rFonts w:ascii="Arial Narrow" w:hAnsi="Arial Narrow" w:cs="Arial Narrow"/>
          <w:sz w:val="24"/>
          <w:szCs w:val="24"/>
        </w:rPr>
        <w:t>algún</w:t>
      </w:r>
      <w:r w:rsidRPr="00FF337E">
        <w:rPr>
          <w:rFonts w:ascii="Arial Narrow" w:hAnsi="Arial Narrow" w:cs="Arial Narrow"/>
          <w:sz w:val="24"/>
          <w:szCs w:val="24"/>
        </w:rPr>
        <w:t xml:space="preserve"> perro, pues para las labores de seguridad </w:t>
      </w:r>
      <w:r w:rsidR="00FF337E" w:rsidRPr="00FF337E">
        <w:rPr>
          <w:rFonts w:ascii="Arial Narrow" w:hAnsi="Arial Narrow" w:cs="Arial Narrow"/>
          <w:sz w:val="24"/>
          <w:szCs w:val="24"/>
        </w:rPr>
        <w:t>pública</w:t>
      </w:r>
      <w:r w:rsidRPr="00FF337E">
        <w:rPr>
          <w:rFonts w:ascii="Arial Narrow" w:hAnsi="Arial Narrow" w:cs="Arial Narrow"/>
          <w:sz w:val="24"/>
          <w:szCs w:val="24"/>
        </w:rPr>
        <w:t xml:space="preserve"> y también de búsqueda yo creo que mas de búsqueda, exactamente</w:t>
      </w:r>
      <w:r w:rsidRPr="00FF337E">
        <w:rPr>
          <w:rFonts w:ascii="Courier New" w:hAnsi="Courier New" w:cs="Courier New"/>
          <w:sz w:val="24"/>
          <w:szCs w:val="24"/>
        </w:rPr>
        <w:t>»</w:t>
      </w:r>
      <w:r w:rsidRPr="00FF337E">
        <w:rPr>
          <w:rFonts w:ascii="Arial Narrow" w:hAnsi="Arial Narrow" w:cs="Arial Narrow"/>
          <w:sz w:val="24"/>
          <w:szCs w:val="24"/>
        </w:rPr>
        <w:t xml:space="preserve"> </w:t>
      </w:r>
      <w:r w:rsidRPr="00FF337E">
        <w:rPr>
          <w:rFonts w:ascii="Courier New" w:hAnsi="Courier New" w:cs="Courier New"/>
          <w:sz w:val="24"/>
          <w:szCs w:val="24"/>
        </w:rPr>
        <w:t>«</w:t>
      </w:r>
      <w:r w:rsidRPr="00FF337E">
        <w:rPr>
          <w:rFonts w:ascii="Arial Narrow" w:hAnsi="Arial Narrow" w:cs="Arial Narrow"/>
          <w:sz w:val="24"/>
          <w:szCs w:val="24"/>
        </w:rPr>
        <w:t xml:space="preserve">Entonces, vamos a </w:t>
      </w:r>
      <w:r w:rsidRPr="00FF337E">
        <w:rPr>
          <w:rFonts w:ascii="Arial Narrow" w:hAnsi="Arial Narrow" w:cs="Arial Narrow"/>
          <w:sz w:val="24"/>
          <w:szCs w:val="24"/>
        </w:rPr>
        <w:lastRenderedPageBreak/>
        <w:t>meterlo también lo anotamos</w:t>
      </w:r>
      <w:r w:rsidRPr="00FF337E">
        <w:rPr>
          <w:rFonts w:ascii="Courier New" w:hAnsi="Courier New" w:cs="Courier New"/>
          <w:sz w:val="24"/>
          <w:szCs w:val="24"/>
        </w:rPr>
        <w:t>»</w:t>
      </w:r>
      <w:r w:rsidRPr="00FF337E">
        <w:rPr>
          <w:rFonts w:ascii="Arial Narrow" w:hAnsi="Arial Narrow" w:cs="Arial Narrow"/>
          <w:sz w:val="24"/>
          <w:szCs w:val="24"/>
        </w:rPr>
        <w:t xml:space="preserve"> intervino </w:t>
      </w:r>
      <w:r w:rsidR="00FF337E" w:rsidRPr="00FF337E">
        <w:rPr>
          <w:rFonts w:ascii="Arial Narrow" w:hAnsi="Arial Narrow" w:cs="Arial Narrow"/>
          <w:sz w:val="24"/>
          <w:szCs w:val="24"/>
        </w:rPr>
        <w:t>así</w:t>
      </w:r>
      <w:r w:rsidRPr="00FF337E">
        <w:rPr>
          <w:rFonts w:ascii="Arial Narrow" w:hAnsi="Arial Narrow" w:cs="Arial Narrow"/>
          <w:sz w:val="24"/>
          <w:szCs w:val="24"/>
        </w:rPr>
        <w:t xml:space="preserve"> el PRESIDENTE DE LA COMISION, LIC. JOSE HERIBERTO GARCIA MURILLO</w:t>
      </w:r>
    </w:p>
    <w:p w14:paraId="66CBB3E1" w14:textId="77777777" w:rsidR="007434F5" w:rsidRDefault="007434F5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2FC09DAC" w14:textId="77777777" w:rsidR="007434F5" w:rsidRDefault="001E71E7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  <w:r>
        <w:rPr>
          <w:rStyle w:val="eop"/>
          <w:rFonts w:ascii="Arial Narrow" w:eastAsia="SimSun" w:hAnsi="Arial Narrow" w:cs="Courier New"/>
          <w:sz w:val="24"/>
          <w:szCs w:val="24"/>
        </w:rPr>
        <w:t xml:space="preserve">Ahora, pregunto a los presentes ¿Si están de acuerdo con esta propuesta? Sírvanse levantar la mano en señal de aprobación: </w:t>
      </w:r>
    </w:p>
    <w:p w14:paraId="0B6DAEA6" w14:textId="77777777" w:rsidR="007434F5" w:rsidRDefault="007434F5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192DA09F" w14:textId="77777777" w:rsidR="007434F5" w:rsidRDefault="001E71E7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JOSE RODRIGO GARCIA ZARAGOZA--------------------------------- A FAVOR</w:t>
      </w:r>
    </w:p>
    <w:p w14:paraId="0677ABA9" w14:textId="77777777" w:rsidR="007434F5" w:rsidRDefault="001E71E7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JOSE HERIBERTO GARCIA MURILLO------------------------ A FAVOR</w:t>
      </w:r>
    </w:p>
    <w:p w14:paraId="38013934" w14:textId="77777777" w:rsidR="007434F5" w:rsidRDefault="001E71E7">
      <w:pPr>
        <w:jc w:val="both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>«Se aprueba por unanimidad de votos y se emite el siguiente acuerdo».</w:t>
      </w:r>
    </w:p>
    <w:p w14:paraId="21FC4C52" w14:textId="77777777" w:rsidR="007434F5" w:rsidRDefault="007434F5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62062E54" w14:textId="618776EF" w:rsidR="00FF337E" w:rsidRPr="00FF337E" w:rsidRDefault="001E71E7" w:rsidP="00FF337E">
      <w:pPr>
        <w:ind w:left="567" w:right="567"/>
        <w:jc w:val="both"/>
        <w:rPr>
          <w:rFonts w:ascii="Arial Narrow" w:eastAsia="SimSun" w:hAnsi="Arial Narrow" w:cs="Arial"/>
          <w:color w:val="000000"/>
          <w:sz w:val="24"/>
          <w:szCs w:val="24"/>
        </w:rPr>
      </w:pPr>
      <w:r w:rsidRPr="00FF337E">
        <w:rPr>
          <w:rFonts w:ascii="Arial Narrow" w:hAnsi="Arial Narrow" w:cs="Arial"/>
          <w:b/>
          <w:sz w:val="24"/>
          <w:szCs w:val="24"/>
        </w:rPr>
        <w:t>UNICO.-</w:t>
      </w:r>
      <w:r w:rsidRPr="00FF337E">
        <w:rPr>
          <w:rFonts w:ascii="Arial Narrow" w:hAnsi="Arial Narrow" w:cs="Arial"/>
          <w:sz w:val="24"/>
          <w:szCs w:val="24"/>
        </w:rPr>
        <w:t>.</w:t>
      </w:r>
      <w:r w:rsidRPr="00FF337E">
        <w:rPr>
          <w:rFonts w:ascii="Arial Narrow" w:eastAsia="Arimo" w:hAnsi="Arial Narrow" w:cs="Arial"/>
          <w:sz w:val="24"/>
          <w:szCs w:val="24"/>
        </w:rPr>
        <w:t>SE APRUEBA CONFORME AL ART. 61, FRACCION III, DEL REGLAMENTO DE LA LEY DEL GOBIERNO Y LA ADMINISTRACION PUBLICA DEL MUNICIPIO DE IXTLAHUACAN DE LOS MEMBRILLOS, JALISCO, LA PRESENTE INICIATIVA DE ACUERDO</w:t>
      </w:r>
      <w:r w:rsidR="00FF337E" w:rsidRPr="00FF337E">
        <w:rPr>
          <w:rFonts w:ascii="Arial Narrow" w:eastAsia="SimSun" w:hAnsi="Arial Narrow" w:cs="Arial"/>
          <w:color w:val="000000"/>
          <w:sz w:val="24"/>
          <w:szCs w:val="24"/>
        </w:rPr>
        <w:t xml:space="preserve"> PARA QUE </w:t>
      </w:r>
      <w:r w:rsidR="00FF337E" w:rsidRPr="00FF337E">
        <w:rPr>
          <w:rFonts w:ascii="Arial Narrow" w:eastAsia="Arimo" w:hAnsi="Arial Narrow" w:cs="Arial"/>
          <w:sz w:val="24"/>
          <w:szCs w:val="24"/>
        </w:rPr>
        <w:t xml:space="preserve">SE INSTRUYA A </w:t>
      </w:r>
      <w:r w:rsidR="00FF337E" w:rsidRPr="00FF337E">
        <w:rPr>
          <w:rFonts w:ascii="Arial Narrow" w:eastAsia="Arial Unicode MS" w:hAnsi="Arial Narrow" w:cs="Arial"/>
          <w:sz w:val="24"/>
          <w:szCs w:val="24"/>
        </w:rPr>
        <w:t>LA DIRECCION DE COMUNICACIÓN SOCIAL DEL AYUNTAMIENTO PARA QUE EN COORDINACION CON LA DIRECCION DE SEGURIDAD PUBLICA, DISEÑEN UNA ESTRATEGIA PUBLICITARIA CON EL OBJETO DE DAR A CONOCER E</w:t>
      </w:r>
      <w:r w:rsidR="00FF337E">
        <w:rPr>
          <w:rFonts w:ascii="Arial Narrow" w:eastAsia="Arial Unicode MS" w:hAnsi="Arial Narrow" w:cs="Arial"/>
          <w:sz w:val="24"/>
          <w:szCs w:val="24"/>
        </w:rPr>
        <w:t>STAS RECOMENDACIONES QUE NOS SUGI</w:t>
      </w:r>
      <w:r w:rsidR="00FF337E" w:rsidRPr="00FF337E">
        <w:rPr>
          <w:rFonts w:ascii="Arial Narrow" w:eastAsia="Arial Unicode MS" w:hAnsi="Arial Narrow" w:cs="Arial"/>
          <w:sz w:val="24"/>
          <w:szCs w:val="24"/>
        </w:rPr>
        <w:t>ERE EL ACUERDO LEGISLATIVO A TODA LA CIUDADANIA.</w:t>
      </w:r>
    </w:p>
    <w:p w14:paraId="61DD3650" w14:textId="1C418BCC" w:rsidR="007434F5" w:rsidRDefault="007434F5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7E7992DF" w14:textId="77777777" w:rsidR="007434F5" w:rsidRDefault="001E71E7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>
        <w:rPr>
          <w:rStyle w:val="eop"/>
          <w:rFonts w:ascii="Arial Narrow" w:eastAsia="SimSun" w:hAnsi="Arial Narrow"/>
          <w:b/>
          <w:sz w:val="24"/>
          <w:szCs w:val="24"/>
        </w:rPr>
        <w:t>5.- Clausura de los trabajos de la sesión.</w:t>
      </w:r>
    </w:p>
    <w:p w14:paraId="19045FDD" w14:textId="77777777" w:rsidR="007434F5" w:rsidRDefault="007434F5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57DE55A9" w14:textId="4F4FB9F2" w:rsidR="007434F5" w:rsidRDefault="001E71E7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>
        <w:rPr>
          <w:rStyle w:val="eop"/>
          <w:rFonts w:ascii="Arial Narrow" w:eastAsia="SimSun" w:hAnsi="Arial Narrow"/>
          <w:sz w:val="24"/>
          <w:szCs w:val="24"/>
        </w:rPr>
        <w:t>Sigue haciendo uso de la palabra el REGIDOR VOCAL DE LA COMISION DE SEGURIDAD PUBLICA Y PROTECCION CIVIL, «Compañero regidor, le informo que por último punto del orden del día, se tiene la solicitud de la clausura de la sesión y les informo que no habiendo más puntos a tratar procederé a la clausura correspondiente:»</w:t>
      </w:r>
    </w:p>
    <w:p w14:paraId="07890CF7" w14:textId="77777777" w:rsidR="007434F5" w:rsidRDefault="007434F5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2FC307AB" w14:textId="7304534B" w:rsidR="007434F5" w:rsidRDefault="001E71E7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>
        <w:rPr>
          <w:rFonts w:ascii="Arial Narrow" w:eastAsia="Arial Unicode MS" w:hAnsi="Arial Narrow" w:cs="Arial Unicode MS"/>
          <w:sz w:val="24"/>
          <w:szCs w:val="24"/>
        </w:rPr>
        <w:t>Lo invito a que se pongan de pie y siendo las 14:</w:t>
      </w:r>
      <w:r w:rsidR="00DD0249">
        <w:rPr>
          <w:rFonts w:ascii="Arial Narrow" w:eastAsia="Arial Unicode MS" w:hAnsi="Arial Narrow" w:cs="Arial Unicode MS"/>
          <w:sz w:val="24"/>
          <w:szCs w:val="24"/>
        </w:rPr>
        <w:t>50</w:t>
      </w:r>
      <w:r>
        <w:rPr>
          <w:rFonts w:ascii="Arial Narrow" w:eastAsia="Arial Unicode MS" w:hAnsi="Arial Narrow" w:cs="Arial Unicode MS"/>
          <w:sz w:val="24"/>
          <w:szCs w:val="24"/>
        </w:rPr>
        <w:t xml:space="preserve"> catorce horas con c</w:t>
      </w:r>
      <w:r w:rsidR="00DD0249">
        <w:rPr>
          <w:rFonts w:ascii="Arial Narrow" w:eastAsia="Arial Unicode MS" w:hAnsi="Arial Narrow" w:cs="Arial Unicode MS"/>
          <w:sz w:val="24"/>
          <w:szCs w:val="24"/>
        </w:rPr>
        <w:t>incuenta minutos</w:t>
      </w:r>
      <w:r>
        <w:rPr>
          <w:rFonts w:ascii="Arial Narrow" w:eastAsia="Arial Unicode MS" w:hAnsi="Arial Narrow" w:cs="Arial Unicode MS"/>
          <w:sz w:val="24"/>
          <w:szCs w:val="24"/>
        </w:rPr>
        <w:t xml:space="preserve"> del día </w:t>
      </w:r>
      <w:r w:rsidR="00DD0249">
        <w:rPr>
          <w:rFonts w:ascii="Arial Narrow" w:eastAsia="Arial Unicode MS" w:hAnsi="Arial Narrow" w:cs="Arial Unicode MS"/>
          <w:sz w:val="24"/>
          <w:szCs w:val="24"/>
        </w:rPr>
        <w:t xml:space="preserve">12 de diciembre del año </w:t>
      </w:r>
      <w:r>
        <w:rPr>
          <w:rFonts w:ascii="Arial Narrow" w:eastAsia="Arial Unicode MS" w:hAnsi="Arial Narrow" w:cs="Arial Unicode MS"/>
          <w:sz w:val="24"/>
          <w:szCs w:val="24"/>
        </w:rPr>
        <w:t xml:space="preserve">2025 declaro formalmente la clausura de esta sesión  de la </w:t>
      </w:r>
      <w:r>
        <w:rPr>
          <w:rFonts w:ascii="Arial Narrow" w:eastAsia="SimSun" w:hAnsi="Arial Narrow"/>
          <w:sz w:val="24"/>
          <w:szCs w:val="24"/>
        </w:rPr>
        <w:t xml:space="preserve">COMISION EDILICIA DE SEGURIDAD PUBLICA Y PROTECCION CIVIL </w:t>
      </w:r>
      <w:r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Jalisco, 2024-2027».</w:t>
      </w:r>
    </w:p>
    <w:p w14:paraId="07FC4941" w14:textId="3A9310C7" w:rsidR="00FF337E" w:rsidRDefault="00FF337E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</w:p>
    <w:p w14:paraId="36F76475" w14:textId="73190DD1" w:rsidR="00FF337E" w:rsidRDefault="00FF337E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</w:p>
    <w:p w14:paraId="233410C0" w14:textId="212A4EA6" w:rsidR="00FF337E" w:rsidRDefault="00FF337E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</w:p>
    <w:p w14:paraId="6F17E7E8" w14:textId="40EA00A2" w:rsidR="00FF337E" w:rsidRDefault="00FF337E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</w:p>
    <w:p w14:paraId="6C271081" w14:textId="77777777" w:rsidR="00FF337E" w:rsidRDefault="00FF337E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</w:p>
    <w:p w14:paraId="6809FDD7" w14:textId="77777777" w:rsidR="007434F5" w:rsidRDefault="001E71E7" w:rsidP="00FF337E">
      <w:pPr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Firman para constancia todos los que en ella intervinieron y así quisieron hacerlo.</w:t>
      </w:r>
    </w:p>
    <w:p w14:paraId="17AFC125" w14:textId="46DFD356" w:rsidR="007434F5" w:rsidRDefault="001E71E7" w:rsidP="00DD0249">
      <w:pPr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Por la comisión de SEGURIDAD PUBLICA Y PROTECCION CIVIL</w:t>
      </w: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2286"/>
        <w:gridCol w:w="1224"/>
        <w:gridCol w:w="2268"/>
        <w:gridCol w:w="3483"/>
      </w:tblGrid>
      <w:tr w:rsidR="007434F5" w14:paraId="1FB3420C" w14:textId="77777777">
        <w:trPr>
          <w:gridBefore w:val="1"/>
          <w:wBefore w:w="176" w:type="dxa"/>
        </w:trPr>
        <w:tc>
          <w:tcPr>
            <w:tcW w:w="2286" w:type="dxa"/>
          </w:tcPr>
          <w:p w14:paraId="4C91697B" w14:textId="77777777" w:rsidR="007434F5" w:rsidRDefault="007434F5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492" w:type="dxa"/>
            <w:gridSpan w:val="2"/>
          </w:tcPr>
          <w:p w14:paraId="01886C24" w14:textId="2ACE4954" w:rsidR="007434F5" w:rsidRDefault="007434F5" w:rsidP="00DD0249">
            <w:pPr>
              <w:spacing w:after="0" w:line="240" w:lineRule="auto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483" w:type="dxa"/>
          </w:tcPr>
          <w:p w14:paraId="69A951C8" w14:textId="77777777" w:rsidR="007434F5" w:rsidRDefault="007434F5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7434F5" w14:paraId="09C33CEC" w14:textId="77777777">
        <w:trPr>
          <w:gridBefore w:val="1"/>
          <w:wBefore w:w="176" w:type="dxa"/>
        </w:trPr>
        <w:tc>
          <w:tcPr>
            <w:tcW w:w="2286" w:type="dxa"/>
          </w:tcPr>
          <w:p w14:paraId="3AF983E0" w14:textId="77777777" w:rsidR="007434F5" w:rsidRDefault="007434F5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492" w:type="dxa"/>
            <w:gridSpan w:val="2"/>
          </w:tcPr>
          <w:p w14:paraId="11450716" w14:textId="2363B28D" w:rsidR="007434F5" w:rsidRDefault="007434F5" w:rsidP="00DD0249">
            <w:pPr>
              <w:spacing w:after="0" w:line="240" w:lineRule="auto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202DA140" w14:textId="77777777" w:rsidR="007434F5" w:rsidRDefault="007434F5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18FC7F4" w14:textId="77777777" w:rsidR="007434F5" w:rsidRDefault="007434F5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53F69BDA" w14:textId="77777777" w:rsidR="007434F5" w:rsidRDefault="007434F5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483" w:type="dxa"/>
          </w:tcPr>
          <w:p w14:paraId="36C5ED96" w14:textId="77777777" w:rsidR="007434F5" w:rsidRDefault="007434F5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623862D7" w14:textId="77777777" w:rsidR="007434F5" w:rsidRDefault="007434F5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2834B9A8" w14:textId="77777777" w:rsidR="007434F5" w:rsidRDefault="007434F5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7434F5" w14:paraId="55FAAFEC" w14:textId="77777777">
        <w:tc>
          <w:tcPr>
            <w:tcW w:w="3686" w:type="dxa"/>
            <w:gridSpan w:val="3"/>
          </w:tcPr>
          <w:p w14:paraId="2204E9E0" w14:textId="4BEB2C5F" w:rsidR="007434F5" w:rsidRDefault="00DD0249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Lic. </w:t>
            </w:r>
            <w:r w:rsidR="00FF337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José</w:t>
            </w: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Heriberto </w:t>
            </w:r>
            <w:r w:rsidR="00FF337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García</w:t>
            </w: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Murillo</w:t>
            </w:r>
          </w:p>
        </w:tc>
        <w:tc>
          <w:tcPr>
            <w:tcW w:w="2268" w:type="dxa"/>
          </w:tcPr>
          <w:p w14:paraId="318CFC6F" w14:textId="77777777" w:rsidR="007434F5" w:rsidRDefault="007434F5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483" w:type="dxa"/>
          </w:tcPr>
          <w:p w14:paraId="08BD01CC" w14:textId="77777777" w:rsidR="007434F5" w:rsidRDefault="001E71E7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Lic. José Rodrigo García Zaragoza</w:t>
            </w:r>
          </w:p>
        </w:tc>
      </w:tr>
      <w:tr w:rsidR="007434F5" w14:paraId="72F324D6" w14:textId="77777777">
        <w:trPr>
          <w:gridBefore w:val="1"/>
          <w:wBefore w:w="176" w:type="dxa"/>
        </w:trPr>
        <w:tc>
          <w:tcPr>
            <w:tcW w:w="3510" w:type="dxa"/>
            <w:gridSpan w:val="2"/>
          </w:tcPr>
          <w:p w14:paraId="0D3BCF26" w14:textId="0DAB656B" w:rsidR="007434F5" w:rsidRDefault="00DD0249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presidente</w:t>
            </w:r>
          </w:p>
        </w:tc>
        <w:tc>
          <w:tcPr>
            <w:tcW w:w="2268" w:type="dxa"/>
          </w:tcPr>
          <w:p w14:paraId="4A86932F" w14:textId="77777777" w:rsidR="007434F5" w:rsidRDefault="007434F5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483" w:type="dxa"/>
          </w:tcPr>
          <w:p w14:paraId="27C95CA0" w14:textId="77777777" w:rsidR="007434F5" w:rsidRDefault="001E71E7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2</w:t>
            </w:r>
          </w:p>
        </w:tc>
      </w:tr>
    </w:tbl>
    <w:p w14:paraId="74D92737" w14:textId="77777777" w:rsidR="007434F5" w:rsidRDefault="007434F5">
      <w:pPr>
        <w:jc w:val="both"/>
        <w:rPr>
          <w:rFonts w:ascii="Arial Narrow" w:hAnsi="Arial Narrow"/>
          <w:sz w:val="24"/>
          <w:szCs w:val="24"/>
        </w:rPr>
      </w:pPr>
    </w:p>
    <w:p w14:paraId="49C26463" w14:textId="77777777" w:rsidR="007434F5" w:rsidRDefault="007434F5">
      <w:pPr>
        <w:jc w:val="both"/>
        <w:rPr>
          <w:rFonts w:ascii="Arial Narrow" w:hAnsi="Arial Narrow"/>
          <w:sz w:val="24"/>
          <w:szCs w:val="24"/>
        </w:rPr>
      </w:pPr>
    </w:p>
    <w:p w14:paraId="41920A19" w14:textId="77777777" w:rsidR="007434F5" w:rsidRDefault="007434F5">
      <w:pPr>
        <w:jc w:val="both"/>
        <w:rPr>
          <w:rFonts w:ascii="Arial Narrow" w:hAnsi="Arial Narrow"/>
          <w:sz w:val="24"/>
          <w:szCs w:val="24"/>
        </w:rPr>
      </w:pPr>
    </w:p>
    <w:p w14:paraId="1A9A3CA6" w14:textId="168124A7" w:rsidR="007434F5" w:rsidRDefault="001E71E7">
      <w:pPr>
        <w:jc w:val="both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Hoja de firmas de la minuta de sesión de la COMISION EDILCIA DE SEGURIDAD PUBLICA Y PROTECCION CIVIL </w:t>
      </w:r>
      <w:r>
        <w:rPr>
          <w:rFonts w:ascii="Arial Narrow" w:hAnsi="Arial Narrow"/>
          <w:spacing w:val="-4"/>
          <w:sz w:val="18"/>
          <w:szCs w:val="18"/>
        </w:rPr>
        <w:t xml:space="preserve">celebrada con fecha de hoy </w:t>
      </w:r>
      <w:r w:rsidR="00DD0249">
        <w:rPr>
          <w:rFonts w:ascii="Arial Narrow" w:hAnsi="Arial Narrow"/>
          <w:spacing w:val="-4"/>
          <w:sz w:val="18"/>
          <w:szCs w:val="18"/>
        </w:rPr>
        <w:t xml:space="preserve">12 de diciembre </w:t>
      </w:r>
      <w:r>
        <w:rPr>
          <w:rFonts w:ascii="Arial Narrow" w:hAnsi="Arial Narrow"/>
          <w:spacing w:val="-4"/>
          <w:sz w:val="18"/>
          <w:szCs w:val="18"/>
        </w:rPr>
        <w:t>del año 2025.</w:t>
      </w:r>
      <w:r>
        <w:rPr>
          <w:rFonts w:ascii="Arial Narrow" w:hAnsi="Arial Narrow"/>
          <w:sz w:val="18"/>
          <w:szCs w:val="18"/>
        </w:rPr>
        <w:t xml:space="preserve"> </w:t>
      </w:r>
    </w:p>
    <w:sectPr w:rsidR="007434F5">
      <w:headerReference w:type="default" r:id="rId7"/>
      <w:footerReference w:type="default" r:id="rId8"/>
      <w:pgSz w:w="12240" w:h="15840"/>
      <w:pgMar w:top="3402" w:right="1134" w:bottom="851" w:left="1985" w:header="1417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91210B" w14:textId="77777777" w:rsidR="001E71E7" w:rsidRDefault="001E71E7">
      <w:pPr>
        <w:spacing w:line="240" w:lineRule="auto"/>
      </w:pPr>
      <w:r>
        <w:separator/>
      </w:r>
    </w:p>
  </w:endnote>
  <w:endnote w:type="continuationSeparator" w:id="0">
    <w:p w14:paraId="3060EF79" w14:textId="77777777" w:rsidR="001E71E7" w:rsidRDefault="001E71E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m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</w:sdtPr>
    <w:sdtEndPr/>
    <w:sdtContent>
      <w:p w14:paraId="68CCE44B" w14:textId="42919A06" w:rsidR="007434F5" w:rsidRDefault="001E71E7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1D84" w:rsidRPr="00071D84">
          <w:rPr>
            <w:noProof/>
            <w:lang w:val="es-ES"/>
          </w:rPr>
          <w:t>2</w:t>
        </w:r>
        <w:r>
          <w:fldChar w:fldCharType="end"/>
        </w:r>
      </w:p>
    </w:sdtContent>
  </w:sdt>
  <w:p w14:paraId="175F090F" w14:textId="77777777" w:rsidR="007434F5" w:rsidRDefault="007434F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EAF669" w14:textId="77777777" w:rsidR="001E71E7" w:rsidRDefault="001E71E7">
      <w:pPr>
        <w:spacing w:after="0"/>
      </w:pPr>
      <w:r>
        <w:separator/>
      </w:r>
    </w:p>
  </w:footnote>
  <w:footnote w:type="continuationSeparator" w:id="0">
    <w:p w14:paraId="626BCFFD" w14:textId="77777777" w:rsidR="001E71E7" w:rsidRDefault="001E71E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31504B" w14:textId="77777777" w:rsidR="007434F5" w:rsidRDefault="007434F5">
    <w:pPr>
      <w:pStyle w:val="Encabezado"/>
      <w:jc w:val="right"/>
    </w:pPr>
  </w:p>
  <w:p w14:paraId="46E22C68" w14:textId="77777777" w:rsidR="007434F5" w:rsidRDefault="007434F5">
    <w:pPr>
      <w:pStyle w:val="Encabezado"/>
      <w:jc w:val="right"/>
    </w:pPr>
  </w:p>
  <w:p w14:paraId="6DCE5F7B" w14:textId="77777777" w:rsidR="007434F5" w:rsidRDefault="007434F5">
    <w:pPr>
      <w:pStyle w:val="Encabezado"/>
    </w:pPr>
  </w:p>
  <w:p w14:paraId="2131D963" w14:textId="77777777" w:rsidR="007434F5" w:rsidRDefault="007434F5">
    <w:pPr>
      <w:pStyle w:val="Encabezado"/>
    </w:pPr>
  </w:p>
  <w:p w14:paraId="106D6D6E" w14:textId="77777777" w:rsidR="007434F5" w:rsidRDefault="007434F5">
    <w:pPr>
      <w:pStyle w:val="Encabezado"/>
    </w:pPr>
  </w:p>
  <w:p w14:paraId="510BCCDB" w14:textId="77777777" w:rsidR="007434F5" w:rsidRDefault="007434F5">
    <w:pPr>
      <w:pStyle w:val="Encabezado"/>
    </w:pPr>
  </w:p>
  <w:p w14:paraId="4CBEDABB" w14:textId="77777777" w:rsidR="007434F5" w:rsidRDefault="007434F5">
    <w:pPr>
      <w:pStyle w:val="Encabezado"/>
    </w:pPr>
  </w:p>
  <w:p w14:paraId="50DA045C" w14:textId="77777777" w:rsidR="007434F5" w:rsidRDefault="007434F5">
    <w:pPr>
      <w:pStyle w:val="Encabezado"/>
    </w:pPr>
  </w:p>
  <w:p w14:paraId="56E621C0" w14:textId="77777777" w:rsidR="007434F5" w:rsidRDefault="007434F5">
    <w:pPr>
      <w:pStyle w:val="Encabezado"/>
      <w:jc w:val="right"/>
    </w:pPr>
  </w:p>
  <w:p w14:paraId="55A9A4E8" w14:textId="11CC457D" w:rsidR="007434F5" w:rsidRDefault="002E4A7B">
    <w:pPr>
      <w:pStyle w:val="Encabezado"/>
      <w:jc w:val="right"/>
    </w:pPr>
    <w:r>
      <w:t>SPPC/12</w:t>
    </w:r>
    <w:r w:rsidR="001E71E7">
      <w:t>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D2D3E"/>
    <w:multiLevelType w:val="singleLevel"/>
    <w:tmpl w:val="03BD2D3E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6563751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 w15:restartNumberingAfterBreak="0">
    <w:nsid w:val="0DBF3A12"/>
    <w:multiLevelType w:val="singleLevel"/>
    <w:tmpl w:val="0DBF3A12"/>
    <w:lvl w:ilvl="0">
      <w:start w:val="1"/>
      <w:numFmt w:val="decimal"/>
      <w:suff w:val="space"/>
      <w:lvlText w:val="%1)"/>
      <w:lvlJc w:val="left"/>
    </w:lvl>
  </w:abstractNum>
  <w:abstractNum w:abstractNumId="3" w15:restartNumberingAfterBreak="0">
    <w:nsid w:val="35CE6255"/>
    <w:multiLevelType w:val="multilevel"/>
    <w:tmpl w:val="35CE6255"/>
    <w:lvl w:ilvl="0">
      <w:start w:val="1"/>
      <w:numFmt w:val="decimal"/>
      <w:lvlText w:val="%1."/>
      <w:lvlJc w:val="left"/>
      <w:pPr>
        <w:ind w:left="360" w:hanging="360"/>
      </w:pPr>
      <w:rPr>
        <w:sz w:val="40"/>
        <w:szCs w:val="4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78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1268A"/>
    <w:rsid w:val="00065086"/>
    <w:rsid w:val="00071D84"/>
    <w:rsid w:val="00180A11"/>
    <w:rsid w:val="001C7433"/>
    <w:rsid w:val="001C7EFB"/>
    <w:rsid w:val="001E71E7"/>
    <w:rsid w:val="00234C5D"/>
    <w:rsid w:val="002459DA"/>
    <w:rsid w:val="002917A8"/>
    <w:rsid w:val="002A1F76"/>
    <w:rsid w:val="002D56CE"/>
    <w:rsid w:val="002E4A7B"/>
    <w:rsid w:val="002F3FB8"/>
    <w:rsid w:val="003157A8"/>
    <w:rsid w:val="0036155C"/>
    <w:rsid w:val="00365AF1"/>
    <w:rsid w:val="003B6A52"/>
    <w:rsid w:val="004272E1"/>
    <w:rsid w:val="0043339A"/>
    <w:rsid w:val="004412FD"/>
    <w:rsid w:val="00483109"/>
    <w:rsid w:val="005035F5"/>
    <w:rsid w:val="00504F04"/>
    <w:rsid w:val="00523108"/>
    <w:rsid w:val="00533008"/>
    <w:rsid w:val="005656A6"/>
    <w:rsid w:val="00571D40"/>
    <w:rsid w:val="005B5131"/>
    <w:rsid w:val="006111CF"/>
    <w:rsid w:val="00632434"/>
    <w:rsid w:val="00665155"/>
    <w:rsid w:val="006F1706"/>
    <w:rsid w:val="007039E6"/>
    <w:rsid w:val="00712326"/>
    <w:rsid w:val="00722D6F"/>
    <w:rsid w:val="00734CF6"/>
    <w:rsid w:val="007434F5"/>
    <w:rsid w:val="00753766"/>
    <w:rsid w:val="007903ED"/>
    <w:rsid w:val="00793B8C"/>
    <w:rsid w:val="007F6CF0"/>
    <w:rsid w:val="0081007C"/>
    <w:rsid w:val="00814515"/>
    <w:rsid w:val="00816CF6"/>
    <w:rsid w:val="008A2A09"/>
    <w:rsid w:val="008A6B80"/>
    <w:rsid w:val="008D0E47"/>
    <w:rsid w:val="008D138A"/>
    <w:rsid w:val="008D4D6D"/>
    <w:rsid w:val="008F3AA2"/>
    <w:rsid w:val="009200FE"/>
    <w:rsid w:val="00993DDB"/>
    <w:rsid w:val="009B1EA5"/>
    <w:rsid w:val="009D0C02"/>
    <w:rsid w:val="009E59EE"/>
    <w:rsid w:val="009E7297"/>
    <w:rsid w:val="009E73B1"/>
    <w:rsid w:val="00A240CC"/>
    <w:rsid w:val="00A27CDF"/>
    <w:rsid w:val="00A4576D"/>
    <w:rsid w:val="00A61A1C"/>
    <w:rsid w:val="00A77D2A"/>
    <w:rsid w:val="00AA4C10"/>
    <w:rsid w:val="00B30783"/>
    <w:rsid w:val="00BC688E"/>
    <w:rsid w:val="00C14662"/>
    <w:rsid w:val="00CA436F"/>
    <w:rsid w:val="00CB6244"/>
    <w:rsid w:val="00CC05F6"/>
    <w:rsid w:val="00CD5CF2"/>
    <w:rsid w:val="00CF0E28"/>
    <w:rsid w:val="00D350A0"/>
    <w:rsid w:val="00D5304A"/>
    <w:rsid w:val="00D77194"/>
    <w:rsid w:val="00DC431C"/>
    <w:rsid w:val="00DD0249"/>
    <w:rsid w:val="00E137FD"/>
    <w:rsid w:val="00E837DF"/>
    <w:rsid w:val="00EA4470"/>
    <w:rsid w:val="00EF208F"/>
    <w:rsid w:val="00F635B5"/>
    <w:rsid w:val="00FD0ADC"/>
    <w:rsid w:val="00FD2622"/>
    <w:rsid w:val="00FF337E"/>
    <w:rsid w:val="66580BD6"/>
    <w:rsid w:val="67C07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89942"/>
  <w15:docId w15:val="{2F7C7354-5657-4693-9E22-431879515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Fuentedeprrafopredeter"/>
    <w:qFormat/>
  </w:style>
  <w:style w:type="character" w:customStyle="1" w:styleId="eop">
    <w:name w:val="eop"/>
    <w:basedOn w:val="Fuentedeprrafopredeter"/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hAnsi="Tahoma" w:cs="Tahom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character" w:customStyle="1" w:styleId="PiedepginaCar">
    <w:name w:val="Pie de página Car"/>
    <w:basedOn w:val="Fuentedeprrafopredeter"/>
    <w:link w:val="Piedepgina"/>
    <w:uiPriority w:val="99"/>
    <w:qFormat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paragraph" w:styleId="Sinespaciado">
    <w:name w:val="No Spacing"/>
    <w:uiPriority w:val="1"/>
    <w:qFormat/>
    <w:rPr>
      <w:rFonts w:ascii="Calibri" w:eastAsia="SimSun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1135</Words>
  <Characters>6244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28</cp:revision>
  <cp:lastPrinted>2026-01-15T19:31:00Z</cp:lastPrinted>
  <dcterms:created xsi:type="dcterms:W3CDTF">2021-10-12T19:44:00Z</dcterms:created>
  <dcterms:modified xsi:type="dcterms:W3CDTF">2026-01-15T19:43:00Z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20427BFD0A564BE68DDD5E232FDC74C8_12</vt:lpwstr>
  </property>
</Properties>
</file>