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5B06C5" w14:textId="77777777" w:rsidR="00D150F1" w:rsidRDefault="00D150F1">
      <w:pPr>
        <w:pStyle w:val="Sinespaciado"/>
        <w:jc w:val="center"/>
        <w:rPr>
          <w:rFonts w:ascii="Arial Narrow" w:hAnsi="Arial Narrow"/>
          <w:b/>
          <w:lang w:eastAsia="es-MX"/>
        </w:rPr>
      </w:pPr>
    </w:p>
    <w:p w14:paraId="3A1F8EE8" w14:textId="6A0896A1" w:rsidR="00D150F1" w:rsidRDefault="00AD1280">
      <w:pPr>
        <w:pStyle w:val="Sinespaciado"/>
        <w:jc w:val="center"/>
        <w:rPr>
          <w:rFonts w:ascii="Arial Narrow" w:hAnsi="Arial Narrow"/>
          <w:b/>
          <w:lang w:eastAsia="es-MX"/>
        </w:rPr>
      </w:pPr>
      <w:r>
        <w:rPr>
          <w:rFonts w:ascii="Arial Narrow" w:hAnsi="Arial Narrow"/>
          <w:b/>
          <w:lang w:eastAsia="es-MX"/>
        </w:rPr>
        <w:t>Minuta de la sesión</w:t>
      </w:r>
      <w:r w:rsidR="00ED60D9">
        <w:rPr>
          <w:rFonts w:ascii="Arial Narrow" w:hAnsi="Arial Narrow"/>
          <w:b/>
          <w:lang w:eastAsia="es-MX"/>
        </w:rPr>
        <w:t xml:space="preserve"> conjunta</w:t>
      </w:r>
      <w:r>
        <w:rPr>
          <w:rFonts w:ascii="Arial Narrow" w:hAnsi="Arial Narrow"/>
          <w:b/>
          <w:lang w:eastAsia="es-MX"/>
        </w:rPr>
        <w:t xml:space="preserve"> de la</w:t>
      </w:r>
      <w:r w:rsidR="00ED60D9">
        <w:rPr>
          <w:rFonts w:ascii="Arial Narrow" w:hAnsi="Arial Narrow"/>
          <w:b/>
          <w:lang w:eastAsia="es-MX"/>
        </w:rPr>
        <w:t>s</w:t>
      </w:r>
      <w:r>
        <w:rPr>
          <w:rFonts w:ascii="Arial Narrow" w:hAnsi="Arial Narrow"/>
          <w:b/>
          <w:lang w:eastAsia="es-MX"/>
        </w:rPr>
        <w:t xml:space="preserve"> COMISI</w:t>
      </w:r>
      <w:r w:rsidR="00ED60D9">
        <w:rPr>
          <w:rFonts w:ascii="Arial Narrow" w:hAnsi="Arial Narrow"/>
          <w:b/>
          <w:lang w:eastAsia="es-MX"/>
        </w:rPr>
        <w:t>ONES</w:t>
      </w:r>
      <w:r>
        <w:rPr>
          <w:rFonts w:ascii="Arial Narrow" w:hAnsi="Arial Narrow"/>
          <w:b/>
          <w:lang w:eastAsia="es-MX"/>
        </w:rPr>
        <w:t xml:space="preserve"> EDILICIA</w:t>
      </w:r>
      <w:r w:rsidR="00ED60D9">
        <w:rPr>
          <w:rFonts w:ascii="Arial Narrow" w:hAnsi="Arial Narrow"/>
          <w:b/>
          <w:lang w:eastAsia="es-MX"/>
        </w:rPr>
        <w:t>S</w:t>
      </w:r>
      <w:r>
        <w:rPr>
          <w:rFonts w:ascii="Arial Narrow" w:hAnsi="Arial Narrow"/>
          <w:b/>
          <w:lang w:eastAsia="es-MX"/>
        </w:rPr>
        <w:t xml:space="preserve"> DE TRANSPARENCIA, PRENSA Y DIFUSION</w:t>
      </w:r>
      <w:r w:rsidR="00ED60D9">
        <w:rPr>
          <w:rFonts w:ascii="Arial Narrow" w:hAnsi="Arial Narrow"/>
          <w:b/>
          <w:lang w:eastAsia="es-MX"/>
        </w:rPr>
        <w:t>, ASI COMO MOVILIDAD Y TRANSPORTE</w:t>
      </w:r>
    </w:p>
    <w:p w14:paraId="67BA1DDD" w14:textId="26CC599E" w:rsidR="00D150F1" w:rsidRDefault="00AD1280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</w:t>
      </w:r>
      <w:r w:rsidR="006E4349">
        <w:rPr>
          <w:rFonts w:ascii="Arial Narrow" w:hAnsi="Arial Narrow"/>
          <w:sz w:val="24"/>
          <w:szCs w:val="24"/>
          <w:lang w:val="en-US" w:eastAsia="es-MX"/>
        </w:rPr>
        <w:t xml:space="preserve">12:45 doce </w:t>
      </w:r>
      <w:r w:rsidR="00ED60D9">
        <w:rPr>
          <w:rFonts w:ascii="Arial Narrow" w:hAnsi="Arial Narrow"/>
          <w:sz w:val="24"/>
          <w:szCs w:val="24"/>
          <w:lang w:val="en-US" w:eastAsia="es-MX"/>
        </w:rPr>
        <w:t>horas</w:t>
      </w:r>
      <w:r w:rsidR="006E4349">
        <w:rPr>
          <w:rFonts w:ascii="Arial Narrow" w:hAnsi="Arial Narrow"/>
          <w:sz w:val="24"/>
          <w:szCs w:val="24"/>
          <w:lang w:val="en-US" w:eastAsia="es-MX"/>
        </w:rPr>
        <w:t xml:space="preserve"> con cuarenta y cinco minutos</w:t>
      </w:r>
      <w:r w:rsidR="00ED60D9">
        <w:rPr>
          <w:rFonts w:ascii="Arial Narrow" w:hAnsi="Arial Narrow"/>
          <w:sz w:val="24"/>
          <w:szCs w:val="24"/>
          <w:lang w:val="en-US" w:eastAsia="es-MX"/>
        </w:rPr>
        <w:t xml:space="preserve"> del día 12 de diciembre del año 2025 </w:t>
      </w:r>
      <w:r>
        <w:rPr>
          <w:rFonts w:ascii="Arial Narrow" w:hAnsi="Arial Narrow"/>
          <w:sz w:val="24"/>
          <w:szCs w:val="24"/>
          <w:lang w:eastAsia="es-MX"/>
        </w:rPr>
        <w:t>dos mil veinticinco, se da inicio con la sesión</w:t>
      </w:r>
      <w:r w:rsidR="00ED60D9">
        <w:rPr>
          <w:rFonts w:ascii="Arial Narrow" w:hAnsi="Arial Narrow"/>
          <w:sz w:val="24"/>
          <w:szCs w:val="24"/>
          <w:lang w:eastAsia="es-MX"/>
        </w:rPr>
        <w:t xml:space="preserve"> conjunta</w:t>
      </w:r>
      <w:r>
        <w:rPr>
          <w:rFonts w:ascii="Arial Narrow" w:hAnsi="Arial Narrow"/>
          <w:sz w:val="24"/>
          <w:szCs w:val="24"/>
          <w:lang w:eastAsia="es-MX"/>
        </w:rPr>
        <w:t xml:space="preserve"> de la</w:t>
      </w:r>
      <w:r w:rsidR="00ED60D9">
        <w:rPr>
          <w:rFonts w:ascii="Arial Narrow" w:hAnsi="Arial Narrow"/>
          <w:sz w:val="24"/>
          <w:szCs w:val="24"/>
          <w:lang w:eastAsia="es-MX"/>
        </w:rPr>
        <w:t>s</w:t>
      </w:r>
      <w:r>
        <w:rPr>
          <w:rFonts w:ascii="Arial Narrow" w:hAnsi="Arial Narrow"/>
          <w:sz w:val="24"/>
          <w:szCs w:val="24"/>
          <w:lang w:eastAsia="es-MX"/>
        </w:rPr>
        <w:t xml:space="preserve"> </w:t>
      </w:r>
      <w:r>
        <w:rPr>
          <w:rFonts w:ascii="Arial Narrow" w:hAnsi="Arial Narrow"/>
          <w:b/>
          <w:sz w:val="24"/>
          <w:szCs w:val="24"/>
          <w:lang w:eastAsia="es-MX"/>
        </w:rPr>
        <w:t>COMISI</w:t>
      </w:r>
      <w:r w:rsidR="00ED60D9">
        <w:rPr>
          <w:rFonts w:ascii="Arial Narrow" w:hAnsi="Arial Narrow"/>
          <w:b/>
          <w:sz w:val="24"/>
          <w:szCs w:val="24"/>
          <w:lang w:eastAsia="es-MX"/>
        </w:rPr>
        <w:t>ONES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EDILICIA</w:t>
      </w:r>
      <w:r w:rsidR="00ED60D9">
        <w:rPr>
          <w:rFonts w:ascii="Arial Narrow" w:hAnsi="Arial Narrow"/>
          <w:b/>
          <w:sz w:val="24"/>
          <w:szCs w:val="24"/>
          <w:lang w:eastAsia="es-MX"/>
        </w:rPr>
        <w:t>S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DE TRANSPARENCIA, PRENSA Y DIFUSION</w:t>
      </w:r>
      <w:r w:rsidR="00ED60D9">
        <w:rPr>
          <w:rFonts w:ascii="Arial Narrow" w:hAnsi="Arial Narrow"/>
          <w:b/>
          <w:sz w:val="24"/>
          <w:szCs w:val="24"/>
          <w:lang w:eastAsia="es-MX"/>
        </w:rPr>
        <w:t>, Y DE MOVILIDAD Y TRANSPORTE</w:t>
      </w:r>
      <w:r>
        <w:rPr>
          <w:rFonts w:ascii="Arial Narrow" w:hAnsi="Arial Narrow"/>
          <w:b/>
          <w:sz w:val="24"/>
          <w:szCs w:val="24"/>
          <w:lang w:eastAsia="es-MX"/>
        </w:rPr>
        <w:t xml:space="preserve"> </w:t>
      </w:r>
      <w:r>
        <w:rPr>
          <w:rFonts w:ascii="Arial Narrow" w:hAnsi="Arial Narrow"/>
          <w:sz w:val="24"/>
          <w:szCs w:val="24"/>
          <w:lang w:eastAsia="es-MX"/>
        </w:rPr>
        <w:t>convocada y presidida por la regidora ANA LIVIER CONTRERAS MENDOZA y con la asistencia de ALMA ROSALIA LOPEZ VALADEZ</w:t>
      </w:r>
      <w:r w:rsidR="00ED60D9">
        <w:rPr>
          <w:rFonts w:ascii="Arial Narrow" w:hAnsi="Arial Narrow"/>
          <w:sz w:val="24"/>
          <w:szCs w:val="24"/>
          <w:lang w:val="en-US" w:eastAsia="es-MX"/>
        </w:rPr>
        <w:t>,</w:t>
      </w:r>
      <w:r>
        <w:rPr>
          <w:rFonts w:ascii="Arial Narrow" w:hAnsi="Arial Narrow"/>
          <w:sz w:val="24"/>
          <w:szCs w:val="24"/>
          <w:lang w:val="en-US" w:eastAsia="es-MX"/>
        </w:rPr>
        <w:t xml:space="preserve"> </w:t>
      </w:r>
      <w:r w:rsidR="00ED60D9">
        <w:rPr>
          <w:rFonts w:ascii="Arial Narrow" w:hAnsi="Arial Narrow"/>
          <w:sz w:val="24"/>
          <w:szCs w:val="24"/>
          <w:lang w:val="en-US" w:eastAsia="es-MX"/>
        </w:rPr>
        <w:t>BLANCA MIREYA TRUJILLO ROCHIN Y MARTHA ALICIA GONZALEZ MEDINA, respectivamente.</w:t>
      </w:r>
    </w:p>
    <w:p w14:paraId="6A18A157" w14:textId="49B37153" w:rsidR="00D150F1" w:rsidRDefault="00AD1280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>
        <w:rPr>
          <w:rFonts w:ascii="Arial Narrow" w:hAnsi="Arial Narrow"/>
          <w:sz w:val="24"/>
          <w:szCs w:val="24"/>
        </w:rPr>
        <w:t xml:space="preserve">la </w:t>
      </w:r>
      <w:r w:rsidR="008B0215">
        <w:rPr>
          <w:rFonts w:ascii="Arial Narrow" w:hAnsi="Arial Narrow"/>
          <w:sz w:val="24"/>
          <w:szCs w:val="24"/>
        </w:rPr>
        <w:t>mayoría</w:t>
      </w:r>
      <w:r>
        <w:rPr>
          <w:rFonts w:ascii="Arial Narrow" w:hAnsi="Arial Narrow"/>
          <w:sz w:val="24"/>
          <w:szCs w:val="24"/>
        </w:rPr>
        <w:t xml:space="preserve"> de los integrantes de la comisión convocada, la presidenta declaró la existencia de quórum e iniciada la sesión propuso el siguiente:</w:t>
      </w:r>
    </w:p>
    <w:p w14:paraId="4DF282B0" w14:textId="77777777" w:rsidR="00D150F1" w:rsidRDefault="00AD1280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34979"/>
      <w:r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6B8C6BFB" w14:textId="77777777" w:rsidR="00D150F1" w:rsidRDefault="00AD128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0517786B" w14:textId="77777777" w:rsidR="00D150F1" w:rsidRDefault="00AD1280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E862A12" w14:textId="77777777" w:rsidR="00ED60D9" w:rsidRPr="00ED60D9" w:rsidRDefault="00AD1280" w:rsidP="00ED60D9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SimSun" w:hAnsi="Times New Roman" w:cs="Times New Roman"/>
          <w:sz w:val="28"/>
          <w:szCs w:val="28"/>
        </w:rPr>
      </w:pPr>
      <w:r w:rsidRPr="00ED60D9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799ACE08" w14:textId="6EE900F2" w:rsidR="00ED60D9" w:rsidRPr="00ED60D9" w:rsidRDefault="00ED60D9" w:rsidP="00ED60D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Times New Roman"/>
          <w:b/>
          <w:sz w:val="24"/>
          <w:szCs w:val="24"/>
        </w:rPr>
      </w:pPr>
      <w:bookmarkStart w:id="1" w:name="_GoBack"/>
      <w:r w:rsidRPr="00ED60D9">
        <w:rPr>
          <w:rFonts w:ascii="Arial Narrow" w:eastAsia="SimSun" w:hAnsi="Arial Narrow"/>
          <w:b/>
          <w:sz w:val="24"/>
          <w:szCs w:val="24"/>
        </w:rPr>
        <w:t>Punto de acuerdo que tiene por objeto dar cuenta para conocimiento de la comisión, con el acuerdo legislativo AL-440/LXIV/2025 que fue turnado para su estudio y análisis.</w:t>
      </w:r>
    </w:p>
    <w:bookmarkEnd w:id="1"/>
    <w:p w14:paraId="20293AB8" w14:textId="77777777" w:rsidR="00D150F1" w:rsidRPr="00ED60D9" w:rsidRDefault="00AD1280" w:rsidP="00ED60D9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ED60D9"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  <w:bookmarkEnd w:id="0"/>
    </w:p>
    <w:p w14:paraId="68BE7A1C" w14:textId="1E671769" w:rsidR="00D150F1" w:rsidRDefault="00AD1280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Acto continuo se procede al desahogo del orden del día, LA PRESIDENTA DE LA COMISION, REGIDORA ANA LIVIER CONTRERAS MENDOZA haciendo uso de la palabra refiere</w:t>
      </w:r>
      <w:r w:rsidR="008B0215">
        <w:rPr>
          <w:rFonts w:ascii="Arial Narrow" w:eastAsia="SimSun" w:hAnsi="Arial Narrow"/>
          <w:sz w:val="24"/>
          <w:szCs w:val="24"/>
        </w:rPr>
        <w:t>, en este momento cedo el uso de la voz a la REGIDORA MARTHA ALICIA GONZALEZ MEDINA, para que ella lleve el desahogo de esta sesión</w:t>
      </w:r>
      <w:r>
        <w:rPr>
          <w:rFonts w:ascii="Arial Narrow" w:eastAsia="SimSun" w:hAnsi="Arial Narrow"/>
          <w:sz w:val="24"/>
          <w:szCs w:val="24"/>
        </w:rPr>
        <w:t xml:space="preserve">: «Iniciaremos con el primer punto del orden del día, que es el pase de lista correspondiente:» </w:t>
      </w:r>
    </w:p>
    <w:p w14:paraId="73F9C66C" w14:textId="77777777" w:rsidR="008B0215" w:rsidRDefault="008B02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</w:p>
    <w:p w14:paraId="6E5F7922" w14:textId="77777777" w:rsidR="00D150F1" w:rsidRDefault="00AD1280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 xml:space="preserve">1.- </w:t>
      </w:r>
      <w:r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>
        <w:rPr>
          <w:rFonts w:ascii="Arial Narrow" w:hAnsi="Arial Narrow"/>
          <w:b/>
          <w:sz w:val="24"/>
          <w:szCs w:val="24"/>
        </w:rPr>
        <w:t xml:space="preserve">. </w:t>
      </w:r>
    </w:p>
    <w:p w14:paraId="531867CC" w14:textId="65499796" w:rsidR="00ED60D9" w:rsidRDefault="00ED60D9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TRANSPARENCIA, PRENSA Y DIFUSION</w:t>
      </w:r>
    </w:p>
    <w:p w14:paraId="5FB6FBF2" w14:textId="77777777" w:rsidR="00D150F1" w:rsidRDefault="00AD128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VALADEZ----------------------------------------- PRESENTE</w:t>
      </w:r>
    </w:p>
    <w:p w14:paraId="09EC50A7" w14:textId="11CDA3CD" w:rsidR="00D150F1" w:rsidRDefault="00AD128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VOCAL, </w:t>
      </w:r>
      <w:r w:rsidR="00ED60D9">
        <w:rPr>
          <w:rFonts w:ascii="Arial Narrow" w:hAnsi="Arial Narrow"/>
          <w:sz w:val="24"/>
          <w:szCs w:val="24"/>
        </w:rPr>
        <w:t>BLANCA MIREYA TRUJILLO ROCHIN</w:t>
      </w:r>
      <w:r>
        <w:rPr>
          <w:rFonts w:ascii="Arial Narrow" w:hAnsi="Arial Narrow"/>
          <w:sz w:val="24"/>
          <w:szCs w:val="24"/>
        </w:rPr>
        <w:t>------------------------------------- PRESENTE</w:t>
      </w:r>
    </w:p>
    <w:p w14:paraId="49DED30F" w14:textId="77777777" w:rsidR="00D150F1" w:rsidRDefault="00AD128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ANA LIVIER CONTRERAS MENDOZA -------------------------- PRESENTE</w:t>
      </w:r>
    </w:p>
    <w:p w14:paraId="3481840F" w14:textId="5AEDFE00" w:rsidR="00ED60D9" w:rsidRDefault="00ED60D9" w:rsidP="00ED60D9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MOVILIDAD Y TRASPORTE</w:t>
      </w:r>
    </w:p>
    <w:p w14:paraId="67B3FA08" w14:textId="3F8B81F3" w:rsidR="00ED60D9" w:rsidRDefault="00ED60D9" w:rsidP="00ED60D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MARTHA ALICIA GONZALEZ MEDINA----------------------------------------- PRESENTE</w:t>
      </w:r>
    </w:p>
    <w:p w14:paraId="7E8BF9CA" w14:textId="7FB09121" w:rsidR="00ED60D9" w:rsidRDefault="00ED60D9" w:rsidP="00ED60D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JOSE HERIBERTO GARCIA MURILLO------------------------------------------- AUSENTE</w:t>
      </w:r>
    </w:p>
    <w:p w14:paraId="0291F570" w14:textId="127D6433" w:rsidR="00ED60D9" w:rsidRPr="00ED60D9" w:rsidRDefault="00ED60D9" w:rsidP="00ED60D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CARLOS JOSE ROCHA ----------------------------------------------------- AUSENTE</w:t>
      </w:r>
    </w:p>
    <w:p w14:paraId="0453CFBA" w14:textId="48F7D4DC" w:rsidR="00D150F1" w:rsidRDefault="00AD1280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Sigue haciendo uso de la voz la PRESIDENCIA DE LA COMISION</w:t>
      </w:r>
      <w:r w:rsidR="008B0215">
        <w:rPr>
          <w:rFonts w:ascii="Arial Narrow" w:eastAsia="SimSun" w:hAnsi="Arial Narrow"/>
          <w:sz w:val="24"/>
          <w:szCs w:val="24"/>
        </w:rPr>
        <w:t xml:space="preserve"> DE MOVILIDAD Y TRANSPORTE</w:t>
      </w:r>
      <w:r>
        <w:rPr>
          <w:rFonts w:ascii="Arial Narrow" w:eastAsia="SimSun" w:hAnsi="Arial Narrow"/>
          <w:sz w:val="24"/>
          <w:szCs w:val="24"/>
        </w:rPr>
        <w:t xml:space="preserve">, REGIDORA </w:t>
      </w:r>
      <w:r w:rsidR="006E4349">
        <w:rPr>
          <w:rFonts w:ascii="Arial Narrow" w:eastAsia="SimSun" w:hAnsi="Arial Narrow"/>
          <w:sz w:val="24"/>
          <w:szCs w:val="24"/>
        </w:rPr>
        <w:t>MARTHA ALICIA GONZALEZ MEDINA</w:t>
      </w:r>
      <w:r>
        <w:rPr>
          <w:rFonts w:ascii="Arial Narrow" w:eastAsia="SimSun" w:hAnsi="Arial Narrow"/>
          <w:sz w:val="24"/>
          <w:szCs w:val="24"/>
        </w:rPr>
        <w:t xml:space="preserve"> «Doy cuenta a los miembros de la comisión que existe quórum legal para llevar a cabo esta sesión».</w:t>
      </w:r>
    </w:p>
    <w:p w14:paraId="1E54CDEA" w14:textId="2B3C1E31" w:rsidR="00D150F1" w:rsidRDefault="00AD1280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Por lo que, continuando con el desarrollo de la sesión y estando presentes la </w:t>
      </w:r>
      <w:r w:rsidR="008B0215">
        <w:rPr>
          <w:rFonts w:ascii="Arial Narrow" w:hAnsi="Arial Narrow"/>
          <w:sz w:val="24"/>
          <w:szCs w:val="24"/>
        </w:rPr>
        <w:t>mayoría</w:t>
      </w:r>
      <w:r>
        <w:rPr>
          <w:rFonts w:ascii="Arial Narrow" w:hAnsi="Arial Narrow"/>
          <w:sz w:val="24"/>
          <w:szCs w:val="24"/>
        </w:rPr>
        <w:t xml:space="preserve"> de los integrantes de </w:t>
      </w:r>
      <w:r w:rsidR="00ED60D9">
        <w:rPr>
          <w:rFonts w:ascii="Arial Narrow" w:hAnsi="Arial Narrow"/>
          <w:sz w:val="24"/>
          <w:szCs w:val="24"/>
        </w:rPr>
        <w:t xml:space="preserve">las comisiones convocadas, </w:t>
      </w:r>
      <w:r>
        <w:rPr>
          <w:rFonts w:ascii="Arial Narrow" w:hAnsi="Arial Narrow"/>
          <w:sz w:val="24"/>
          <w:szCs w:val="24"/>
        </w:rPr>
        <w:t>se declara legalmente instalada siendo las</w:t>
      </w:r>
      <w:r w:rsidR="008B0215">
        <w:rPr>
          <w:rFonts w:ascii="Arial Narrow" w:hAnsi="Arial Narrow"/>
          <w:sz w:val="24"/>
          <w:szCs w:val="24"/>
        </w:rPr>
        <w:t xml:space="preserve"> </w:t>
      </w:r>
      <w:r w:rsidR="006E4349">
        <w:rPr>
          <w:rFonts w:ascii="Arial Narrow" w:hAnsi="Arial Narrow"/>
          <w:sz w:val="24"/>
          <w:szCs w:val="24"/>
        </w:rPr>
        <w:t xml:space="preserve">12:45 doce </w:t>
      </w:r>
      <w:r w:rsidR="00ED60D9">
        <w:rPr>
          <w:rFonts w:ascii="Arial Narrow" w:hAnsi="Arial Narrow"/>
          <w:sz w:val="24"/>
          <w:szCs w:val="24"/>
        </w:rPr>
        <w:t>horas</w:t>
      </w:r>
      <w:r w:rsidR="006E4349">
        <w:rPr>
          <w:rFonts w:ascii="Arial Narrow" w:hAnsi="Arial Narrow"/>
          <w:sz w:val="24"/>
          <w:szCs w:val="24"/>
        </w:rPr>
        <w:t xml:space="preserve"> con cuarenta y cinco minutos</w:t>
      </w:r>
      <w:r w:rsidR="00ED60D9">
        <w:rPr>
          <w:rFonts w:ascii="Arial Narrow" w:hAnsi="Arial Narrow"/>
          <w:sz w:val="24"/>
          <w:szCs w:val="24"/>
        </w:rPr>
        <w:t xml:space="preserve"> del día y considerando </w:t>
      </w:r>
      <w:r>
        <w:rPr>
          <w:rFonts w:ascii="Arial Narrow" w:hAnsi="Arial Narrow"/>
          <w:sz w:val="24"/>
          <w:szCs w:val="24"/>
        </w:rPr>
        <w:t>validos los acuerdos que en ella se tomen en los términos normativos aplicables.</w:t>
      </w:r>
    </w:p>
    <w:p w14:paraId="366C5E74" w14:textId="77777777" w:rsidR="00D150F1" w:rsidRDefault="00AD1280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2.- Aprobación de la orden del día.</w:t>
      </w:r>
    </w:p>
    <w:p w14:paraId="767056D0" w14:textId="41F2F417" w:rsidR="00D150F1" w:rsidRDefault="008B02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 xml:space="preserve">Continúa </w:t>
      </w:r>
      <w:r w:rsidR="00AD1280">
        <w:rPr>
          <w:rFonts w:ascii="Arial Narrow" w:eastAsia="SimSun" w:hAnsi="Arial Narrow"/>
          <w:sz w:val="24"/>
          <w:szCs w:val="24"/>
        </w:rPr>
        <w:t>L</w:t>
      </w:r>
      <w:r>
        <w:rPr>
          <w:rFonts w:ascii="Arial Narrow" w:eastAsia="SimSun" w:hAnsi="Arial Narrow"/>
          <w:sz w:val="24"/>
          <w:szCs w:val="24"/>
        </w:rPr>
        <w:t>A</w:t>
      </w:r>
      <w:r w:rsidR="00AD1280">
        <w:rPr>
          <w:rFonts w:ascii="Arial Narrow" w:eastAsia="SimSun" w:hAnsi="Arial Narrow"/>
          <w:sz w:val="24"/>
          <w:szCs w:val="24"/>
        </w:rPr>
        <w:t xml:space="preserve"> PRESIDENTE DE LA COMISION </w:t>
      </w:r>
      <w:r>
        <w:rPr>
          <w:rFonts w:ascii="Arial Narrow" w:eastAsia="SimSun" w:hAnsi="Arial Narrow"/>
          <w:sz w:val="24"/>
          <w:szCs w:val="24"/>
        </w:rPr>
        <w:t xml:space="preserve"> DE MOVILIDAD Y TRANSPORTE </w:t>
      </w:r>
      <w:r w:rsidR="006E4349">
        <w:rPr>
          <w:rFonts w:ascii="Arial Narrow" w:eastAsia="SimSun" w:hAnsi="Arial Narrow"/>
          <w:sz w:val="24"/>
          <w:szCs w:val="24"/>
        </w:rPr>
        <w:t>MARTHA ALICIA GONZALEZ MEDINA</w:t>
      </w:r>
      <w:r w:rsidR="00AD1280">
        <w:rPr>
          <w:rFonts w:ascii="Arial Narrow" w:eastAsia="SimSun" w:hAnsi="Arial Narrow"/>
          <w:sz w:val="24"/>
          <w:szCs w:val="24"/>
        </w:rPr>
        <w:t xml:space="preserve">, «Acto seguido, procederemos con el segundo punto y toda vez que ya fue hecho de su conocimiento el orden del día pregunto a los presentes: ¿Si están de acuerdo en el mismo? Sírvanse levantar la mano en señal de aprobación. </w:t>
      </w:r>
    </w:p>
    <w:p w14:paraId="4E63B353" w14:textId="77777777" w:rsidR="00ED60D9" w:rsidRDefault="00ED60D9" w:rsidP="00ED60D9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POR LA COMISION DE TRANSPARENCIA, PRENSA Y DIFUSION</w:t>
      </w:r>
    </w:p>
    <w:p w14:paraId="61E35B2E" w14:textId="17A36DB1" w:rsidR="00ED60D9" w:rsidRDefault="00ED60D9" w:rsidP="00ED60D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VALADEZ----------------------------------------- A FAVOR</w:t>
      </w:r>
    </w:p>
    <w:p w14:paraId="6A2DE05B" w14:textId="54F87FE1" w:rsidR="00ED60D9" w:rsidRDefault="00ED60D9" w:rsidP="00ED60D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BLANCA MIREYA TRUJILLO ROCHIN------------------------------------ A FAVOR</w:t>
      </w:r>
    </w:p>
    <w:p w14:paraId="7D04EB6E" w14:textId="7FFB1687" w:rsidR="00ED60D9" w:rsidRDefault="00ED60D9" w:rsidP="00ED60D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ANA LIVIER CONTRERAS MENDOZA -------------------------- A FAVOR</w:t>
      </w:r>
    </w:p>
    <w:p w14:paraId="40C8DC23" w14:textId="77777777" w:rsidR="00ED60D9" w:rsidRDefault="00ED60D9" w:rsidP="00ED60D9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MOVILIDAD Y TRASPORTE</w:t>
      </w:r>
    </w:p>
    <w:p w14:paraId="74B20A3F" w14:textId="45A9D4FF" w:rsidR="00ED60D9" w:rsidRDefault="00ED60D9" w:rsidP="00ED60D9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MARTHA ALICIA GONZALEZ MEDINA----------------------------------- A FAVOR</w:t>
      </w:r>
    </w:p>
    <w:p w14:paraId="61095986" w14:textId="77777777" w:rsidR="00D150F1" w:rsidRDefault="00AD1280">
      <w:pPr>
        <w:jc w:val="both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3EBC5D85" w14:textId="77777777" w:rsidR="00D150F1" w:rsidRDefault="00D150F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5B5C8A1C" w14:textId="77777777" w:rsidR="00D150F1" w:rsidRDefault="00AD1280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2" w:name="_Hlk186235222"/>
      <w:r>
        <w:rPr>
          <w:rFonts w:ascii="Arial Narrow" w:hAnsi="Arial Narrow"/>
          <w:b/>
          <w:sz w:val="24"/>
          <w:szCs w:val="24"/>
          <w:lang w:eastAsia="es-MX"/>
        </w:rPr>
        <w:t>3.-</w:t>
      </w:r>
      <w:r>
        <w:rPr>
          <w:rStyle w:val="eop"/>
          <w:rFonts w:ascii="Arial Narrow" w:eastAsia="SimSun" w:hAnsi="Arial Narrow"/>
          <w:b/>
          <w:sz w:val="24"/>
          <w:szCs w:val="24"/>
        </w:rPr>
        <w:t xml:space="preserve"> Dispensa de la lectura y aprobación del acta de la sesión de esta comisión celebrada con anterioridad.</w:t>
      </w:r>
    </w:p>
    <w:p w14:paraId="082B495D" w14:textId="77777777" w:rsidR="00D150F1" w:rsidRDefault="00D150F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FAA2B8E" w14:textId="642B93A9" w:rsidR="00D150F1" w:rsidRDefault="00AD1280">
      <w:pPr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</w:t>
      </w:r>
      <w:r w:rsidR="008B0215">
        <w:rPr>
          <w:rStyle w:val="eop"/>
          <w:rFonts w:ascii="Arial Narrow" w:eastAsia="SimSun" w:hAnsi="Arial Narrow"/>
          <w:bCs/>
          <w:sz w:val="24"/>
          <w:szCs w:val="24"/>
        </w:rPr>
        <w:t xml:space="preserve">DE MOVILIDAD Y TRANSPORTE 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REGIDORA </w:t>
      </w:r>
      <w:r w:rsidR="006E4349">
        <w:rPr>
          <w:rStyle w:val="eop"/>
          <w:rFonts w:ascii="Arial Narrow" w:eastAsia="SimSun" w:hAnsi="Arial Narrow"/>
          <w:bCs/>
          <w:sz w:val="24"/>
          <w:szCs w:val="24"/>
        </w:rPr>
        <w:t>MARTHA ALICIA GONZALEZ MEDINA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dice: </w:t>
      </w:r>
      <w:r>
        <w:rPr>
          <w:rStyle w:val="eop"/>
          <w:rFonts w:ascii="Arial Narrow" w:eastAsia="SimSun" w:hAnsi="Arial Narrow" w:cs="Courier New"/>
          <w:bCs/>
          <w:sz w:val="24"/>
          <w:szCs w:val="24"/>
        </w:rPr>
        <w:t>«</w:t>
      </w:r>
      <w:r>
        <w:rPr>
          <w:rStyle w:val="eop"/>
          <w:rFonts w:ascii="Arial Narrow" w:eastAsia="SimSun" w:hAnsi="Arial Narrow"/>
          <w:bCs/>
          <w:sz w:val="24"/>
          <w:szCs w:val="24"/>
        </w:rPr>
        <w:t>Se solicita la aprobación de los integrantes de esta</w:t>
      </w:r>
      <w:r w:rsidR="00897215">
        <w:rPr>
          <w:rStyle w:val="eop"/>
          <w:rFonts w:ascii="Arial Narrow" w:eastAsia="SimSun" w:hAnsi="Arial Narrow"/>
          <w:bCs/>
          <w:sz w:val="24"/>
          <w:szCs w:val="24"/>
        </w:rPr>
        <w:t>s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comisi</w:t>
      </w:r>
      <w:r w:rsidR="00897215">
        <w:rPr>
          <w:rStyle w:val="eop"/>
          <w:rFonts w:ascii="Arial Narrow" w:eastAsia="SimSun" w:hAnsi="Arial Narrow"/>
          <w:bCs/>
          <w:sz w:val="24"/>
          <w:szCs w:val="24"/>
        </w:rPr>
        <w:t>ones</w:t>
      </w: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 para dispensar la lectura del acta de la última sesión celebrada y se solicita, además la aprobación del contenido de dicha acta. Por lo que, les pido se sirvan levantar la mano en señal de aprobación: </w:t>
      </w:r>
    </w:p>
    <w:p w14:paraId="3E55DE52" w14:textId="77777777" w:rsidR="00D150F1" w:rsidRDefault="00D150F1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F906BF8" w14:textId="77777777" w:rsidR="00897215" w:rsidRDefault="00897215" w:rsidP="0089721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TRANSPARENCIA, PRENSA Y DIFUSION</w:t>
      </w:r>
    </w:p>
    <w:p w14:paraId="628AF4C4" w14:textId="77777777" w:rsidR="00897215" w:rsidRDefault="00897215" w:rsidP="008972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VALADEZ----------------------------------------- A FAVOR</w:t>
      </w:r>
    </w:p>
    <w:p w14:paraId="07DCDDCC" w14:textId="77777777" w:rsidR="00897215" w:rsidRDefault="00897215" w:rsidP="008972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BLANCA MIREYA TRUJILLO ROCHIN------------------------------------ A FAVOR</w:t>
      </w:r>
    </w:p>
    <w:p w14:paraId="3F357F60" w14:textId="77777777" w:rsidR="00897215" w:rsidRDefault="00897215" w:rsidP="008972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ANA LIVIER CONTRERAS MENDOZA -------------------------- A FAVOR</w:t>
      </w:r>
    </w:p>
    <w:p w14:paraId="3756CF34" w14:textId="77777777" w:rsidR="008B0215" w:rsidRDefault="008B0215" w:rsidP="0089721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02645C6C" w14:textId="1FD7DD70" w:rsidR="00897215" w:rsidRDefault="00897215" w:rsidP="0089721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lastRenderedPageBreak/>
        <w:t>POR LA COMISION DE MOVILIDAD Y TRASPORTE</w:t>
      </w:r>
    </w:p>
    <w:p w14:paraId="5F3A46D7" w14:textId="77777777" w:rsidR="00897215" w:rsidRDefault="00897215" w:rsidP="008972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MARTHA ALICIA GONZALEZ MEDINA----------------------------------- A FAVOR</w:t>
      </w:r>
    </w:p>
    <w:p w14:paraId="04B99E16" w14:textId="3094F134" w:rsidR="00897215" w:rsidRDefault="00897215" w:rsidP="00897215">
      <w:pPr>
        <w:jc w:val="both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50F68829" w14:textId="403EAFC2" w:rsidR="00897215" w:rsidRPr="00897215" w:rsidRDefault="00897215" w:rsidP="00897215">
      <w:pPr>
        <w:jc w:val="both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b/>
          <w:sz w:val="24"/>
          <w:szCs w:val="24"/>
        </w:rPr>
        <w:t>4.-</w:t>
      </w:r>
      <w:r w:rsidRPr="00897215">
        <w:rPr>
          <w:rFonts w:ascii="Arial Narrow" w:eastAsia="SimSun" w:hAnsi="Arial Narrow"/>
          <w:b/>
          <w:sz w:val="24"/>
          <w:szCs w:val="24"/>
        </w:rPr>
        <w:t>Punto de acuerdo que tiene por objeto dar cuenta para conocimiento de la comisión, con el acuerdo legislativo AL-440/LXIV/2025 que fue turnado para su estudio y análisis.</w:t>
      </w:r>
    </w:p>
    <w:p w14:paraId="3B5921AF" w14:textId="1EC563C0" w:rsidR="00897215" w:rsidRPr="00897215" w:rsidRDefault="00AD1280" w:rsidP="00897215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A continuación, la PRESIDE</w:t>
      </w:r>
      <w:r w:rsidR="008B0215">
        <w:rPr>
          <w:rStyle w:val="eop"/>
          <w:rFonts w:ascii="Arial Narrow" w:eastAsia="SimSun" w:hAnsi="Arial Narrow"/>
          <w:sz w:val="24"/>
          <w:szCs w:val="24"/>
        </w:rPr>
        <w:t>NTA DE LA COMISION DE MOVILIDAD Y TRASNPORTE, LA REGIDORA</w:t>
      </w:r>
      <w:r w:rsidR="006E4349">
        <w:rPr>
          <w:rStyle w:val="eop"/>
          <w:rFonts w:ascii="Arial Narrow" w:eastAsia="SimSun" w:hAnsi="Arial Narrow"/>
          <w:sz w:val="24"/>
          <w:szCs w:val="24"/>
        </w:rPr>
        <w:t xml:space="preserve"> MARTHA ALICIA GONZALEZ MEDINA, 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hace uso de la palabra </w:t>
      </w:r>
      <w:r>
        <w:rPr>
          <w:rStyle w:val="eop"/>
          <w:rFonts w:ascii="Arial Narrow" w:eastAsia="SimSun" w:hAnsi="Arial Narrow" w:cs="Courier New"/>
          <w:sz w:val="24"/>
          <w:szCs w:val="24"/>
        </w:rPr>
        <w:t>«Este p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unto de acuerdo que tiene por objeto dar cuenta </w:t>
      </w:r>
      <w:r w:rsidR="00897215" w:rsidRPr="00897215">
        <w:rPr>
          <w:rFonts w:ascii="Arial Narrow" w:eastAsia="SimSun" w:hAnsi="Arial Narrow"/>
          <w:bCs/>
          <w:sz w:val="24"/>
          <w:szCs w:val="24"/>
        </w:rPr>
        <w:t>para conocimiento de la comisión, con el acuerdo legislativo AL-440/LXIV/2025 que fue turnado para su estudio y análisis.</w:t>
      </w:r>
    </w:p>
    <w:p w14:paraId="16A83750" w14:textId="77777777" w:rsidR="00897215" w:rsidRDefault="0089721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53476B82" w14:textId="736AFDA1" w:rsidR="00897215" w:rsidRDefault="00897215" w:rsidP="00897215">
      <w:p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P</w:t>
      </w:r>
      <w:r w:rsidRPr="00897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rimero. 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</w:t>
      </w:r>
      <w:r w:rsidRPr="00897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e exhorta a los 125 ayuntamientos del 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E</w:t>
      </w:r>
      <w:r w:rsidRPr="00897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stado de 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J</w:t>
      </w:r>
      <w:r w:rsidRPr="00897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alisco, a efecto de coadyuvar con la 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</w:t>
      </w:r>
      <w:r w:rsidRPr="00897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ecretaría de 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T</w:t>
      </w:r>
      <w:r w:rsidRPr="00897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ransporte del 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E</w:t>
      </w:r>
      <w:r w:rsidRPr="00897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stado, informando en sus medios de comunicación con los que cuente, para prevenir a los ciudadanos sobre el uso de transporte privado, otorgado por los ciudadanos que no cuentan con ningún permiso, haciéndoles saber que est</w:t>
      </w:r>
      <w:r w:rsidR="008B0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o pone en riesgo su seguridad, </w:t>
      </w:r>
      <w:r w:rsidRPr="00897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y además motivar a la ciudadanía a denunciar, prevenir y sancionar esta práctica de transporte irregular.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Compañeras, ¿tienen </w:t>
      </w:r>
      <w:r w:rsidR="008B0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algún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comentario, algo que quieran agregar al respecto? No, entonces la propuesta es solicitar a la </w:t>
      </w:r>
      <w:r w:rsidR="008B0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Dirección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 Comunicación Social que diseñe una estrategia de difusión para dar a conocer estas recomendaciones a la ciudadanía en general, en todo el municipio.</w:t>
      </w:r>
    </w:p>
    <w:p w14:paraId="220F40EE" w14:textId="4E18C7A0" w:rsidR="00897215" w:rsidRDefault="00897215" w:rsidP="00897215">
      <w:pPr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Si ustedes están de acuerdo, </w:t>
      </w:r>
      <w:r w:rsidR="008B0215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sírvanse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levantar la mano en señal de aprobación:</w:t>
      </w:r>
    </w:p>
    <w:p w14:paraId="33AF2EBE" w14:textId="77777777" w:rsidR="00897215" w:rsidRDefault="00897215" w:rsidP="0089721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TRANSPARENCIA, PRENSA Y DIFUSION</w:t>
      </w:r>
    </w:p>
    <w:p w14:paraId="62A0FF92" w14:textId="77777777" w:rsidR="00897215" w:rsidRDefault="00897215" w:rsidP="008972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ALMA ROSALIA LOPEZ VALADEZ----------------------------------------- A FAVOR</w:t>
      </w:r>
    </w:p>
    <w:p w14:paraId="557967FE" w14:textId="77777777" w:rsidR="00897215" w:rsidRDefault="00897215" w:rsidP="008972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BLANCA MIREYA TRUJILLO ROCHIN------------------------------------ A FAVOR</w:t>
      </w:r>
    </w:p>
    <w:p w14:paraId="2D9760F4" w14:textId="77777777" w:rsidR="00897215" w:rsidRDefault="00897215" w:rsidP="008972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PRESIDENTE, ANA LIVIER CONTRERAS MENDOZA -------------------------- A FAVOR</w:t>
      </w:r>
    </w:p>
    <w:p w14:paraId="544488B4" w14:textId="77777777" w:rsidR="008B0215" w:rsidRDefault="008B0215" w:rsidP="0089721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6BF58E21" w14:textId="77777777" w:rsidR="008B0215" w:rsidRDefault="008B0215" w:rsidP="0089721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7F568266" w14:textId="77777777" w:rsidR="008B0215" w:rsidRDefault="008B0215" w:rsidP="0089721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</w:p>
    <w:p w14:paraId="236F36C7" w14:textId="07C08261" w:rsidR="00897215" w:rsidRDefault="00897215" w:rsidP="00897215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>POR LA COMISION DE MOVILIDAD Y TRASPORTE</w:t>
      </w:r>
    </w:p>
    <w:p w14:paraId="7C95245D" w14:textId="77777777" w:rsidR="00897215" w:rsidRDefault="00897215" w:rsidP="008972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VOCAL, MARTHA ALICIA GONZALEZ MEDINA----------------------------------- A FAVOR</w:t>
      </w:r>
    </w:p>
    <w:p w14:paraId="00322DCC" w14:textId="77777777" w:rsidR="008B0215" w:rsidRDefault="008B0215" w:rsidP="00897215">
      <w:pPr>
        <w:jc w:val="both"/>
        <w:rPr>
          <w:rFonts w:ascii="Arial Narrow" w:eastAsia="SimSun" w:hAnsi="Arial Narrow"/>
          <w:sz w:val="24"/>
          <w:szCs w:val="24"/>
        </w:rPr>
      </w:pPr>
    </w:p>
    <w:p w14:paraId="785C0106" w14:textId="7E182AE2" w:rsidR="00897215" w:rsidRPr="008B0215" w:rsidRDefault="00897215" w:rsidP="00897215">
      <w:pPr>
        <w:jc w:val="both"/>
        <w:rPr>
          <w:rFonts w:ascii="Arial Narrow" w:eastAsia="SimSun" w:hAnsi="Arial Narrow"/>
          <w:sz w:val="24"/>
          <w:szCs w:val="24"/>
        </w:rPr>
      </w:pPr>
      <w:r>
        <w:rPr>
          <w:rFonts w:ascii="Arial Narrow" w:eastAsia="SimSun" w:hAnsi="Arial Narrow"/>
          <w:sz w:val="24"/>
          <w:szCs w:val="24"/>
        </w:rPr>
        <w:t>«Se aprueba por unanimidad de votos y se emite el siguiente acuerdo».</w:t>
      </w:r>
    </w:p>
    <w:p w14:paraId="014ECD2B" w14:textId="3E184DD8" w:rsidR="00D150F1" w:rsidRPr="00897215" w:rsidRDefault="00897215" w:rsidP="00897215">
      <w:pPr>
        <w:pStyle w:val="Sinespaciado"/>
        <w:ind w:left="567" w:right="900"/>
        <w:jc w:val="both"/>
        <w:rPr>
          <w:rStyle w:val="eop"/>
          <w:rFonts w:ascii="Arial Narrow" w:eastAsia="Arial Unicode MS" w:hAnsi="Arial Narrow"/>
          <w:sz w:val="24"/>
          <w:szCs w:val="24"/>
        </w:rPr>
      </w:pPr>
      <w:r w:rsidRPr="00897215">
        <w:rPr>
          <w:rFonts w:ascii="Arial Narrow" w:hAnsi="Arial Narrow"/>
          <w:b/>
          <w:sz w:val="24"/>
          <w:szCs w:val="24"/>
        </w:rPr>
        <w:t>UNICO.-</w:t>
      </w:r>
      <w:r w:rsidRPr="00897215">
        <w:rPr>
          <w:rFonts w:ascii="Arial Narrow" w:hAnsi="Arial Narrow"/>
          <w:sz w:val="24"/>
          <w:szCs w:val="24"/>
        </w:rPr>
        <w:t>.</w:t>
      </w:r>
      <w:r w:rsidRPr="00897215">
        <w:rPr>
          <w:rFonts w:ascii="Arial Narrow" w:eastAsia="Arimo" w:hAnsi="Arial Narrow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PARA QUE MEDIANTE LA SECRETARIA GENERAL, SE INSTRUYA A </w:t>
      </w:r>
      <w:r w:rsidRPr="00897215">
        <w:rPr>
          <w:rFonts w:ascii="Arial Narrow" w:eastAsia="Arial Unicode MS" w:hAnsi="Arial Narrow"/>
          <w:sz w:val="24"/>
          <w:szCs w:val="24"/>
        </w:rPr>
        <w:t>LA DIRECCION DE COMUNICACIÓN SOCIAL QUE DISEÑE UNA ESTRATEGIA DE DI</w:t>
      </w:r>
      <w:r>
        <w:rPr>
          <w:rFonts w:ascii="Arial Narrow" w:eastAsia="Arial Unicode MS" w:hAnsi="Arial Narrow"/>
          <w:sz w:val="24"/>
          <w:szCs w:val="24"/>
        </w:rPr>
        <w:t>F</w:t>
      </w:r>
      <w:r w:rsidRPr="00897215">
        <w:rPr>
          <w:rFonts w:ascii="Arial Narrow" w:eastAsia="Arial Unicode MS" w:hAnsi="Arial Narrow"/>
          <w:sz w:val="24"/>
          <w:szCs w:val="24"/>
        </w:rPr>
        <w:t>USION PARA DAR A CONOCER ESTAS RECOMENDACIONES A LA CIUDADANIA EN GENERAL, EN TODO EL MUNICIPIO.</w:t>
      </w:r>
      <w:bookmarkEnd w:id="2"/>
    </w:p>
    <w:p w14:paraId="4721A3A4" w14:textId="77777777" w:rsidR="00D150F1" w:rsidRDefault="00D150F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 Narrow"/>
          <w:sz w:val="24"/>
          <w:szCs w:val="24"/>
        </w:rPr>
      </w:pPr>
    </w:p>
    <w:p w14:paraId="349E8AB3" w14:textId="77777777" w:rsidR="008B0215" w:rsidRDefault="008B0215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08FAD2F" w14:textId="65BA3C0C" w:rsidR="00D150F1" w:rsidRDefault="00AD1280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/>
          <w:sz w:val="24"/>
          <w:szCs w:val="24"/>
        </w:rPr>
        <w:t>5.-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52F3CAE0" w14:textId="77777777" w:rsidR="00D150F1" w:rsidRDefault="00D150F1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6DBAD54E" w14:textId="4C7C5426" w:rsidR="00D150F1" w:rsidRDefault="00AD1280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Sigue haciendo uso de la palabra la PRESIDENTA DE LA COMISION</w:t>
      </w:r>
      <w:r w:rsidR="008B0215">
        <w:rPr>
          <w:rStyle w:val="eop"/>
          <w:rFonts w:ascii="Arial Narrow" w:eastAsia="SimSun" w:hAnsi="Arial Narrow"/>
          <w:sz w:val="24"/>
          <w:szCs w:val="24"/>
        </w:rPr>
        <w:t xml:space="preserve"> DE MOVILIDAD Y TRANSPORTE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, </w:t>
      </w:r>
      <w:r w:rsidR="006E4349">
        <w:rPr>
          <w:rStyle w:val="eop"/>
          <w:rFonts w:ascii="Arial Narrow" w:eastAsia="SimSun" w:hAnsi="Arial Narrow"/>
          <w:sz w:val="24"/>
          <w:szCs w:val="24"/>
        </w:rPr>
        <w:t>MARTHA ALICIA GONZALEZ MEDINA</w:t>
      </w:r>
      <w:r>
        <w:rPr>
          <w:rStyle w:val="eop"/>
          <w:rFonts w:ascii="Arial Narrow" w:eastAsia="SimSun" w:hAnsi="Arial Narrow"/>
          <w:sz w:val="24"/>
          <w:szCs w:val="24"/>
        </w:rPr>
        <w:t>, «Ciudadana</w:t>
      </w:r>
      <w:r w:rsidR="00897215">
        <w:rPr>
          <w:rStyle w:val="eop"/>
          <w:rFonts w:ascii="Arial Narrow" w:eastAsia="SimSun" w:hAnsi="Arial Narrow"/>
          <w:sz w:val="24"/>
          <w:szCs w:val="24"/>
        </w:rPr>
        <w:t>s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vocal</w:t>
      </w:r>
      <w:r w:rsidR="00897215">
        <w:rPr>
          <w:rStyle w:val="eop"/>
          <w:rFonts w:ascii="Arial Narrow" w:eastAsia="SimSun" w:hAnsi="Arial Narrow"/>
          <w:sz w:val="24"/>
          <w:szCs w:val="24"/>
        </w:rPr>
        <w:t>es de las comisiones aquí presentes,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le</w:t>
      </w:r>
      <w:r w:rsidR="00897215">
        <w:rPr>
          <w:rStyle w:val="eop"/>
          <w:rFonts w:ascii="Arial Narrow" w:eastAsia="SimSun" w:hAnsi="Arial Narrow"/>
          <w:sz w:val="24"/>
          <w:szCs w:val="24"/>
        </w:rPr>
        <w:t>s</w:t>
      </w:r>
      <w:r>
        <w:rPr>
          <w:rStyle w:val="eop"/>
          <w:rFonts w:ascii="Arial Narrow" w:eastAsia="SimSun" w:hAnsi="Arial Narrow"/>
          <w:sz w:val="24"/>
          <w:szCs w:val="24"/>
        </w:rPr>
        <w:t xml:space="preserve"> informo que por último punto del orden del día, se tiene la solicitud de la clausura de la sesión y le informo que no habiendo más puntos a tratar procederé a la clausura correspondiente:»</w:t>
      </w:r>
    </w:p>
    <w:p w14:paraId="3395FAB0" w14:textId="77777777" w:rsidR="00D150F1" w:rsidRDefault="00D150F1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1BBEF467" w14:textId="5E9EF124" w:rsidR="00D150F1" w:rsidRDefault="00AD1280">
      <w:pPr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eastAsia="Arial Unicode MS" w:hAnsi="Arial Narrow" w:cs="Arial Unicode MS"/>
          <w:sz w:val="24"/>
          <w:szCs w:val="24"/>
        </w:rPr>
        <w:t xml:space="preserve">Las invito a que se pongan de pie y siendo las </w:t>
      </w:r>
      <w:r w:rsidR="006E4349">
        <w:rPr>
          <w:rFonts w:ascii="Arial Narrow" w:eastAsia="Arial Unicode MS" w:hAnsi="Arial Narrow" w:cs="Arial Unicode MS"/>
          <w:sz w:val="24"/>
          <w:szCs w:val="24"/>
        </w:rPr>
        <w:t xml:space="preserve">12:50 doce </w:t>
      </w:r>
      <w:r w:rsidR="00897215">
        <w:rPr>
          <w:rFonts w:ascii="Arial Narrow" w:eastAsia="Arial Unicode MS" w:hAnsi="Arial Narrow" w:cs="Arial Unicode MS"/>
          <w:sz w:val="24"/>
          <w:szCs w:val="24"/>
        </w:rPr>
        <w:t>horas</w:t>
      </w:r>
      <w:r w:rsidR="006E4349">
        <w:rPr>
          <w:rFonts w:ascii="Arial Narrow" w:eastAsia="Arial Unicode MS" w:hAnsi="Arial Narrow" w:cs="Arial Unicode MS"/>
          <w:sz w:val="24"/>
          <w:szCs w:val="24"/>
        </w:rPr>
        <w:t xml:space="preserve"> con cincuenta minutos</w:t>
      </w:r>
      <w:r w:rsidR="00897215">
        <w:rPr>
          <w:rFonts w:ascii="Arial Narrow" w:eastAsia="Arial Unicode MS" w:hAnsi="Arial Narrow" w:cs="Arial Unicode MS"/>
          <w:sz w:val="24"/>
          <w:szCs w:val="24"/>
        </w:rPr>
        <w:t xml:space="preserve"> del día 12 de diciembre del año 2025</w:t>
      </w:r>
      <w:r w:rsidR="006E4349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declaro formalmente la clausura de esta sesión </w:t>
      </w:r>
      <w:r w:rsidR="00897215">
        <w:rPr>
          <w:rFonts w:ascii="Arial Narrow" w:eastAsia="Arial Unicode MS" w:hAnsi="Arial Narrow" w:cs="Arial Unicode MS"/>
          <w:sz w:val="24"/>
          <w:szCs w:val="24"/>
        </w:rPr>
        <w:t xml:space="preserve">conjunta </w:t>
      </w:r>
      <w:r>
        <w:rPr>
          <w:rFonts w:ascii="Arial Narrow" w:eastAsia="Arial Unicode MS" w:hAnsi="Arial Narrow" w:cs="Arial Unicode MS"/>
          <w:sz w:val="24"/>
          <w:szCs w:val="24"/>
        </w:rPr>
        <w:t>de la</w:t>
      </w:r>
      <w:r w:rsidR="00897215">
        <w:rPr>
          <w:rFonts w:ascii="Arial Narrow" w:eastAsia="Arial Unicode MS" w:hAnsi="Arial Narrow" w:cs="Arial Unicode MS"/>
          <w:sz w:val="24"/>
          <w:szCs w:val="24"/>
        </w:rPr>
        <w:t>s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>
        <w:rPr>
          <w:rFonts w:ascii="Arial Narrow" w:eastAsia="SimSun" w:hAnsi="Arial Narrow"/>
          <w:sz w:val="24"/>
          <w:szCs w:val="24"/>
        </w:rPr>
        <w:t>COMISION</w:t>
      </w:r>
      <w:r w:rsidR="00897215">
        <w:rPr>
          <w:rFonts w:ascii="Arial Narrow" w:eastAsia="SimSun" w:hAnsi="Arial Narrow"/>
          <w:sz w:val="24"/>
          <w:szCs w:val="24"/>
        </w:rPr>
        <w:t>ES</w:t>
      </w:r>
      <w:r>
        <w:rPr>
          <w:rFonts w:ascii="Arial Narrow" w:eastAsia="SimSun" w:hAnsi="Arial Narrow"/>
          <w:sz w:val="24"/>
          <w:szCs w:val="24"/>
        </w:rPr>
        <w:t xml:space="preserve"> EDILICIA</w:t>
      </w:r>
      <w:r w:rsidR="00897215">
        <w:rPr>
          <w:rFonts w:ascii="Arial Narrow" w:eastAsia="SimSun" w:hAnsi="Arial Narrow"/>
          <w:sz w:val="24"/>
          <w:szCs w:val="24"/>
        </w:rPr>
        <w:t>S</w:t>
      </w:r>
      <w:r>
        <w:rPr>
          <w:rFonts w:ascii="Arial Narrow" w:eastAsia="SimSun" w:hAnsi="Arial Narrow"/>
          <w:sz w:val="24"/>
          <w:szCs w:val="24"/>
        </w:rPr>
        <w:t xml:space="preserve"> DE TRANSPARENCIA, PRENSA Y DIFUSION, y MOVILIDAD Y TRANSPORTE </w:t>
      </w:r>
      <w:r>
        <w:rPr>
          <w:rFonts w:ascii="Arial Narrow" w:eastAsia="Arial Unicode MS" w:hAnsi="Arial Narrow" w:cs="Arial Unicode MS"/>
          <w:sz w:val="24"/>
          <w:szCs w:val="24"/>
        </w:rPr>
        <w:t xml:space="preserve">del municipio de Ixtlahuacán de los Membrillos, Jalisco, 2024-2027». </w:t>
      </w:r>
      <w:r>
        <w:rPr>
          <w:rFonts w:ascii="Arial Narrow" w:hAnsi="Arial Narrow"/>
          <w:sz w:val="24"/>
          <w:szCs w:val="24"/>
        </w:rPr>
        <w:t>Firman para constancia todos los que en ella intervinieron y así quisieron hacerlo.</w:t>
      </w:r>
    </w:p>
    <w:p w14:paraId="47914FE2" w14:textId="26F42E64" w:rsidR="008B0215" w:rsidRDefault="008B0215" w:rsidP="00AD1280">
      <w:pPr>
        <w:jc w:val="center"/>
        <w:rPr>
          <w:rFonts w:ascii="Arial Narrow" w:hAnsi="Arial Narrow"/>
          <w:sz w:val="24"/>
          <w:szCs w:val="24"/>
        </w:rPr>
      </w:pPr>
    </w:p>
    <w:p w14:paraId="04DD4D02" w14:textId="77777777" w:rsidR="008B0215" w:rsidRDefault="008B0215" w:rsidP="00AD1280">
      <w:pPr>
        <w:jc w:val="center"/>
        <w:rPr>
          <w:rFonts w:ascii="Arial Narrow" w:hAnsi="Arial Narrow"/>
          <w:sz w:val="24"/>
          <w:szCs w:val="24"/>
        </w:rPr>
      </w:pPr>
    </w:p>
    <w:p w14:paraId="712EA93B" w14:textId="1A55044F" w:rsidR="00D150F1" w:rsidRDefault="00AD1280" w:rsidP="00AD1280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COMISION DE TRANSPARENCIA, PRENSA Y DIFUSION</w:t>
      </w:r>
    </w:p>
    <w:p w14:paraId="4A92FBDA" w14:textId="68118191" w:rsidR="008B0215" w:rsidRDefault="008B0215" w:rsidP="00AD1280">
      <w:pPr>
        <w:jc w:val="center"/>
        <w:rPr>
          <w:rFonts w:ascii="Arial Narrow" w:hAnsi="Arial Narrow"/>
          <w:sz w:val="24"/>
          <w:szCs w:val="24"/>
        </w:rPr>
      </w:pPr>
    </w:p>
    <w:p w14:paraId="02A48693" w14:textId="77777777" w:rsidR="008B0215" w:rsidRDefault="008B0215" w:rsidP="00AD1280">
      <w:pPr>
        <w:jc w:val="center"/>
        <w:rPr>
          <w:rFonts w:ascii="Arial Narrow" w:hAnsi="Arial Narrow"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9"/>
        <w:gridCol w:w="3191"/>
        <w:gridCol w:w="3341"/>
      </w:tblGrid>
      <w:tr w:rsidR="00D150F1" w14:paraId="4C25AE7D" w14:textId="77777777">
        <w:tc>
          <w:tcPr>
            <w:tcW w:w="2729" w:type="dxa"/>
          </w:tcPr>
          <w:p w14:paraId="261F2F3A" w14:textId="77777777" w:rsidR="00D150F1" w:rsidRDefault="00D150F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91" w:type="dxa"/>
          </w:tcPr>
          <w:p w14:paraId="1563820A" w14:textId="77777777" w:rsidR="00D150F1" w:rsidRDefault="00AD1280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Ana Livier Contreras Mendoza</w:t>
            </w:r>
          </w:p>
        </w:tc>
        <w:tc>
          <w:tcPr>
            <w:tcW w:w="3341" w:type="dxa"/>
          </w:tcPr>
          <w:p w14:paraId="2580756D" w14:textId="77777777" w:rsidR="00D150F1" w:rsidRDefault="00D150F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D150F1" w14:paraId="24F0BF2B" w14:textId="77777777">
        <w:tc>
          <w:tcPr>
            <w:tcW w:w="2729" w:type="dxa"/>
          </w:tcPr>
          <w:p w14:paraId="5CA3CDB8" w14:textId="77777777" w:rsidR="00D150F1" w:rsidRDefault="00D150F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91" w:type="dxa"/>
          </w:tcPr>
          <w:p w14:paraId="131803A8" w14:textId="77777777" w:rsidR="00D150F1" w:rsidRDefault="00AD1280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Presidenta de la Comisión</w:t>
            </w:r>
          </w:p>
        </w:tc>
        <w:tc>
          <w:tcPr>
            <w:tcW w:w="3341" w:type="dxa"/>
          </w:tcPr>
          <w:p w14:paraId="1B510885" w14:textId="77777777" w:rsidR="00D150F1" w:rsidRDefault="00D150F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0EC08A8B" w14:textId="77777777" w:rsidR="00D150F1" w:rsidRDefault="00D150F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0B8FC121" w14:textId="77777777" w:rsidR="00D150F1" w:rsidRDefault="00D150F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D150F1" w14:paraId="35DBEE9E" w14:textId="77777777">
        <w:tc>
          <w:tcPr>
            <w:tcW w:w="2729" w:type="dxa"/>
          </w:tcPr>
          <w:p w14:paraId="42E2A698" w14:textId="3BF142F7" w:rsidR="00D150F1" w:rsidRDefault="00AD1280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Blanca Mireya Trujillo Rochin</w:t>
            </w:r>
          </w:p>
        </w:tc>
        <w:tc>
          <w:tcPr>
            <w:tcW w:w="3191" w:type="dxa"/>
          </w:tcPr>
          <w:p w14:paraId="0C1DE41F" w14:textId="77777777" w:rsidR="00D150F1" w:rsidRDefault="00D150F1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71C53700" w14:textId="351A325A" w:rsidR="00D150F1" w:rsidRDefault="00AD1280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Alma </w:t>
            </w:r>
            <w:r w:rsidR="008B0215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Rosalía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</w:t>
            </w:r>
            <w:r w:rsidR="008B0215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López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Valadez</w:t>
            </w:r>
          </w:p>
        </w:tc>
      </w:tr>
      <w:tr w:rsidR="00D150F1" w14:paraId="253D4A5D" w14:textId="77777777">
        <w:tc>
          <w:tcPr>
            <w:tcW w:w="2729" w:type="dxa"/>
          </w:tcPr>
          <w:p w14:paraId="515DE15D" w14:textId="77777777" w:rsidR="00D150F1" w:rsidRDefault="00AD1280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191" w:type="dxa"/>
          </w:tcPr>
          <w:p w14:paraId="199B8EF2" w14:textId="77777777" w:rsidR="00D150F1" w:rsidRDefault="00D150F1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7FC78B70" w14:textId="77777777" w:rsidR="00D150F1" w:rsidRDefault="00AD1280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</w:p>
        </w:tc>
      </w:tr>
    </w:tbl>
    <w:p w14:paraId="3B5AA33C" w14:textId="4056F22B" w:rsidR="00D150F1" w:rsidRDefault="00D150F1">
      <w:pPr>
        <w:jc w:val="both"/>
        <w:rPr>
          <w:rFonts w:ascii="Arial Narrow" w:hAnsi="Arial Narrow"/>
          <w:sz w:val="20"/>
          <w:szCs w:val="20"/>
        </w:rPr>
      </w:pPr>
    </w:p>
    <w:p w14:paraId="62953A8E" w14:textId="3DEBD9CD" w:rsidR="008B0215" w:rsidRDefault="008B0215">
      <w:pPr>
        <w:jc w:val="both"/>
        <w:rPr>
          <w:rFonts w:ascii="Arial Narrow" w:hAnsi="Arial Narrow"/>
          <w:sz w:val="20"/>
          <w:szCs w:val="20"/>
        </w:rPr>
      </w:pPr>
    </w:p>
    <w:p w14:paraId="1C0F58A1" w14:textId="77777777" w:rsidR="008B0215" w:rsidRDefault="008B0215">
      <w:pPr>
        <w:jc w:val="both"/>
        <w:rPr>
          <w:rFonts w:ascii="Arial Narrow" w:hAnsi="Arial Narrow"/>
          <w:sz w:val="20"/>
          <w:szCs w:val="20"/>
        </w:rPr>
      </w:pPr>
    </w:p>
    <w:p w14:paraId="500C6403" w14:textId="61FC32F7" w:rsidR="00AD1280" w:rsidRDefault="00AD1280" w:rsidP="00AD1280">
      <w:pPr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POR LA COMISION DE MOVILIDAD Y TRANSPORTE</w:t>
      </w:r>
    </w:p>
    <w:p w14:paraId="06659E4F" w14:textId="77777777" w:rsidR="00AD1280" w:rsidRDefault="00AD1280" w:rsidP="00AD1280">
      <w:pPr>
        <w:jc w:val="both"/>
        <w:rPr>
          <w:rFonts w:ascii="Arial Narrow" w:hAnsi="Arial Narrow"/>
          <w:sz w:val="24"/>
          <w:szCs w:val="24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29"/>
        <w:gridCol w:w="3191"/>
        <w:gridCol w:w="3341"/>
      </w:tblGrid>
      <w:tr w:rsidR="00AD1280" w14:paraId="39CF0117" w14:textId="77777777" w:rsidTr="004166F5">
        <w:tc>
          <w:tcPr>
            <w:tcW w:w="2729" w:type="dxa"/>
          </w:tcPr>
          <w:p w14:paraId="037700AA" w14:textId="77777777" w:rsidR="00AD1280" w:rsidRDefault="00AD1280" w:rsidP="004166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91" w:type="dxa"/>
          </w:tcPr>
          <w:p w14:paraId="07612392" w14:textId="32BB7058" w:rsidR="00AD1280" w:rsidRDefault="00AD1280" w:rsidP="004166F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Martha Alicia </w:t>
            </w:r>
            <w:r w:rsidR="008B0215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González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Medina</w:t>
            </w:r>
          </w:p>
        </w:tc>
        <w:tc>
          <w:tcPr>
            <w:tcW w:w="3341" w:type="dxa"/>
          </w:tcPr>
          <w:p w14:paraId="349E5927" w14:textId="77777777" w:rsidR="00AD1280" w:rsidRDefault="00AD1280" w:rsidP="004166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AD1280" w14:paraId="475F0B3D" w14:textId="77777777" w:rsidTr="004166F5">
        <w:tc>
          <w:tcPr>
            <w:tcW w:w="2729" w:type="dxa"/>
          </w:tcPr>
          <w:p w14:paraId="5569939D" w14:textId="77777777" w:rsidR="00AD1280" w:rsidRDefault="00AD1280" w:rsidP="004166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191" w:type="dxa"/>
          </w:tcPr>
          <w:p w14:paraId="4E50DA15" w14:textId="51D8D333" w:rsidR="00AD1280" w:rsidRDefault="00AD1280" w:rsidP="004166F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  <w:t>vocal</w:t>
            </w:r>
          </w:p>
        </w:tc>
        <w:tc>
          <w:tcPr>
            <w:tcW w:w="3341" w:type="dxa"/>
          </w:tcPr>
          <w:p w14:paraId="0ECB2EA0" w14:textId="77777777" w:rsidR="00AD1280" w:rsidRDefault="00AD1280" w:rsidP="004166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23C85F2F" w14:textId="77777777" w:rsidR="00AD1280" w:rsidRDefault="00AD1280" w:rsidP="004166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58F8443F" w14:textId="77777777" w:rsidR="00AD1280" w:rsidRDefault="00AD1280" w:rsidP="004166F5">
            <w:pPr>
              <w:spacing w:after="0" w:line="240" w:lineRule="auto"/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AD1280" w14:paraId="148B992D" w14:textId="77777777" w:rsidTr="004166F5">
        <w:tc>
          <w:tcPr>
            <w:tcW w:w="2729" w:type="dxa"/>
          </w:tcPr>
          <w:p w14:paraId="243F01A6" w14:textId="157121CC" w:rsidR="00AD1280" w:rsidRDefault="00AD1280" w:rsidP="00AD1280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91" w:type="dxa"/>
          </w:tcPr>
          <w:p w14:paraId="202EF2A8" w14:textId="77777777" w:rsidR="00AD1280" w:rsidRDefault="00AD1280" w:rsidP="004166F5">
            <w:pPr>
              <w:spacing w:after="0" w:line="240" w:lineRule="auto"/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341" w:type="dxa"/>
          </w:tcPr>
          <w:p w14:paraId="441FD718" w14:textId="4E72B405" w:rsidR="00AD1280" w:rsidRDefault="00AD1280" w:rsidP="00AD1280">
            <w:pPr>
              <w:spacing w:after="0" w:line="240" w:lineRule="auto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</w:tbl>
    <w:p w14:paraId="4E4C19BE" w14:textId="1EC8DDC9" w:rsidR="00D150F1" w:rsidRDefault="00D150F1">
      <w:pPr>
        <w:jc w:val="both"/>
        <w:rPr>
          <w:rFonts w:ascii="Arial Narrow" w:hAnsi="Arial Narrow"/>
          <w:sz w:val="20"/>
          <w:szCs w:val="20"/>
        </w:rPr>
      </w:pPr>
    </w:p>
    <w:p w14:paraId="6E0992FE" w14:textId="15BC6ED8" w:rsidR="00D150F1" w:rsidRDefault="00D150F1">
      <w:pPr>
        <w:jc w:val="both"/>
        <w:rPr>
          <w:rFonts w:ascii="Arial Narrow" w:hAnsi="Arial Narrow"/>
          <w:sz w:val="20"/>
          <w:szCs w:val="20"/>
        </w:rPr>
      </w:pPr>
    </w:p>
    <w:p w14:paraId="0059129D" w14:textId="1614DEC0" w:rsidR="00D150F1" w:rsidRDefault="00AD1280">
      <w:pPr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 xml:space="preserve">Hoja de firmas de la minuta de la sesión conjunta de las Comisiones Edilicias de Transparencia, Prensa y Difusión, así como Movilidad y Transporte, </w:t>
      </w:r>
      <w:r>
        <w:rPr>
          <w:rFonts w:ascii="Arial Narrow" w:hAnsi="Arial Narrow"/>
          <w:spacing w:val="-4"/>
          <w:sz w:val="20"/>
          <w:szCs w:val="20"/>
        </w:rPr>
        <w:t>celebrada con fecha de hoy 12 de diciembre del año 2025.</w:t>
      </w:r>
      <w:r>
        <w:rPr>
          <w:rFonts w:ascii="Arial Narrow" w:hAnsi="Arial Narrow"/>
          <w:sz w:val="20"/>
          <w:szCs w:val="20"/>
        </w:rPr>
        <w:t xml:space="preserve"> </w:t>
      </w:r>
    </w:p>
    <w:sectPr w:rsidR="00D150F1">
      <w:headerReference w:type="default" r:id="rId7"/>
      <w:footerReference w:type="default" r:id="rId8"/>
      <w:pgSz w:w="12240" w:h="15840"/>
      <w:pgMar w:top="3402" w:right="1134" w:bottom="851" w:left="1985" w:header="1417" w:footer="794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EF1E86" w14:textId="77777777" w:rsidR="008524BB" w:rsidRDefault="008524BB">
      <w:pPr>
        <w:spacing w:line="240" w:lineRule="auto"/>
      </w:pPr>
      <w:r>
        <w:separator/>
      </w:r>
    </w:p>
  </w:endnote>
  <w:endnote w:type="continuationSeparator" w:id="0">
    <w:p w14:paraId="0925D680" w14:textId="77777777" w:rsidR="008524BB" w:rsidRDefault="008524B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</w:sdtPr>
    <w:sdtEndPr/>
    <w:sdtContent>
      <w:p w14:paraId="6B868897" w14:textId="1ED44AE8" w:rsidR="00D150F1" w:rsidRDefault="00AD1280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0215" w:rsidRPr="008B0215">
          <w:rPr>
            <w:noProof/>
            <w:lang w:val="es-ES"/>
          </w:rPr>
          <w:t>2</w:t>
        </w:r>
        <w:r>
          <w:fldChar w:fldCharType="end"/>
        </w:r>
      </w:p>
    </w:sdtContent>
  </w:sdt>
  <w:p w14:paraId="2332F222" w14:textId="77777777" w:rsidR="00D150F1" w:rsidRDefault="00D150F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771B0D" w14:textId="77777777" w:rsidR="008524BB" w:rsidRDefault="008524BB">
      <w:pPr>
        <w:spacing w:after="0"/>
      </w:pPr>
      <w:r>
        <w:separator/>
      </w:r>
    </w:p>
  </w:footnote>
  <w:footnote w:type="continuationSeparator" w:id="0">
    <w:p w14:paraId="3EDBF962" w14:textId="77777777" w:rsidR="008524BB" w:rsidRDefault="008524B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9A709F" w14:textId="77777777" w:rsidR="00D150F1" w:rsidRDefault="00D150F1">
    <w:pPr>
      <w:pStyle w:val="Encabezado"/>
      <w:jc w:val="right"/>
    </w:pPr>
  </w:p>
  <w:p w14:paraId="4BDF6F22" w14:textId="77777777" w:rsidR="00D150F1" w:rsidRDefault="00D150F1">
    <w:pPr>
      <w:pStyle w:val="Encabezado"/>
      <w:jc w:val="right"/>
    </w:pPr>
  </w:p>
  <w:p w14:paraId="55B7506E" w14:textId="77777777" w:rsidR="00D150F1" w:rsidRDefault="00D150F1">
    <w:pPr>
      <w:pStyle w:val="Encabezado"/>
      <w:jc w:val="right"/>
    </w:pPr>
  </w:p>
  <w:p w14:paraId="74956712" w14:textId="77777777" w:rsidR="00D150F1" w:rsidRDefault="00D150F1">
    <w:pPr>
      <w:pStyle w:val="Encabezado"/>
    </w:pPr>
  </w:p>
  <w:p w14:paraId="22A018F3" w14:textId="77777777" w:rsidR="00D150F1" w:rsidRDefault="00D150F1">
    <w:pPr>
      <w:pStyle w:val="Encabezado"/>
    </w:pPr>
  </w:p>
  <w:p w14:paraId="72E9DC0B" w14:textId="77777777" w:rsidR="00D150F1" w:rsidRDefault="00D150F1">
    <w:pPr>
      <w:pStyle w:val="Encabezado"/>
    </w:pPr>
  </w:p>
  <w:p w14:paraId="10AB93ED" w14:textId="77777777" w:rsidR="00D150F1" w:rsidRDefault="00D150F1">
    <w:pPr>
      <w:pStyle w:val="Encabezado"/>
    </w:pPr>
  </w:p>
  <w:p w14:paraId="21569D60" w14:textId="77777777" w:rsidR="00D150F1" w:rsidRDefault="00D150F1">
    <w:pPr>
      <w:pStyle w:val="Encabezado"/>
    </w:pPr>
  </w:p>
  <w:p w14:paraId="12E04125" w14:textId="77777777" w:rsidR="00D150F1" w:rsidRDefault="00D150F1">
    <w:pPr>
      <w:pStyle w:val="Encabezado"/>
    </w:pPr>
  </w:p>
  <w:p w14:paraId="402FF70B" w14:textId="77777777" w:rsidR="00D150F1" w:rsidRDefault="00D150F1">
    <w:pPr>
      <w:pStyle w:val="Encabezado"/>
      <w:jc w:val="right"/>
    </w:pPr>
  </w:p>
  <w:p w14:paraId="0B25293B" w14:textId="1605F4A6" w:rsidR="00D150F1" w:rsidRDefault="00AD1280">
    <w:pPr>
      <w:pStyle w:val="Encabezado"/>
      <w:jc w:val="right"/>
    </w:pPr>
    <w:r>
      <w:t>TPD</w:t>
    </w:r>
    <w:r w:rsidR="00ED60D9">
      <w:t>-MYT</w:t>
    </w:r>
    <w:r>
      <w:t>/</w:t>
    </w:r>
    <w:r w:rsidR="00ED60D9">
      <w:t>12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C196186"/>
    <w:multiLevelType w:val="singleLevel"/>
    <w:tmpl w:val="9C196186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1E521D87"/>
    <w:multiLevelType w:val="singleLevel"/>
    <w:tmpl w:val="1E521D87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35CE6255"/>
    <w:multiLevelType w:val="multilevel"/>
    <w:tmpl w:val="35CE6255"/>
    <w:lvl w:ilvl="0">
      <w:start w:val="1"/>
      <w:numFmt w:val="decimal"/>
      <w:lvlText w:val="%1."/>
      <w:lvlJc w:val="left"/>
      <w:pPr>
        <w:ind w:left="360" w:hanging="360"/>
      </w:pPr>
      <w:rPr>
        <w:sz w:val="40"/>
        <w:szCs w:val="4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F64E3B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8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209B8"/>
    <w:rsid w:val="0003270F"/>
    <w:rsid w:val="00036CF2"/>
    <w:rsid w:val="00040A95"/>
    <w:rsid w:val="00065086"/>
    <w:rsid w:val="000710C6"/>
    <w:rsid w:val="001267E6"/>
    <w:rsid w:val="00136C5F"/>
    <w:rsid w:val="001A718C"/>
    <w:rsid w:val="001C7433"/>
    <w:rsid w:val="001C7EFB"/>
    <w:rsid w:val="001F3520"/>
    <w:rsid w:val="00234C5D"/>
    <w:rsid w:val="002459DA"/>
    <w:rsid w:val="00266D81"/>
    <w:rsid w:val="002B1206"/>
    <w:rsid w:val="002D4710"/>
    <w:rsid w:val="002D56CE"/>
    <w:rsid w:val="002E51F8"/>
    <w:rsid w:val="003157A8"/>
    <w:rsid w:val="0036155C"/>
    <w:rsid w:val="003738A4"/>
    <w:rsid w:val="00374D8F"/>
    <w:rsid w:val="003A4E54"/>
    <w:rsid w:val="003B0CAB"/>
    <w:rsid w:val="003D5B0A"/>
    <w:rsid w:val="003E5185"/>
    <w:rsid w:val="00405961"/>
    <w:rsid w:val="004272E1"/>
    <w:rsid w:val="0043339A"/>
    <w:rsid w:val="004412FD"/>
    <w:rsid w:val="004547CC"/>
    <w:rsid w:val="00483109"/>
    <w:rsid w:val="004F23F2"/>
    <w:rsid w:val="00505367"/>
    <w:rsid w:val="0051008F"/>
    <w:rsid w:val="00523108"/>
    <w:rsid w:val="0054560B"/>
    <w:rsid w:val="005656A6"/>
    <w:rsid w:val="00571D40"/>
    <w:rsid w:val="005B32C9"/>
    <w:rsid w:val="005B5131"/>
    <w:rsid w:val="005D37B5"/>
    <w:rsid w:val="005D7CA4"/>
    <w:rsid w:val="005F2A91"/>
    <w:rsid w:val="005F5B79"/>
    <w:rsid w:val="00632ACE"/>
    <w:rsid w:val="00644D5E"/>
    <w:rsid w:val="00665155"/>
    <w:rsid w:val="00671419"/>
    <w:rsid w:val="0067316D"/>
    <w:rsid w:val="006833B3"/>
    <w:rsid w:val="006A41F8"/>
    <w:rsid w:val="006B527F"/>
    <w:rsid w:val="006E4349"/>
    <w:rsid w:val="006F1706"/>
    <w:rsid w:val="00702FD6"/>
    <w:rsid w:val="00712326"/>
    <w:rsid w:val="00734CF6"/>
    <w:rsid w:val="00753191"/>
    <w:rsid w:val="00753766"/>
    <w:rsid w:val="0077033E"/>
    <w:rsid w:val="00783685"/>
    <w:rsid w:val="00783F1F"/>
    <w:rsid w:val="007903ED"/>
    <w:rsid w:val="00792BD0"/>
    <w:rsid w:val="00796815"/>
    <w:rsid w:val="007A2883"/>
    <w:rsid w:val="0081007C"/>
    <w:rsid w:val="00814515"/>
    <w:rsid w:val="008149FF"/>
    <w:rsid w:val="00816CF6"/>
    <w:rsid w:val="008524BB"/>
    <w:rsid w:val="00897215"/>
    <w:rsid w:val="008A2A09"/>
    <w:rsid w:val="008B0215"/>
    <w:rsid w:val="008C6427"/>
    <w:rsid w:val="008D0E47"/>
    <w:rsid w:val="008D2996"/>
    <w:rsid w:val="008D4D6D"/>
    <w:rsid w:val="008D6572"/>
    <w:rsid w:val="00993DDB"/>
    <w:rsid w:val="009964C1"/>
    <w:rsid w:val="009A6835"/>
    <w:rsid w:val="009B1EA5"/>
    <w:rsid w:val="009E3C81"/>
    <w:rsid w:val="009E73B1"/>
    <w:rsid w:val="00A240CC"/>
    <w:rsid w:val="00A27CDF"/>
    <w:rsid w:val="00A4576D"/>
    <w:rsid w:val="00A600F9"/>
    <w:rsid w:val="00A77D2A"/>
    <w:rsid w:val="00A8797F"/>
    <w:rsid w:val="00AC5613"/>
    <w:rsid w:val="00AC5A85"/>
    <w:rsid w:val="00AD1280"/>
    <w:rsid w:val="00AE1CD4"/>
    <w:rsid w:val="00B22E4B"/>
    <w:rsid w:val="00B30783"/>
    <w:rsid w:val="00BA4170"/>
    <w:rsid w:val="00BF63C3"/>
    <w:rsid w:val="00C0025F"/>
    <w:rsid w:val="00C22A0A"/>
    <w:rsid w:val="00C801B9"/>
    <w:rsid w:val="00CA436F"/>
    <w:rsid w:val="00CA7864"/>
    <w:rsid w:val="00CD5CF2"/>
    <w:rsid w:val="00CF0E28"/>
    <w:rsid w:val="00D150F1"/>
    <w:rsid w:val="00D5304A"/>
    <w:rsid w:val="00DA6998"/>
    <w:rsid w:val="00DC680C"/>
    <w:rsid w:val="00DE2764"/>
    <w:rsid w:val="00E137FD"/>
    <w:rsid w:val="00E259CD"/>
    <w:rsid w:val="00E26DBC"/>
    <w:rsid w:val="00E2749F"/>
    <w:rsid w:val="00E42850"/>
    <w:rsid w:val="00E823E9"/>
    <w:rsid w:val="00E837DF"/>
    <w:rsid w:val="00ED60D9"/>
    <w:rsid w:val="00F33BBC"/>
    <w:rsid w:val="00F87F0E"/>
    <w:rsid w:val="00FB4AA8"/>
    <w:rsid w:val="00FD0ADC"/>
    <w:rsid w:val="00FE21C0"/>
    <w:rsid w:val="00FE5738"/>
    <w:rsid w:val="1A5E1A59"/>
    <w:rsid w:val="2A28630F"/>
    <w:rsid w:val="540A204D"/>
    <w:rsid w:val="62A11127"/>
    <w:rsid w:val="651A664A"/>
    <w:rsid w:val="70DB7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E9E3D"/>
  <w15:docId w15:val="{ED69BBAE-4BBD-4C95-BF19-86653B19A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hAnsi="Tahoma" w:cs="Tahoma"/>
      <w:sz w:val="16"/>
      <w:szCs w:val="16"/>
    </w:r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  <w:qFormat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paragraph" w:styleId="Sinespaciado">
    <w:name w:val="No Spacing"/>
    <w:uiPriority w:val="1"/>
    <w:qFormat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6</Pages>
  <Words>1258</Words>
  <Characters>6925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39</cp:revision>
  <cp:lastPrinted>2026-01-15T18:19:00Z</cp:lastPrinted>
  <dcterms:created xsi:type="dcterms:W3CDTF">2021-10-12T19:44:00Z</dcterms:created>
  <dcterms:modified xsi:type="dcterms:W3CDTF">2026-01-15T18:22:00Z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462A2A8FB59048EAB508CAEEA224AFCA_12</vt:lpwstr>
  </property>
</Properties>
</file>