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2D4BBF" w14:textId="5E02FFF2" w:rsidR="00726D98" w:rsidRDefault="00D313E5" w:rsidP="00C62B7B">
      <w:pPr>
        <w:jc w:val="right"/>
      </w:pPr>
      <w:r>
        <w:t>SPPC</w:t>
      </w:r>
      <w:r w:rsidR="00F02E6A">
        <w:t>/</w:t>
      </w:r>
      <w:r w:rsidR="006516F9">
        <w:t>01/2026</w:t>
      </w:r>
    </w:p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7F582871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D313E5">
        <w:rPr>
          <w:b/>
          <w:sz w:val="24"/>
          <w:szCs w:val="24"/>
        </w:rPr>
        <w:t>SEGURIDAD PUBLICA Y PROTECCION CIVIL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6516F9">
        <w:rPr>
          <w:b/>
          <w:sz w:val="24"/>
          <w:szCs w:val="24"/>
        </w:rPr>
        <w:t>ENERO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</w:t>
      </w:r>
      <w:r w:rsidR="006516F9">
        <w:rPr>
          <w:sz w:val="24"/>
          <w:szCs w:val="24"/>
        </w:rPr>
        <w:t>nte año 2026 dos mil veintiséis</w:t>
      </w:r>
      <w:r>
        <w:rPr>
          <w:sz w:val="24"/>
          <w:szCs w:val="24"/>
        </w:rPr>
        <w:t>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7CEA6796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6516F9">
        <w:rPr>
          <w:sz w:val="24"/>
          <w:szCs w:val="24"/>
        </w:rPr>
        <w:t>Febrero 03 del 2026</w:t>
      </w:r>
      <w:r>
        <w:rPr>
          <w:sz w:val="24"/>
          <w:szCs w:val="24"/>
        </w:rPr>
        <w:t>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</w:p>
    <w:p w14:paraId="470FA029" w14:textId="4937A6F3" w:rsidR="00726D98" w:rsidRDefault="00D313E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LIC. JOSE HERIBERTO GARCIA MURILLO</w:t>
      </w:r>
    </w:p>
    <w:p w14:paraId="3D800F60" w14:textId="23778552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</w:t>
      </w:r>
      <w:r w:rsidR="00D313E5">
        <w:rPr>
          <w:b/>
          <w:sz w:val="24"/>
          <w:szCs w:val="24"/>
        </w:rPr>
        <w:t xml:space="preserve">MUNICIPAL Y PRESIDENTE </w:t>
      </w:r>
      <w:r>
        <w:rPr>
          <w:b/>
          <w:sz w:val="24"/>
          <w:szCs w:val="24"/>
        </w:rPr>
        <w:t xml:space="preserve">DE LA COMISION EDILICIA </w:t>
      </w:r>
    </w:p>
    <w:p w14:paraId="74DA9E7A" w14:textId="433D17AA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 </w:t>
      </w:r>
      <w:r w:rsidR="00D313E5">
        <w:rPr>
          <w:b/>
          <w:sz w:val="24"/>
          <w:szCs w:val="24"/>
        </w:rPr>
        <w:t>SEGURIDAD PUBLICA Y PROTECCION CIVIL</w:t>
      </w: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68FE938A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0BD23A07" w14:textId="77777777" w:rsidR="00726D98" w:rsidRDefault="00726D98">
      <w:pPr>
        <w:pStyle w:val="Sinespaciado"/>
        <w:jc w:val="center"/>
        <w:rPr>
          <w:b/>
        </w:rPr>
      </w:pPr>
      <w:bookmarkStart w:id="0" w:name="_GoBack"/>
      <w:bookmarkEnd w:id="0"/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12431"/>
    <w:rsid w:val="001203D0"/>
    <w:rsid w:val="0014771C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25451"/>
    <w:rsid w:val="00633D3A"/>
    <w:rsid w:val="00636CF8"/>
    <w:rsid w:val="006516F9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62B7B"/>
    <w:rsid w:val="00CB346E"/>
    <w:rsid w:val="00CB354C"/>
    <w:rsid w:val="00CB77C9"/>
    <w:rsid w:val="00CC589B"/>
    <w:rsid w:val="00CC68FA"/>
    <w:rsid w:val="00D313E5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02E6A"/>
    <w:rsid w:val="00F30D6D"/>
    <w:rsid w:val="00F721CC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138</Words>
  <Characters>765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115</cp:revision>
  <cp:lastPrinted>2026-02-03T17:42:00Z</cp:lastPrinted>
  <dcterms:created xsi:type="dcterms:W3CDTF">2020-04-10T22:31:00Z</dcterms:created>
  <dcterms:modified xsi:type="dcterms:W3CDTF">2026-02-03T17:42:00Z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