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CC4A02" w14:textId="77777777" w:rsidR="00AC5A85" w:rsidRDefault="00AC5A85" w:rsidP="00AC5A85">
      <w:pPr>
        <w:pStyle w:val="Sinespaciado"/>
        <w:jc w:val="center"/>
        <w:rPr>
          <w:rFonts w:ascii="Arial Narrow" w:hAnsi="Arial Narrow"/>
          <w:b/>
          <w:lang w:val="es-ES_tradnl" w:eastAsia="es-MX"/>
        </w:rPr>
      </w:pPr>
      <w:bookmarkStart w:id="0" w:name="_GoBack"/>
      <w:bookmarkEnd w:id="0"/>
    </w:p>
    <w:p w14:paraId="1C27A401" w14:textId="584AB049" w:rsidR="00993DDB" w:rsidRPr="004F23F2" w:rsidRDefault="00993DDB" w:rsidP="004F23F2">
      <w:pPr>
        <w:pStyle w:val="Sinespaciado"/>
        <w:jc w:val="center"/>
        <w:rPr>
          <w:rFonts w:ascii="Arial Narrow" w:hAnsi="Arial Narrow"/>
          <w:b/>
          <w:lang w:val="es-ES_tradnl" w:eastAsia="es-MX"/>
        </w:rPr>
      </w:pPr>
      <w:r w:rsidRPr="00AC5A85">
        <w:rPr>
          <w:rFonts w:ascii="Arial Narrow" w:hAnsi="Arial Narrow"/>
          <w:b/>
          <w:lang w:val="es-ES_tradnl" w:eastAsia="es-MX"/>
        </w:rPr>
        <w:t xml:space="preserve">Minuta </w:t>
      </w:r>
      <w:r w:rsidR="00AC5A85">
        <w:rPr>
          <w:rFonts w:ascii="Arial Narrow" w:hAnsi="Arial Narrow"/>
          <w:b/>
          <w:lang w:val="es-ES_tradnl" w:eastAsia="es-MX"/>
        </w:rPr>
        <w:t>de la sesión</w:t>
      </w:r>
      <w:r w:rsidRPr="00AC5A85">
        <w:rPr>
          <w:rFonts w:ascii="Arial Narrow" w:hAnsi="Arial Narrow"/>
          <w:b/>
          <w:lang w:val="es-ES_tradnl" w:eastAsia="es-MX"/>
        </w:rPr>
        <w:t xml:space="preserve"> de la COMISIÓ</w:t>
      </w:r>
      <w:r w:rsidR="001C7EFB" w:rsidRPr="00AC5A85">
        <w:rPr>
          <w:rFonts w:ascii="Arial Narrow" w:hAnsi="Arial Narrow"/>
          <w:b/>
          <w:lang w:val="es-ES_tradnl" w:eastAsia="es-MX"/>
        </w:rPr>
        <w:t>N EDILICIA</w:t>
      </w:r>
      <w:r w:rsidR="00AC5A85">
        <w:rPr>
          <w:rFonts w:ascii="Arial Narrow" w:hAnsi="Arial Narrow"/>
          <w:b/>
          <w:lang w:val="es-ES_tradnl" w:eastAsia="es-MX"/>
        </w:rPr>
        <w:t xml:space="preserve"> </w:t>
      </w:r>
      <w:r w:rsidR="001C7EFB" w:rsidRPr="00AC5A85">
        <w:rPr>
          <w:rFonts w:ascii="Arial Narrow" w:hAnsi="Arial Narrow"/>
          <w:b/>
          <w:lang w:val="es-ES_tradnl" w:eastAsia="es-MX"/>
        </w:rPr>
        <w:t>DE</w:t>
      </w:r>
      <w:r w:rsidR="00E42850" w:rsidRPr="00AC5A85">
        <w:rPr>
          <w:rFonts w:ascii="Arial Narrow" w:hAnsi="Arial Narrow"/>
          <w:b/>
          <w:lang w:val="es-ES_tradnl" w:eastAsia="es-MX"/>
        </w:rPr>
        <w:t xml:space="preserve"> TRANSPARENCIA, PRENSA Y DIFUSION</w:t>
      </w:r>
    </w:p>
    <w:p w14:paraId="37CB807F" w14:textId="4515D34A" w:rsidR="00993DDB" w:rsidRPr="00AC5A85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AC5A85">
        <w:rPr>
          <w:rFonts w:ascii="Arial Narrow" w:hAnsi="Arial Narrow"/>
          <w:sz w:val="24"/>
          <w:szCs w:val="24"/>
          <w:lang w:eastAsia="es-MX"/>
        </w:rPr>
        <w:t xml:space="preserve">En el salón de sesiones del pleno ubicado en el Palacio Municipal de Ixtlahuacán de los </w:t>
      </w:r>
      <w:r w:rsidR="00AE1CD4">
        <w:rPr>
          <w:rFonts w:ascii="Arial Narrow" w:hAnsi="Arial Narrow"/>
          <w:sz w:val="24"/>
          <w:szCs w:val="24"/>
          <w:lang w:eastAsia="es-MX"/>
        </w:rPr>
        <w:t xml:space="preserve">Membrillos, Jalisco, siendo las </w:t>
      </w:r>
      <w:r w:rsidR="00C54994">
        <w:rPr>
          <w:rFonts w:ascii="Arial Narrow" w:hAnsi="Arial Narrow"/>
          <w:sz w:val="24"/>
          <w:szCs w:val="24"/>
          <w:lang w:eastAsia="es-MX"/>
        </w:rPr>
        <w:t xml:space="preserve">12:04 doce </w:t>
      </w:r>
      <w:r w:rsidR="00AD11E1">
        <w:rPr>
          <w:rFonts w:ascii="Arial Narrow" w:hAnsi="Arial Narrow"/>
          <w:sz w:val="24"/>
          <w:szCs w:val="24"/>
          <w:lang w:eastAsia="es-MX"/>
        </w:rPr>
        <w:t>horas</w:t>
      </w:r>
      <w:r w:rsidR="00C54994">
        <w:rPr>
          <w:rFonts w:ascii="Arial Narrow" w:hAnsi="Arial Narrow"/>
          <w:sz w:val="24"/>
          <w:szCs w:val="24"/>
          <w:lang w:eastAsia="es-MX"/>
        </w:rPr>
        <w:t xml:space="preserve"> con cuatro minutos</w:t>
      </w:r>
      <w:r w:rsidR="00AD11E1">
        <w:rPr>
          <w:rFonts w:ascii="Arial Narrow" w:hAnsi="Arial Narrow"/>
          <w:sz w:val="24"/>
          <w:szCs w:val="24"/>
          <w:lang w:eastAsia="es-MX"/>
        </w:rPr>
        <w:t xml:space="preserve"> del </w:t>
      </w:r>
      <w:r w:rsidR="004F23F2">
        <w:rPr>
          <w:rFonts w:ascii="Arial Narrow" w:hAnsi="Arial Narrow"/>
          <w:sz w:val="24"/>
          <w:szCs w:val="24"/>
          <w:lang w:eastAsia="es-MX"/>
        </w:rPr>
        <w:t>día 27 de febrero del año 2025 dos mil veinticinco</w:t>
      </w:r>
      <w:r w:rsidRPr="00AC5A85">
        <w:rPr>
          <w:rFonts w:ascii="Arial Narrow" w:hAnsi="Arial Narrow"/>
          <w:sz w:val="24"/>
          <w:szCs w:val="24"/>
          <w:lang w:eastAsia="es-MX"/>
        </w:rPr>
        <w:t xml:space="preserve">, </w:t>
      </w:r>
      <w:r w:rsidR="005B32C9" w:rsidRPr="00AC5A85">
        <w:rPr>
          <w:rFonts w:ascii="Arial Narrow" w:hAnsi="Arial Narrow"/>
          <w:sz w:val="24"/>
          <w:szCs w:val="24"/>
          <w:lang w:eastAsia="es-MX"/>
        </w:rPr>
        <w:t>se da inicio con la sesión de</w:t>
      </w:r>
      <w:r w:rsidRPr="00AC5A85">
        <w:rPr>
          <w:rFonts w:ascii="Arial Narrow" w:hAnsi="Arial Narrow"/>
          <w:sz w:val="24"/>
          <w:szCs w:val="24"/>
          <w:lang w:eastAsia="es-MX"/>
        </w:rPr>
        <w:t xml:space="preserve"> la </w:t>
      </w:r>
      <w:r w:rsidR="0036155C" w:rsidRPr="00AC5A85">
        <w:rPr>
          <w:rFonts w:ascii="Arial Narrow" w:hAnsi="Arial Narrow"/>
          <w:b/>
          <w:sz w:val="24"/>
          <w:szCs w:val="24"/>
          <w:lang w:val="es-ES_tradnl" w:eastAsia="es-MX"/>
        </w:rPr>
        <w:t xml:space="preserve">COMISIÓN EDILICIA DE </w:t>
      </w:r>
      <w:r w:rsidR="00E42850" w:rsidRPr="00AC5A85">
        <w:rPr>
          <w:rFonts w:ascii="Arial Narrow" w:hAnsi="Arial Narrow"/>
          <w:b/>
          <w:sz w:val="24"/>
          <w:szCs w:val="24"/>
          <w:lang w:val="es-ES_tradnl" w:eastAsia="es-MX"/>
        </w:rPr>
        <w:t>TRANSPARENCIA, PRENSA Y DIFUSION</w:t>
      </w:r>
      <w:r w:rsidR="0036155C" w:rsidRPr="00AC5A85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AC5A85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AC5A85">
        <w:rPr>
          <w:rFonts w:ascii="Arial Narrow" w:hAnsi="Arial Narrow"/>
          <w:sz w:val="24"/>
          <w:szCs w:val="24"/>
          <w:lang w:eastAsia="es-MX"/>
        </w:rPr>
        <w:t>or</w:t>
      </w:r>
      <w:r w:rsidR="00BA4170" w:rsidRPr="00AC5A85">
        <w:rPr>
          <w:rFonts w:ascii="Arial Narrow" w:hAnsi="Arial Narrow"/>
          <w:sz w:val="24"/>
          <w:szCs w:val="24"/>
          <w:lang w:eastAsia="es-MX"/>
        </w:rPr>
        <w:t xml:space="preserve"> la regidora</w:t>
      </w:r>
      <w:r w:rsidR="00CD5CF2" w:rsidRPr="00AC5A85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E42850" w:rsidRPr="00AC5A85">
        <w:rPr>
          <w:rFonts w:ascii="Arial Narrow" w:hAnsi="Arial Narrow"/>
          <w:sz w:val="24"/>
          <w:szCs w:val="24"/>
          <w:lang w:eastAsia="es-MX"/>
        </w:rPr>
        <w:t>ANA LIVIER CONTRERAS MENDOZA</w:t>
      </w:r>
      <w:r w:rsidRPr="00AC5A85">
        <w:rPr>
          <w:rFonts w:ascii="Arial Narrow" w:hAnsi="Arial Narrow"/>
          <w:sz w:val="24"/>
          <w:szCs w:val="24"/>
          <w:lang w:eastAsia="es-MX"/>
        </w:rPr>
        <w:t xml:space="preserve"> y con la asistencia de</w:t>
      </w:r>
      <w:r w:rsidR="004F23F2">
        <w:rPr>
          <w:rFonts w:ascii="Arial Narrow" w:hAnsi="Arial Narrow"/>
          <w:sz w:val="24"/>
          <w:szCs w:val="24"/>
          <w:lang w:eastAsia="es-MX"/>
        </w:rPr>
        <w:t xml:space="preserve"> ALMA ROSALIA LOPEZ VALADEZ, regidora vocal de la comisión, y </w:t>
      </w:r>
      <w:r w:rsidR="004547CC" w:rsidRPr="00AC5A85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E42850" w:rsidRPr="00AC5A85">
        <w:rPr>
          <w:rFonts w:ascii="Arial Narrow" w:hAnsi="Arial Narrow"/>
          <w:sz w:val="24"/>
          <w:szCs w:val="24"/>
          <w:lang w:eastAsia="es-MX"/>
        </w:rPr>
        <w:t>BLANCA MIREYA TRUJILLO ROCHIN</w:t>
      </w:r>
      <w:r w:rsidR="00BA4170" w:rsidRPr="00AC5A85">
        <w:rPr>
          <w:rFonts w:ascii="Arial Narrow" w:hAnsi="Arial Narrow"/>
          <w:sz w:val="24"/>
          <w:szCs w:val="24"/>
          <w:lang w:eastAsia="es-MX"/>
        </w:rPr>
        <w:t>, Sindica Municipal y vocal de esta comisión.</w:t>
      </w:r>
      <w:r w:rsidR="001F3520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C801B9">
        <w:rPr>
          <w:rFonts w:ascii="Arial Narrow" w:hAnsi="Arial Narrow"/>
          <w:sz w:val="24"/>
          <w:szCs w:val="24"/>
          <w:lang w:eastAsia="es-MX"/>
        </w:rPr>
        <w:t>Además,</w:t>
      </w:r>
      <w:r w:rsidR="001F3520">
        <w:rPr>
          <w:rFonts w:ascii="Arial Narrow" w:hAnsi="Arial Narrow"/>
          <w:sz w:val="24"/>
          <w:szCs w:val="24"/>
          <w:lang w:eastAsia="es-MX"/>
        </w:rPr>
        <w:t xml:space="preserve"> también se encuentra presente, el Director Jurídico del Ayuntamiento Mtro. Otoniel Varas de Valdez </w:t>
      </w:r>
      <w:r w:rsidR="00C801B9">
        <w:rPr>
          <w:rFonts w:ascii="Arial Narrow" w:hAnsi="Arial Narrow"/>
          <w:sz w:val="24"/>
          <w:szCs w:val="24"/>
          <w:lang w:eastAsia="es-MX"/>
        </w:rPr>
        <w:t>González</w:t>
      </w:r>
      <w:r w:rsidR="001F3520">
        <w:rPr>
          <w:rFonts w:ascii="Arial Narrow" w:hAnsi="Arial Narrow"/>
          <w:sz w:val="24"/>
          <w:szCs w:val="24"/>
          <w:lang w:eastAsia="es-MX"/>
        </w:rPr>
        <w:t>, en calidad de invitado a esta sesión.</w:t>
      </w:r>
    </w:p>
    <w:p w14:paraId="150D6294" w14:textId="0387B973" w:rsidR="00993DDB" w:rsidRPr="00AC5A85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AC5A85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E42850" w:rsidRPr="00AC5A85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4F23F2">
        <w:rPr>
          <w:rFonts w:ascii="Arial Narrow" w:hAnsi="Arial Narrow"/>
          <w:sz w:val="24"/>
          <w:szCs w:val="24"/>
          <w:lang w:val="es-ES_tradnl"/>
        </w:rPr>
        <w:t xml:space="preserve">totalidad </w:t>
      </w:r>
      <w:r w:rsidRPr="00AC5A85">
        <w:rPr>
          <w:rFonts w:ascii="Arial Narrow" w:hAnsi="Arial Narrow"/>
          <w:sz w:val="24"/>
          <w:szCs w:val="24"/>
          <w:lang w:val="es-ES_tradnl"/>
        </w:rPr>
        <w:t xml:space="preserve">de </w:t>
      </w:r>
      <w:r w:rsidR="00993DDB" w:rsidRPr="00AC5A85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</w:t>
      </w:r>
      <w:r w:rsidR="00BA4170" w:rsidRPr="00AC5A85">
        <w:rPr>
          <w:rFonts w:ascii="Arial Narrow" w:hAnsi="Arial Narrow"/>
          <w:sz w:val="24"/>
          <w:szCs w:val="24"/>
          <w:lang w:val="es-ES_tradnl"/>
        </w:rPr>
        <w:t xml:space="preserve">la presidenta </w:t>
      </w:r>
      <w:r w:rsidR="00993DDB" w:rsidRPr="00AC5A85">
        <w:rPr>
          <w:rFonts w:ascii="Arial Narrow" w:hAnsi="Arial Narrow"/>
          <w:sz w:val="24"/>
          <w:szCs w:val="24"/>
          <w:lang w:val="es-ES_tradnl"/>
        </w:rPr>
        <w:t xml:space="preserve">declaró la existencia de quórum e iniciada la </w:t>
      </w:r>
      <w:r w:rsidRPr="00AC5A85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3D8B8475" w14:textId="77777777" w:rsidR="00993DDB" w:rsidRPr="00AC5A85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1" w:name="_Hlk186234979"/>
      <w:r w:rsidRPr="00AC5A85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EA4BCB4" w14:textId="77777777" w:rsidR="00BA4170" w:rsidRPr="00AC5A85" w:rsidRDefault="00BA4170" w:rsidP="00BA4170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AC5A85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00E80F46" w14:textId="77777777" w:rsidR="00BA4170" w:rsidRPr="00AC5A85" w:rsidRDefault="00BA4170" w:rsidP="00BA4170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AC5A85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619EA7A6" w14:textId="77777777" w:rsidR="00BA4170" w:rsidRDefault="00BA4170" w:rsidP="00BA4170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AC5A85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07B0F4E5" w14:textId="77777777" w:rsidR="00AD11E1" w:rsidRPr="00AD11E1" w:rsidRDefault="00AD11E1" w:rsidP="00AD11E1">
      <w:pPr>
        <w:pStyle w:val="Prrafodelista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AD11E1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16A27FE0" w14:textId="12E47C51" w:rsidR="00BA4170" w:rsidRPr="00AD11E1" w:rsidRDefault="00BA4170" w:rsidP="00AD11E1">
      <w:pPr>
        <w:pStyle w:val="Prrafodelista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AD11E1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  <w:bookmarkEnd w:id="1"/>
    </w:p>
    <w:p w14:paraId="5FAF2504" w14:textId="2D8061C3" w:rsidR="004547CC" w:rsidRPr="00AC5A85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C5A85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AC5A85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23108" w:rsidRPr="00AC5A85">
        <w:rPr>
          <w:rFonts w:ascii="Arial Narrow" w:eastAsia="SimSun" w:hAnsi="Arial Narrow"/>
          <w:sz w:val="24"/>
          <w:szCs w:val="24"/>
        </w:rPr>
        <w:t>L</w:t>
      </w:r>
      <w:r w:rsidR="00BA4170" w:rsidRPr="00AC5A85">
        <w:rPr>
          <w:rFonts w:ascii="Arial Narrow" w:eastAsia="SimSun" w:hAnsi="Arial Narrow"/>
          <w:sz w:val="24"/>
          <w:szCs w:val="24"/>
        </w:rPr>
        <w:t>A</w:t>
      </w:r>
      <w:r w:rsidR="00523108" w:rsidRPr="00AC5A85">
        <w:rPr>
          <w:rFonts w:ascii="Arial Narrow" w:eastAsia="SimSun" w:hAnsi="Arial Narrow"/>
          <w:sz w:val="24"/>
          <w:szCs w:val="24"/>
        </w:rPr>
        <w:t xml:space="preserve"> PRESIDENT</w:t>
      </w:r>
      <w:r w:rsidR="00BA4170" w:rsidRPr="00AC5A85">
        <w:rPr>
          <w:rFonts w:ascii="Arial Narrow" w:eastAsia="SimSun" w:hAnsi="Arial Narrow"/>
          <w:sz w:val="24"/>
          <w:szCs w:val="24"/>
        </w:rPr>
        <w:t>A</w:t>
      </w:r>
      <w:r w:rsidR="00523108" w:rsidRPr="00AC5A85">
        <w:rPr>
          <w:rFonts w:ascii="Arial Narrow" w:eastAsia="SimSun" w:hAnsi="Arial Narrow"/>
          <w:sz w:val="24"/>
          <w:szCs w:val="24"/>
        </w:rPr>
        <w:t xml:space="preserve"> DE </w:t>
      </w:r>
      <w:r w:rsidR="00A27CDF" w:rsidRPr="00AC5A85">
        <w:rPr>
          <w:rFonts w:ascii="Arial Narrow" w:eastAsia="SimSun" w:hAnsi="Arial Narrow"/>
          <w:sz w:val="24"/>
          <w:szCs w:val="24"/>
        </w:rPr>
        <w:t>L</w:t>
      </w:r>
      <w:r w:rsidR="001C7EFB" w:rsidRPr="00AC5A85">
        <w:rPr>
          <w:rFonts w:ascii="Arial Narrow" w:eastAsia="SimSun" w:hAnsi="Arial Narrow"/>
          <w:sz w:val="24"/>
          <w:szCs w:val="24"/>
        </w:rPr>
        <w:t xml:space="preserve">A </w:t>
      </w:r>
      <w:r w:rsidR="00E42850" w:rsidRPr="00AC5A85">
        <w:rPr>
          <w:rFonts w:ascii="Arial Narrow" w:eastAsia="SimSun" w:hAnsi="Arial Narrow"/>
          <w:sz w:val="24"/>
          <w:szCs w:val="24"/>
        </w:rPr>
        <w:t xml:space="preserve">COMISION, </w:t>
      </w:r>
      <w:r w:rsidR="00BA4170" w:rsidRPr="00AC5A85">
        <w:rPr>
          <w:rFonts w:ascii="Arial Narrow" w:eastAsia="SimSun" w:hAnsi="Arial Narrow"/>
          <w:sz w:val="24"/>
          <w:szCs w:val="24"/>
        </w:rPr>
        <w:t xml:space="preserve">REGIDORA </w:t>
      </w:r>
      <w:r w:rsidR="00E42850" w:rsidRPr="00AC5A85">
        <w:rPr>
          <w:rFonts w:ascii="Arial Narrow" w:eastAsia="SimSun" w:hAnsi="Arial Narrow"/>
          <w:sz w:val="24"/>
          <w:szCs w:val="24"/>
        </w:rPr>
        <w:t>ANA LIVIER CONTRERAS MENDOZA</w:t>
      </w:r>
      <w:r w:rsidR="00A27CDF" w:rsidRPr="00AC5A85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AC5A85">
        <w:rPr>
          <w:rFonts w:ascii="Arial Narrow" w:eastAsia="SimSun" w:hAnsi="Arial Narrow"/>
          <w:sz w:val="24"/>
          <w:szCs w:val="24"/>
        </w:rPr>
        <w:t>:»</w:t>
      </w:r>
      <w:r w:rsidR="00A27CDF" w:rsidRPr="00AC5A85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7997BE59" w:rsidR="009E73B1" w:rsidRPr="00AC5A85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AC5A85">
        <w:rPr>
          <w:rFonts w:ascii="Arial Narrow" w:hAnsi="Arial Narrow"/>
          <w:b/>
          <w:sz w:val="24"/>
          <w:szCs w:val="24"/>
        </w:rPr>
        <w:t xml:space="preserve">1.- </w:t>
      </w:r>
      <w:r w:rsidRPr="00AC5A85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AC5A85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5011A0AE" w:rsidR="00A240CC" w:rsidRPr="00AC5A85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VO</w:t>
      </w:r>
      <w:r w:rsidR="001C7EFB" w:rsidRPr="00AC5A85">
        <w:rPr>
          <w:rFonts w:ascii="Arial Narrow" w:hAnsi="Arial Narrow"/>
          <w:sz w:val="24"/>
          <w:szCs w:val="24"/>
        </w:rPr>
        <w:t>CA</w:t>
      </w:r>
      <w:r w:rsidR="0036155C" w:rsidRPr="00AC5A85">
        <w:rPr>
          <w:rFonts w:ascii="Arial Narrow" w:hAnsi="Arial Narrow"/>
          <w:sz w:val="24"/>
          <w:szCs w:val="24"/>
        </w:rPr>
        <w:t xml:space="preserve">L, </w:t>
      </w:r>
      <w:r w:rsidR="00E42850" w:rsidRPr="00AC5A85">
        <w:rPr>
          <w:rFonts w:ascii="Arial Narrow" w:hAnsi="Arial Narrow"/>
          <w:sz w:val="24"/>
          <w:szCs w:val="24"/>
        </w:rPr>
        <w:t>ALMA ROSALIA LOPEZ VALADEZ----</w:t>
      </w:r>
      <w:r w:rsidR="00CD5CF2" w:rsidRPr="00AC5A85">
        <w:rPr>
          <w:rFonts w:ascii="Arial Narrow" w:hAnsi="Arial Narrow"/>
          <w:sz w:val="24"/>
          <w:szCs w:val="24"/>
        </w:rPr>
        <w:t>----</w:t>
      </w:r>
      <w:r w:rsidR="00734CF6" w:rsidRPr="00AC5A85">
        <w:rPr>
          <w:rFonts w:ascii="Arial Narrow" w:hAnsi="Arial Narrow"/>
          <w:sz w:val="24"/>
          <w:szCs w:val="24"/>
        </w:rPr>
        <w:t>--</w:t>
      </w:r>
      <w:r w:rsidR="00814515" w:rsidRPr="00AC5A85">
        <w:rPr>
          <w:rFonts w:ascii="Arial Narrow" w:hAnsi="Arial Narrow"/>
          <w:sz w:val="24"/>
          <w:szCs w:val="24"/>
        </w:rPr>
        <w:t>--------</w:t>
      </w:r>
      <w:r w:rsidRPr="00AC5A85">
        <w:rPr>
          <w:rFonts w:ascii="Arial Narrow" w:hAnsi="Arial Narrow"/>
          <w:sz w:val="24"/>
          <w:szCs w:val="24"/>
        </w:rPr>
        <w:t>---------------------</w:t>
      </w:r>
      <w:r w:rsidR="000710C6" w:rsidRPr="00AC5A85">
        <w:rPr>
          <w:rFonts w:ascii="Arial Narrow" w:hAnsi="Arial Narrow"/>
          <w:sz w:val="24"/>
          <w:szCs w:val="24"/>
        </w:rPr>
        <w:t>--</w:t>
      </w:r>
      <w:r w:rsidRPr="00AC5A85">
        <w:rPr>
          <w:rFonts w:ascii="Arial Narrow" w:hAnsi="Arial Narrow"/>
          <w:sz w:val="24"/>
          <w:szCs w:val="24"/>
        </w:rPr>
        <w:t xml:space="preserve"> </w:t>
      </w:r>
      <w:r w:rsidR="001F3520">
        <w:rPr>
          <w:rFonts w:ascii="Arial Narrow" w:hAnsi="Arial Narrow"/>
          <w:sz w:val="24"/>
          <w:szCs w:val="24"/>
        </w:rPr>
        <w:t>PRE</w:t>
      </w:r>
      <w:r w:rsidRPr="00AC5A85">
        <w:rPr>
          <w:rFonts w:ascii="Arial Narrow" w:hAnsi="Arial Narrow"/>
          <w:sz w:val="24"/>
          <w:szCs w:val="24"/>
        </w:rPr>
        <w:t>SENTE</w:t>
      </w:r>
    </w:p>
    <w:p w14:paraId="55507505" w14:textId="57C633BF" w:rsidR="00814515" w:rsidRPr="00AC5A85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VOCAL</w:t>
      </w:r>
      <w:r w:rsidR="00483109" w:rsidRPr="00AC5A85">
        <w:rPr>
          <w:rFonts w:ascii="Arial Narrow" w:hAnsi="Arial Narrow"/>
          <w:sz w:val="24"/>
          <w:szCs w:val="24"/>
        </w:rPr>
        <w:t xml:space="preserve">, </w:t>
      </w:r>
      <w:r w:rsidR="00E42850" w:rsidRPr="00AC5A85">
        <w:rPr>
          <w:rFonts w:ascii="Arial Narrow" w:hAnsi="Arial Narrow"/>
          <w:sz w:val="24"/>
          <w:szCs w:val="24"/>
        </w:rPr>
        <w:t>BLANCA MIREYA TRUJILLO ROCHIN</w:t>
      </w:r>
      <w:r w:rsidR="004547CC" w:rsidRPr="00AC5A85">
        <w:rPr>
          <w:rFonts w:ascii="Arial Narrow" w:hAnsi="Arial Narrow"/>
          <w:sz w:val="24"/>
          <w:szCs w:val="24"/>
        </w:rPr>
        <w:t>------</w:t>
      </w:r>
      <w:r w:rsidR="00CD5CF2" w:rsidRPr="00AC5A85">
        <w:rPr>
          <w:rFonts w:ascii="Arial Narrow" w:hAnsi="Arial Narrow"/>
          <w:sz w:val="24"/>
          <w:szCs w:val="24"/>
        </w:rPr>
        <w:t>--</w:t>
      </w:r>
      <w:r w:rsidR="00483109" w:rsidRPr="00AC5A85">
        <w:rPr>
          <w:rFonts w:ascii="Arial Narrow" w:hAnsi="Arial Narrow"/>
          <w:sz w:val="24"/>
          <w:szCs w:val="24"/>
        </w:rPr>
        <w:t>----------------</w:t>
      </w:r>
      <w:r w:rsidR="004547CC" w:rsidRPr="00AC5A85">
        <w:rPr>
          <w:rFonts w:ascii="Arial Narrow" w:hAnsi="Arial Narrow"/>
          <w:sz w:val="24"/>
          <w:szCs w:val="24"/>
        </w:rPr>
        <w:t>-</w:t>
      </w:r>
      <w:r w:rsidR="00483109" w:rsidRPr="00AC5A85">
        <w:rPr>
          <w:rFonts w:ascii="Arial Narrow" w:hAnsi="Arial Narrow"/>
          <w:sz w:val="24"/>
          <w:szCs w:val="24"/>
        </w:rPr>
        <w:t>-----</w:t>
      </w:r>
      <w:r w:rsidR="00E42850" w:rsidRPr="00AC5A85">
        <w:rPr>
          <w:rFonts w:ascii="Arial Narrow" w:hAnsi="Arial Narrow"/>
          <w:sz w:val="24"/>
          <w:szCs w:val="24"/>
        </w:rPr>
        <w:t>----</w:t>
      </w:r>
      <w:r w:rsidR="000710C6" w:rsidRPr="00AC5A85">
        <w:rPr>
          <w:rFonts w:ascii="Arial Narrow" w:hAnsi="Arial Narrow"/>
          <w:sz w:val="24"/>
          <w:szCs w:val="24"/>
        </w:rPr>
        <w:t>-</w:t>
      </w:r>
      <w:r w:rsidR="00E42850" w:rsidRPr="00AC5A85">
        <w:rPr>
          <w:rFonts w:ascii="Arial Narrow" w:hAnsi="Arial Narrow"/>
          <w:sz w:val="24"/>
          <w:szCs w:val="24"/>
        </w:rPr>
        <w:t xml:space="preserve"> PRE</w:t>
      </w:r>
      <w:r w:rsidR="00734CF6" w:rsidRPr="00AC5A85">
        <w:rPr>
          <w:rFonts w:ascii="Arial Narrow" w:hAnsi="Arial Narrow"/>
          <w:sz w:val="24"/>
          <w:szCs w:val="24"/>
        </w:rPr>
        <w:t>SENTE</w:t>
      </w:r>
    </w:p>
    <w:p w14:paraId="0AA62F57" w14:textId="196A1460" w:rsidR="00A240CC" w:rsidRPr="00AC5A85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lastRenderedPageBreak/>
        <w:t>PR</w:t>
      </w:r>
      <w:r w:rsidR="001C7EFB" w:rsidRPr="00AC5A85">
        <w:rPr>
          <w:rFonts w:ascii="Arial Narrow" w:hAnsi="Arial Narrow"/>
          <w:sz w:val="24"/>
          <w:szCs w:val="24"/>
        </w:rPr>
        <w:t>ESIDENT</w:t>
      </w:r>
      <w:r w:rsidR="00E42850" w:rsidRPr="00AC5A85">
        <w:rPr>
          <w:rFonts w:ascii="Arial Narrow" w:hAnsi="Arial Narrow"/>
          <w:sz w:val="24"/>
          <w:szCs w:val="24"/>
        </w:rPr>
        <w:t>E, ANA LIVIER CONTRERAS MENDOZA</w:t>
      </w:r>
      <w:r w:rsidR="004547CC" w:rsidRPr="00AC5A85">
        <w:rPr>
          <w:rFonts w:ascii="Arial Narrow" w:hAnsi="Arial Narrow"/>
          <w:sz w:val="24"/>
          <w:szCs w:val="24"/>
        </w:rPr>
        <w:t xml:space="preserve"> -----</w:t>
      </w:r>
      <w:r w:rsidR="00671419" w:rsidRPr="00AC5A85">
        <w:rPr>
          <w:rFonts w:ascii="Arial Narrow" w:hAnsi="Arial Narrow"/>
          <w:sz w:val="24"/>
          <w:szCs w:val="24"/>
        </w:rPr>
        <w:t>-</w:t>
      </w:r>
      <w:r w:rsidR="00523108" w:rsidRPr="00AC5A85">
        <w:rPr>
          <w:rFonts w:ascii="Arial Narrow" w:hAnsi="Arial Narrow"/>
          <w:sz w:val="24"/>
          <w:szCs w:val="24"/>
        </w:rPr>
        <w:t>-------------------- P</w:t>
      </w:r>
      <w:r w:rsidRPr="00AC5A85">
        <w:rPr>
          <w:rFonts w:ascii="Arial Narrow" w:hAnsi="Arial Narrow"/>
          <w:sz w:val="24"/>
          <w:szCs w:val="24"/>
        </w:rPr>
        <w:t>RESENTE</w:t>
      </w:r>
    </w:p>
    <w:p w14:paraId="2472CD03" w14:textId="5C9AAE0A" w:rsidR="00993DDB" w:rsidRPr="00AC5A85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C5A85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0710C6" w:rsidRPr="00AC5A85">
        <w:rPr>
          <w:rFonts w:ascii="Arial Narrow" w:eastAsia="SimSun" w:hAnsi="Arial Narrow"/>
          <w:sz w:val="24"/>
          <w:szCs w:val="24"/>
        </w:rPr>
        <w:t>la</w:t>
      </w:r>
      <w:r w:rsidR="00523108" w:rsidRPr="00AC5A85">
        <w:rPr>
          <w:rFonts w:ascii="Arial Narrow" w:eastAsia="SimSun" w:hAnsi="Arial Narrow"/>
          <w:sz w:val="24"/>
          <w:szCs w:val="24"/>
        </w:rPr>
        <w:t xml:space="preserve"> PR</w:t>
      </w:r>
      <w:r w:rsidR="00E42850" w:rsidRPr="00AC5A85">
        <w:rPr>
          <w:rFonts w:ascii="Arial Narrow" w:eastAsia="SimSun" w:hAnsi="Arial Narrow"/>
          <w:sz w:val="24"/>
          <w:szCs w:val="24"/>
        </w:rPr>
        <w:t>ESIDEN</w:t>
      </w:r>
      <w:r w:rsidR="000710C6" w:rsidRPr="00AC5A85">
        <w:rPr>
          <w:rFonts w:ascii="Arial Narrow" w:eastAsia="SimSun" w:hAnsi="Arial Narrow"/>
          <w:sz w:val="24"/>
          <w:szCs w:val="24"/>
        </w:rPr>
        <w:t>CIA</w:t>
      </w:r>
      <w:r w:rsidR="00E42850" w:rsidRPr="00AC5A85">
        <w:rPr>
          <w:rFonts w:ascii="Arial Narrow" w:eastAsia="SimSun" w:hAnsi="Arial Narrow"/>
          <w:sz w:val="24"/>
          <w:szCs w:val="24"/>
        </w:rPr>
        <w:t xml:space="preserve"> DE LA COMISION</w:t>
      </w:r>
      <w:r w:rsidR="00523108" w:rsidRPr="00AC5A85">
        <w:rPr>
          <w:rFonts w:ascii="Arial Narrow" w:eastAsia="SimSun" w:hAnsi="Arial Narrow"/>
          <w:sz w:val="24"/>
          <w:szCs w:val="24"/>
        </w:rPr>
        <w:t>,</w:t>
      </w:r>
      <w:r w:rsidR="00E42850" w:rsidRPr="00AC5A85">
        <w:rPr>
          <w:rFonts w:ascii="Arial Narrow" w:eastAsia="SimSun" w:hAnsi="Arial Narrow"/>
          <w:sz w:val="24"/>
          <w:szCs w:val="24"/>
        </w:rPr>
        <w:t xml:space="preserve"> </w:t>
      </w:r>
      <w:r w:rsidR="000710C6" w:rsidRPr="00AC5A85">
        <w:rPr>
          <w:rFonts w:ascii="Arial Narrow" w:eastAsia="SimSun" w:hAnsi="Arial Narrow"/>
          <w:sz w:val="24"/>
          <w:szCs w:val="24"/>
        </w:rPr>
        <w:t xml:space="preserve">REGIDORA </w:t>
      </w:r>
      <w:r w:rsidR="00E42850" w:rsidRPr="00AC5A85">
        <w:rPr>
          <w:rFonts w:ascii="Arial Narrow" w:eastAsia="SimSun" w:hAnsi="Arial Narrow"/>
          <w:sz w:val="24"/>
          <w:szCs w:val="24"/>
        </w:rPr>
        <w:t>ANA LIVIER CONTRERAS MENDOZA</w:t>
      </w:r>
      <w:r w:rsidRPr="00AC5A85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AC5A85">
        <w:rPr>
          <w:rFonts w:ascii="Arial Narrow" w:eastAsia="SimSun" w:hAnsi="Arial Narrow"/>
          <w:sz w:val="24"/>
          <w:szCs w:val="24"/>
        </w:rPr>
        <w:t>«</w:t>
      </w:r>
      <w:r w:rsidR="00A240CC" w:rsidRPr="00AC5A85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20CEC272" w:rsidR="00814515" w:rsidRPr="00AC5A85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AC5A85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AC5A85">
        <w:rPr>
          <w:rFonts w:ascii="Arial Narrow" w:hAnsi="Arial Narrow"/>
          <w:sz w:val="24"/>
          <w:szCs w:val="24"/>
          <w:lang w:val="es-ES_tradnl"/>
        </w:rPr>
        <w:t>y estando presentes la totalidad</w:t>
      </w:r>
      <w:r w:rsidRPr="00AC5A85">
        <w:rPr>
          <w:rFonts w:ascii="Arial Narrow" w:hAnsi="Arial Narrow"/>
          <w:sz w:val="24"/>
          <w:szCs w:val="24"/>
          <w:lang w:val="es-ES_tradnl"/>
        </w:rPr>
        <w:t xml:space="preserve"> de los integrantes de esta comisión se declara legalm</w:t>
      </w:r>
      <w:r w:rsidR="0036155C" w:rsidRPr="00AC5A85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DE2764" w:rsidRPr="00AC5A85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C54994">
        <w:rPr>
          <w:rFonts w:ascii="Arial Narrow" w:hAnsi="Arial Narrow"/>
          <w:sz w:val="24"/>
          <w:szCs w:val="24"/>
          <w:lang w:val="es-ES_tradnl"/>
        </w:rPr>
        <w:t>12:04 doce</w:t>
      </w:r>
      <w:r w:rsidR="00100372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C54994">
        <w:rPr>
          <w:rFonts w:ascii="Arial Narrow" w:hAnsi="Arial Narrow"/>
          <w:sz w:val="24"/>
          <w:szCs w:val="24"/>
          <w:lang w:val="es-ES_tradnl"/>
        </w:rPr>
        <w:t xml:space="preserve"> con cuatro minutos</w:t>
      </w:r>
      <w:r w:rsidR="00100372">
        <w:rPr>
          <w:rFonts w:ascii="Arial Narrow" w:hAnsi="Arial Narrow"/>
          <w:sz w:val="24"/>
          <w:szCs w:val="24"/>
          <w:lang w:val="es-ES_tradnl"/>
        </w:rPr>
        <w:t xml:space="preserve"> del</w:t>
      </w:r>
      <w:r w:rsidR="00523108" w:rsidRPr="00AC5A85">
        <w:rPr>
          <w:rFonts w:ascii="Arial Narrow" w:hAnsi="Arial Narrow"/>
          <w:sz w:val="24"/>
          <w:szCs w:val="24"/>
          <w:lang w:val="es-ES_tradnl"/>
        </w:rPr>
        <w:t xml:space="preserve"> día</w:t>
      </w:r>
      <w:r w:rsidRPr="00AC5A85">
        <w:rPr>
          <w:rFonts w:ascii="Arial Narrow" w:hAnsi="Arial Narrow"/>
          <w:sz w:val="24"/>
          <w:szCs w:val="24"/>
          <w:lang w:val="es-ES_tradnl"/>
        </w:rPr>
        <w:t xml:space="preserve"> y considerando válidos los acuerdos que en ella se tomen en los términos normativos aplicables.</w:t>
      </w:r>
    </w:p>
    <w:p w14:paraId="36FD78D9" w14:textId="77777777" w:rsidR="00814515" w:rsidRPr="00AC5A85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AC5A85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0D95ABF1" w14:textId="420C7D91" w:rsidR="000710C6" w:rsidRPr="00AC5A85" w:rsidRDefault="001C7EFB" w:rsidP="00AC5A8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C5A85">
        <w:rPr>
          <w:rFonts w:ascii="Arial Narrow" w:eastAsia="SimSun" w:hAnsi="Arial Narrow"/>
          <w:sz w:val="24"/>
          <w:szCs w:val="24"/>
        </w:rPr>
        <w:t xml:space="preserve">Continúa </w:t>
      </w:r>
      <w:r w:rsidR="00523108" w:rsidRPr="00AC5A85">
        <w:rPr>
          <w:rFonts w:ascii="Arial Narrow" w:eastAsia="SimSun" w:hAnsi="Arial Narrow"/>
          <w:sz w:val="24"/>
          <w:szCs w:val="24"/>
        </w:rPr>
        <w:t>EL PRESIDENTE DE LA COMISION</w:t>
      </w:r>
      <w:r w:rsidR="00E42850" w:rsidRPr="00AC5A85">
        <w:rPr>
          <w:rFonts w:ascii="Arial Narrow" w:eastAsia="SimSun" w:hAnsi="Arial Narrow"/>
          <w:sz w:val="24"/>
          <w:szCs w:val="24"/>
        </w:rPr>
        <w:t xml:space="preserve"> ANA LIVIER CONTRERAS MENDOZA</w:t>
      </w:r>
      <w:r w:rsidRPr="00AC5A85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AC5A85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1A016C6F" w14:textId="4715632B" w:rsidR="001F3520" w:rsidRDefault="001F3520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VOCAL, ALMA ROSALIA LOPEZ VALADEZ------------------------------------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2ADD39A6" w14:textId="0D268678" w:rsidR="00E42850" w:rsidRPr="00AC5A85" w:rsidRDefault="00E42850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VOCAL, BLANCA MIREYA TRUJILLO ROCHIN------------</w:t>
      </w:r>
      <w:r w:rsidR="000710C6" w:rsidRPr="00AC5A85">
        <w:rPr>
          <w:rFonts w:ascii="Arial Narrow" w:hAnsi="Arial Narrow"/>
          <w:sz w:val="24"/>
          <w:szCs w:val="24"/>
        </w:rPr>
        <w:t>--</w:t>
      </w:r>
      <w:r w:rsidRPr="00AC5A85">
        <w:rPr>
          <w:rFonts w:ascii="Arial Narrow" w:hAnsi="Arial Narrow"/>
          <w:sz w:val="24"/>
          <w:szCs w:val="24"/>
        </w:rPr>
        <w:t>------------------ A FAVOR</w:t>
      </w:r>
    </w:p>
    <w:p w14:paraId="3A7FB23F" w14:textId="257B5ADC" w:rsidR="00734CF6" w:rsidRPr="00AC5A85" w:rsidRDefault="00E42850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PRESIDENTE, ANA LIVIER CONTRERAS MENDOZA</w:t>
      </w:r>
      <w:r w:rsidR="004547CC" w:rsidRPr="00AC5A85">
        <w:rPr>
          <w:rFonts w:ascii="Arial Narrow" w:hAnsi="Arial Narrow"/>
          <w:sz w:val="24"/>
          <w:szCs w:val="24"/>
        </w:rPr>
        <w:t>-</w:t>
      </w:r>
      <w:r w:rsidRPr="00AC5A85">
        <w:rPr>
          <w:rFonts w:ascii="Arial Narrow" w:hAnsi="Arial Narrow"/>
          <w:sz w:val="24"/>
          <w:szCs w:val="24"/>
        </w:rPr>
        <w:t>--</w:t>
      </w:r>
      <w:r w:rsidR="00734CF6" w:rsidRPr="00AC5A85">
        <w:rPr>
          <w:rFonts w:ascii="Arial Narrow" w:hAnsi="Arial Narrow"/>
          <w:sz w:val="24"/>
          <w:szCs w:val="24"/>
        </w:rPr>
        <w:t>-------------------- A FAVOR</w:t>
      </w:r>
    </w:p>
    <w:p w14:paraId="278F0848" w14:textId="77777777" w:rsidR="00814515" w:rsidRPr="00AC5A85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AC5A85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5F8F9C8C" w14:textId="03075071" w:rsidR="000710C6" w:rsidRPr="00AC5A85" w:rsidRDefault="000710C6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191D6CE7" w14:textId="77777777" w:rsidR="000710C6" w:rsidRPr="00AC5A85" w:rsidRDefault="000710C6" w:rsidP="000710C6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bookmarkStart w:id="2" w:name="_Hlk186235222"/>
      <w:r w:rsidRPr="00AC5A85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AC5A85">
        <w:rPr>
          <w:rStyle w:val="eop"/>
          <w:rFonts w:ascii="Arial Narrow" w:eastAsia="SimSun" w:hAnsi="Arial Narrow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18E79111" w14:textId="77777777" w:rsidR="000710C6" w:rsidRPr="00AC5A85" w:rsidRDefault="000710C6" w:rsidP="000710C6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06B50708" w14:textId="6C987971" w:rsidR="000710C6" w:rsidRPr="00AC5A85" w:rsidRDefault="000710C6" w:rsidP="000710C6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AC5A85">
        <w:rPr>
          <w:rStyle w:val="eop"/>
          <w:rFonts w:ascii="Arial Narrow" w:eastAsia="SimSun" w:hAnsi="Arial Narrow"/>
          <w:bCs/>
          <w:sz w:val="24"/>
          <w:szCs w:val="24"/>
        </w:rPr>
        <w:t xml:space="preserve">La PRESIDENTA DE LA COMISION REGIDORA ANA LIVIER CONTRERAS MENDOZA dice: </w:t>
      </w:r>
      <w:r w:rsidRPr="00AC5A85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AC5A85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</w:t>
      </w:r>
      <w:r w:rsidRPr="00AC5A85">
        <w:rPr>
          <w:rStyle w:val="eop"/>
          <w:rFonts w:ascii="Arial Narrow" w:eastAsia="SimSun" w:hAnsi="Arial Narrow"/>
          <w:bCs/>
          <w:sz w:val="24"/>
          <w:szCs w:val="24"/>
        </w:rPr>
        <w:lastRenderedPageBreak/>
        <w:t xml:space="preserve">sesión celebrada y se </w:t>
      </w:r>
      <w:r w:rsidR="00AC5A85" w:rsidRPr="00AC5A85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="00AC5A85">
        <w:rPr>
          <w:rStyle w:val="eop"/>
          <w:rFonts w:ascii="Arial Narrow" w:eastAsia="SimSun" w:hAnsi="Arial Narrow"/>
          <w:bCs/>
          <w:sz w:val="24"/>
          <w:szCs w:val="24"/>
        </w:rPr>
        <w:t xml:space="preserve"> además</w:t>
      </w:r>
      <w:r w:rsidRPr="00AC5A85">
        <w:rPr>
          <w:rStyle w:val="eop"/>
          <w:rFonts w:ascii="Arial Narrow" w:eastAsia="SimSun" w:hAnsi="Arial Narrow"/>
          <w:bCs/>
          <w:sz w:val="24"/>
          <w:szCs w:val="24"/>
        </w:rPr>
        <w:t xml:space="preserve"> la aprobación del contenido de dicha acta. Por lo que, les pido se sirvan levantar la mano en señal de aprobación: </w:t>
      </w:r>
    </w:p>
    <w:p w14:paraId="7160A76C" w14:textId="77777777" w:rsidR="000710C6" w:rsidRPr="00AC5A85" w:rsidRDefault="000710C6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8B68751" w14:textId="77777777" w:rsidR="001F3520" w:rsidRDefault="001F3520" w:rsidP="001F352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VOCAL, ALMA ROSALIA LOPEZ VALADEZ------------------------------------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7D71FB13" w14:textId="77777777" w:rsidR="001F3520" w:rsidRPr="00AC5A85" w:rsidRDefault="001F3520" w:rsidP="001F352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VOCAL, BLANCA MIREYA TRUJILLO ROCHIN-------------------------------- A FAVOR</w:t>
      </w:r>
    </w:p>
    <w:p w14:paraId="18BA0124" w14:textId="77777777" w:rsidR="001F3520" w:rsidRPr="00AC5A85" w:rsidRDefault="001F3520" w:rsidP="001F352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PRESIDENTE, ANA LIVIER CONTRERAS MENDOZA----------------------- A FAVOR</w:t>
      </w:r>
    </w:p>
    <w:p w14:paraId="40D38E51" w14:textId="77777777" w:rsidR="000710C6" w:rsidRPr="00AC5A85" w:rsidRDefault="000710C6" w:rsidP="000710C6">
      <w:pPr>
        <w:jc w:val="both"/>
        <w:rPr>
          <w:rFonts w:ascii="Arial Narrow" w:eastAsia="SimSun" w:hAnsi="Arial Narrow"/>
          <w:sz w:val="24"/>
          <w:szCs w:val="24"/>
        </w:rPr>
      </w:pPr>
      <w:r w:rsidRPr="00AC5A85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3B762693" w14:textId="0C753DA2" w:rsidR="00100372" w:rsidRPr="00A412FF" w:rsidRDefault="000710C6" w:rsidP="00100372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1F3520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100372" w:rsidRPr="00A412FF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09256822" w14:textId="192F12C7" w:rsidR="000710C6" w:rsidRPr="00AC5A85" w:rsidRDefault="000710C6" w:rsidP="000710C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10FF42DF" w14:textId="55F91B82" w:rsidR="00100372" w:rsidRPr="00AB6551" w:rsidRDefault="000710C6" w:rsidP="00100372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AC5A85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AC5A85" w:rsidRPr="00AC5A85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AC5A85">
        <w:rPr>
          <w:rStyle w:val="eop"/>
          <w:rFonts w:ascii="Arial Narrow" w:eastAsia="SimSun" w:hAnsi="Arial Narrow"/>
          <w:sz w:val="24"/>
          <w:szCs w:val="24"/>
        </w:rPr>
        <w:t xml:space="preserve"> la PRESIDENTA DE LA COMISION, LA REGIDORA A</w:t>
      </w:r>
      <w:r w:rsidR="00040A95" w:rsidRPr="00AC5A85">
        <w:rPr>
          <w:rStyle w:val="eop"/>
          <w:rFonts w:ascii="Arial Narrow" w:eastAsia="SimSun" w:hAnsi="Arial Narrow"/>
          <w:sz w:val="24"/>
          <w:szCs w:val="24"/>
        </w:rPr>
        <w:t>NA LIVIER CONTRERAS MENDOZA</w:t>
      </w:r>
      <w:r w:rsidRPr="00AC5A85">
        <w:rPr>
          <w:rStyle w:val="eop"/>
          <w:rFonts w:ascii="Arial Narrow" w:eastAsia="SimSun" w:hAnsi="Arial Narrow"/>
          <w:sz w:val="24"/>
          <w:szCs w:val="24"/>
        </w:rPr>
        <w:t xml:space="preserve"> hace uso de la palabra </w:t>
      </w:r>
      <w:r w:rsidRPr="00AC5A85">
        <w:rPr>
          <w:rStyle w:val="eop"/>
          <w:rFonts w:ascii="Arial Narrow" w:eastAsia="SimSun" w:hAnsi="Arial Narrow" w:cs="Courier New"/>
          <w:sz w:val="24"/>
          <w:szCs w:val="24"/>
        </w:rPr>
        <w:t>«Este pun</w:t>
      </w:r>
      <w:r w:rsidR="00AC5A85">
        <w:rPr>
          <w:rStyle w:val="eop"/>
          <w:rFonts w:ascii="Arial Narrow" w:eastAsia="SimSun" w:hAnsi="Arial Narrow" w:cs="Courier New"/>
          <w:sz w:val="24"/>
          <w:szCs w:val="24"/>
        </w:rPr>
        <w:t>to de acuerdo</w:t>
      </w:r>
      <w:r w:rsidR="001F3520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 w:rsidR="001F3520" w:rsidRPr="001F3520">
        <w:rPr>
          <w:rStyle w:val="eop"/>
          <w:rFonts w:ascii="Arial Narrow" w:eastAsia="SimSun" w:hAnsi="Arial Narrow"/>
          <w:bCs/>
          <w:sz w:val="24"/>
          <w:szCs w:val="24"/>
        </w:rPr>
        <w:t xml:space="preserve">tiene por objeto </w:t>
      </w:r>
      <w:r w:rsidR="00100372" w:rsidRPr="00AB6551">
        <w:rPr>
          <w:rStyle w:val="eop"/>
          <w:rFonts w:ascii="Arial Narrow" w:eastAsia="SimSun" w:hAnsi="Arial Narrow"/>
          <w:bCs/>
          <w:sz w:val="24"/>
          <w:szCs w:val="24"/>
        </w:rPr>
        <w:t>dar cuenta con el Informe de Actividades de la comisión, durante el último ejercicio 2025, de enero a diciembre respectivamente.</w:t>
      </w:r>
    </w:p>
    <w:p w14:paraId="4E5C0522" w14:textId="77777777" w:rsidR="00100372" w:rsidRDefault="00100372" w:rsidP="00374D8F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05C7B342" w14:textId="5C5DD3BB" w:rsidR="00AB6551" w:rsidRPr="00BC33FC" w:rsidRDefault="00BC33FC" w:rsidP="00AB6551">
      <w:pPr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Para lo cual, me permito comentarles lo siguiente compañeros:</w:t>
      </w:r>
    </w:p>
    <w:p w14:paraId="54AF42CB" w14:textId="36FB50D4" w:rsidR="00AB6551" w:rsidRPr="00BC33FC" w:rsidRDefault="00BC33FC" w:rsidP="00AB6551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D</w:t>
      </w:r>
      <w:r w:rsidRPr="00BC33FC">
        <w:rPr>
          <w:rFonts w:ascii="Arial Narrow" w:eastAsia="SimSun" w:hAnsi="Arial Narrow"/>
          <w:sz w:val="24"/>
          <w:szCs w:val="24"/>
          <w:lang w:val="es-ES" w:eastAsia="es-ES"/>
        </w:rPr>
        <w:t xml:space="preserve">urante el periodo de enero a diciembre del año 2025, celebramos 7 sesiones, de las cuales fueron algunas colegiadas; hubo meses en los que debido a la carga de trabajo y/o que </w:t>
      </w:r>
      <w:r w:rsidR="004D7EE0" w:rsidRPr="00BC33FC">
        <w:rPr>
          <w:rFonts w:ascii="Arial Narrow" w:eastAsia="SimSun" w:hAnsi="Arial Narrow"/>
          <w:sz w:val="24"/>
          <w:szCs w:val="24"/>
          <w:lang w:val="es-ES" w:eastAsia="es-ES"/>
        </w:rPr>
        <w:t>había</w:t>
      </w:r>
      <w:r w:rsidRPr="00BC33FC">
        <w:rPr>
          <w:rFonts w:ascii="Arial Narrow" w:eastAsia="SimSun" w:hAnsi="Arial Narrow"/>
          <w:sz w:val="24"/>
          <w:szCs w:val="24"/>
          <w:lang w:val="es-ES" w:eastAsia="es-ES"/>
        </w:rPr>
        <w:t xml:space="preserve"> de por medio periodo vacacional, no se </w:t>
      </w:r>
      <w:r w:rsidR="004D7EE0" w:rsidRPr="00BC33FC">
        <w:rPr>
          <w:rFonts w:ascii="Arial Narrow" w:eastAsia="SimSun" w:hAnsi="Arial Narrow"/>
          <w:sz w:val="24"/>
          <w:szCs w:val="24"/>
          <w:lang w:val="es-ES" w:eastAsia="es-ES"/>
        </w:rPr>
        <w:t>celebró</w:t>
      </w:r>
      <w:r w:rsidRPr="00BC33FC">
        <w:rPr>
          <w:rFonts w:ascii="Arial Narrow" w:eastAsia="SimSun" w:hAnsi="Arial Narrow"/>
          <w:sz w:val="24"/>
          <w:szCs w:val="24"/>
          <w:lang w:val="es-ES" w:eastAsia="es-ES"/>
        </w:rPr>
        <w:t xml:space="preserve"> ninguna </w:t>
      </w:r>
      <w:r w:rsidR="004D7EE0" w:rsidRPr="00BC33FC">
        <w:rPr>
          <w:rFonts w:ascii="Arial Narrow" w:eastAsia="SimSun" w:hAnsi="Arial Narrow"/>
          <w:sz w:val="24"/>
          <w:szCs w:val="24"/>
          <w:lang w:val="es-ES" w:eastAsia="es-ES"/>
        </w:rPr>
        <w:t>sesión</w:t>
      </w:r>
      <w:r w:rsidRPr="00BC33FC">
        <w:rPr>
          <w:rFonts w:ascii="Arial Narrow" w:eastAsia="SimSun" w:hAnsi="Arial Narrow"/>
          <w:sz w:val="24"/>
          <w:szCs w:val="24"/>
          <w:lang w:val="es-ES" w:eastAsia="es-ES"/>
        </w:rPr>
        <w:t>.</w:t>
      </w:r>
    </w:p>
    <w:p w14:paraId="62A23A7D" w14:textId="7C82D373" w:rsidR="00AB6551" w:rsidRPr="00BC33FC" w:rsidRDefault="004D7EE0" w:rsidP="00AB6551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E</w:t>
      </w:r>
      <w:r w:rsidR="00BC33FC" w:rsidRPr="00BC33FC">
        <w:rPr>
          <w:rFonts w:ascii="Arial Narrow" w:eastAsia="SimSun" w:hAnsi="Arial Narrow"/>
          <w:sz w:val="24"/>
          <w:szCs w:val="24"/>
          <w:lang w:val="es-ES" w:eastAsia="es-ES"/>
        </w:rPr>
        <w:t>ntre otros temas, menciono lo siguiente:</w:t>
      </w:r>
    </w:p>
    <w:p w14:paraId="24601716" w14:textId="34832261" w:rsidR="00AB6551" w:rsidRPr="004D7EE0" w:rsidRDefault="004D7EE0" w:rsidP="00AB6551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D</w:t>
      </w:r>
      <w:r w:rsidR="00BC33FC" w:rsidRPr="00BC33FC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ar difusión al programa de regularización de predios urbanos</w:t>
      </w:r>
    </w:p>
    <w:p w14:paraId="79665D10" w14:textId="769DD14B" w:rsidR="00AB6551" w:rsidRPr="004D7EE0" w:rsidRDefault="004D7EE0" w:rsidP="00AB6551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S</w:t>
      </w:r>
      <w:r w:rsidR="00BC33FC" w:rsidRPr="00BC33FC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eguimiento </w:t>
      </w: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al </w:t>
      </w:r>
      <w:r w:rsidR="00BC33FC" w:rsidRPr="00BC33FC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acuerdo legislativo </w:t>
      </w:r>
      <w:r w:rsidRPr="00BC33FC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AL-57/LXIV/25 </w:t>
      </w: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que se descargue la “G</w:t>
      </w:r>
      <w:r w:rsidR="00BC33FC" w:rsidRPr="00BC33FC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uía de lenguaje incluyente y buenas prácticas para erradicar los discursos de odio en materia de diversidad sexual” realizada por la comisión estatal de derechos humanos del estado de </w:t>
      </w:r>
      <w:r w:rsidRPr="00BC33FC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Jalisco</w:t>
      </w:r>
      <w:r w:rsidR="00BC33FC" w:rsidRPr="00BC33FC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, y se realice una campaña de difusión, por medios electrónicos y mediante platicas de concientización en todos </w:t>
      </w:r>
    </w:p>
    <w:p w14:paraId="00C0138C" w14:textId="38CB878D" w:rsidR="00AB6551" w:rsidRPr="004D7EE0" w:rsidRDefault="004D7EE0" w:rsidP="00AB6551">
      <w:pPr>
        <w:pStyle w:val="Prrafodelista"/>
        <w:numPr>
          <w:ilvl w:val="0"/>
          <w:numId w:val="6"/>
        </w:num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D</w:t>
      </w:r>
      <w:r w:rsidR="00BC33FC" w:rsidRPr="00BC33FC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ar cuenta con el acuerdo legislativo al-99/lxiv/25 que fue turnado en la </w:t>
      </w:r>
      <w:r w:rsidRPr="00BC33FC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décima</w:t>
      </w:r>
      <w:r w:rsidR="00BC33FC" w:rsidRPr="00BC33FC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cuarta </w:t>
      </w:r>
      <w:r w:rsidRPr="00BC33FC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sesión</w:t>
      </w:r>
      <w:r w:rsidR="00BC33FC" w:rsidRPr="00BC33FC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ordinaria de ayuntamiento, celebrada el </w:t>
      </w:r>
      <w:r w:rsidRPr="00BC33FC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día</w:t>
      </w:r>
      <w:r w:rsidR="00BC33FC" w:rsidRPr="00BC33FC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16 de mayo del </w:t>
      </w:r>
      <w:r w:rsidR="00BC33FC" w:rsidRPr="004D7EE0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año 2025.</w:t>
      </w:r>
    </w:p>
    <w:p w14:paraId="63BA7FAE" w14:textId="1C969AEF" w:rsidR="00AB6551" w:rsidRPr="00BC33FC" w:rsidRDefault="004D7EE0" w:rsidP="00AB6551">
      <w:pPr>
        <w:spacing w:after="120" w:line="240" w:lineRule="auto"/>
        <w:ind w:right="567" w:firstLine="720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lastRenderedPageBreak/>
        <w:t>M</w:t>
      </w:r>
      <w:r w:rsidR="00BC33FC" w:rsidRPr="00BC33FC">
        <w:rPr>
          <w:rFonts w:ascii="Arial Narrow" w:hAnsi="Arial Narrow" w:cs="Arial"/>
          <w:sz w:val="24"/>
          <w:szCs w:val="24"/>
        </w:rPr>
        <w:t xml:space="preserve">ismo que dice: </w:t>
      </w:r>
    </w:p>
    <w:p w14:paraId="04C11B4B" w14:textId="08F96CD5" w:rsidR="00AB6551" w:rsidRPr="00BC33FC" w:rsidRDefault="004D7EE0" w:rsidP="00AB6551">
      <w:pPr>
        <w:spacing w:after="120" w:line="240" w:lineRule="auto"/>
        <w:ind w:left="720" w:right="567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</w:t>
      </w:r>
      <w:r w:rsidR="00BC33FC" w:rsidRPr="00BC33FC">
        <w:rPr>
          <w:rFonts w:ascii="Arial Narrow" w:hAnsi="Arial Narrow" w:cs="Arial"/>
          <w:sz w:val="24"/>
          <w:szCs w:val="24"/>
        </w:rPr>
        <w:t>rimero. se envíen atentos y respetuosos exhortos al titula</w:t>
      </w:r>
      <w:r w:rsidR="00E516DD">
        <w:rPr>
          <w:rFonts w:ascii="Arial Narrow" w:hAnsi="Arial Narrow" w:cs="Arial"/>
          <w:sz w:val="24"/>
          <w:szCs w:val="24"/>
        </w:rPr>
        <w:t>r de la Secretaria de S</w:t>
      </w:r>
      <w:r w:rsidR="00BC33FC" w:rsidRPr="00BC33FC">
        <w:rPr>
          <w:rFonts w:ascii="Arial Narrow" w:hAnsi="Arial Narrow" w:cs="Arial"/>
          <w:sz w:val="24"/>
          <w:szCs w:val="24"/>
        </w:rPr>
        <w:t xml:space="preserve">alud </w:t>
      </w:r>
      <w:r w:rsidR="00E516DD" w:rsidRPr="00BC33FC">
        <w:rPr>
          <w:rFonts w:ascii="Arial Narrow" w:hAnsi="Arial Narrow" w:cs="Arial"/>
          <w:sz w:val="24"/>
          <w:szCs w:val="24"/>
        </w:rPr>
        <w:t>Jalisco</w:t>
      </w:r>
      <w:r w:rsidR="00BC33FC" w:rsidRPr="00BC33FC">
        <w:rPr>
          <w:rFonts w:ascii="Arial Narrow" w:hAnsi="Arial Narrow" w:cs="Arial"/>
          <w:sz w:val="24"/>
          <w:szCs w:val="24"/>
        </w:rPr>
        <w:t xml:space="preserve">, a cargo del </w:t>
      </w:r>
      <w:r w:rsidR="00E516DD" w:rsidRPr="00BC33FC">
        <w:rPr>
          <w:rFonts w:ascii="Arial Narrow" w:hAnsi="Arial Narrow" w:cs="Arial"/>
          <w:sz w:val="24"/>
          <w:szCs w:val="24"/>
        </w:rPr>
        <w:t>Dr.</w:t>
      </w:r>
      <w:r w:rsidR="00BC33FC" w:rsidRPr="00BC33FC">
        <w:rPr>
          <w:rFonts w:ascii="Arial Narrow" w:hAnsi="Arial Narrow" w:cs="Arial"/>
          <w:sz w:val="24"/>
          <w:szCs w:val="24"/>
        </w:rPr>
        <w:t xml:space="preserve"> </w:t>
      </w:r>
      <w:r w:rsidR="00E516DD" w:rsidRPr="00BC33FC">
        <w:rPr>
          <w:rFonts w:ascii="Arial Narrow" w:hAnsi="Arial Narrow" w:cs="Arial"/>
          <w:sz w:val="24"/>
          <w:szCs w:val="24"/>
        </w:rPr>
        <w:t>Héctor</w:t>
      </w:r>
      <w:r w:rsidR="00BC33FC" w:rsidRPr="00BC33FC">
        <w:rPr>
          <w:rFonts w:ascii="Arial Narrow" w:hAnsi="Arial Narrow" w:cs="Arial"/>
          <w:sz w:val="24"/>
          <w:szCs w:val="24"/>
        </w:rPr>
        <w:t xml:space="preserve"> </w:t>
      </w:r>
      <w:r w:rsidR="00E516DD" w:rsidRPr="00BC33FC">
        <w:rPr>
          <w:rFonts w:ascii="Arial Narrow" w:hAnsi="Arial Narrow" w:cs="Arial"/>
          <w:sz w:val="24"/>
          <w:szCs w:val="24"/>
        </w:rPr>
        <w:t>Raúl</w:t>
      </w:r>
      <w:r w:rsidR="00BC33FC" w:rsidRPr="00BC33FC">
        <w:rPr>
          <w:rFonts w:ascii="Arial Narrow" w:hAnsi="Arial Narrow" w:cs="Arial"/>
          <w:sz w:val="24"/>
          <w:szCs w:val="24"/>
        </w:rPr>
        <w:t xml:space="preserve"> </w:t>
      </w:r>
      <w:r w:rsidR="00E516DD" w:rsidRPr="00BC33FC">
        <w:rPr>
          <w:rFonts w:ascii="Arial Narrow" w:hAnsi="Arial Narrow" w:cs="Arial"/>
          <w:sz w:val="24"/>
          <w:szCs w:val="24"/>
        </w:rPr>
        <w:t>Pérez</w:t>
      </w:r>
      <w:r w:rsidR="00BC33FC" w:rsidRPr="00BC33FC">
        <w:rPr>
          <w:rFonts w:ascii="Arial Narrow" w:hAnsi="Arial Narrow" w:cs="Arial"/>
          <w:sz w:val="24"/>
          <w:szCs w:val="24"/>
        </w:rPr>
        <w:t xml:space="preserve"> </w:t>
      </w:r>
      <w:r w:rsidR="00E516DD" w:rsidRPr="00BC33FC">
        <w:rPr>
          <w:rFonts w:ascii="Arial Narrow" w:hAnsi="Arial Narrow" w:cs="Arial"/>
          <w:sz w:val="24"/>
          <w:szCs w:val="24"/>
        </w:rPr>
        <w:t>Gómez</w:t>
      </w:r>
      <w:r w:rsidR="00BC33FC" w:rsidRPr="00BC33FC">
        <w:rPr>
          <w:rFonts w:ascii="Arial Narrow" w:hAnsi="Arial Narrow" w:cs="Arial"/>
          <w:sz w:val="24"/>
          <w:szCs w:val="24"/>
        </w:rPr>
        <w:t xml:space="preserve">, al titular de la secretaría de educación </w:t>
      </w:r>
      <w:r w:rsidR="00E516DD" w:rsidRPr="00BC33FC">
        <w:rPr>
          <w:rFonts w:ascii="Arial Narrow" w:hAnsi="Arial Narrow" w:cs="Arial"/>
          <w:sz w:val="24"/>
          <w:szCs w:val="24"/>
        </w:rPr>
        <w:t>Jalisco</w:t>
      </w:r>
      <w:r w:rsidR="00BC33FC" w:rsidRPr="00BC33FC">
        <w:rPr>
          <w:rFonts w:ascii="Arial Narrow" w:hAnsi="Arial Narrow" w:cs="Arial"/>
          <w:sz w:val="24"/>
          <w:szCs w:val="24"/>
        </w:rPr>
        <w:t xml:space="preserve"> a cargo del </w:t>
      </w:r>
      <w:r w:rsidR="00E516DD" w:rsidRPr="00BC33FC">
        <w:rPr>
          <w:rFonts w:ascii="Arial Narrow" w:hAnsi="Arial Narrow" w:cs="Arial"/>
          <w:sz w:val="24"/>
          <w:szCs w:val="24"/>
        </w:rPr>
        <w:t>Mtro.</w:t>
      </w:r>
      <w:r w:rsidR="00E516DD">
        <w:rPr>
          <w:rFonts w:ascii="Arial Narrow" w:hAnsi="Arial Narrow" w:cs="Arial"/>
          <w:sz w:val="24"/>
          <w:szCs w:val="24"/>
        </w:rPr>
        <w:t xml:space="preserve"> J</w:t>
      </w:r>
      <w:r w:rsidR="00BC33FC" w:rsidRPr="00BC33FC">
        <w:rPr>
          <w:rFonts w:ascii="Arial Narrow" w:hAnsi="Arial Narrow" w:cs="Arial"/>
          <w:sz w:val="24"/>
          <w:szCs w:val="24"/>
        </w:rPr>
        <w:t xml:space="preserve">uan </w:t>
      </w:r>
      <w:r w:rsidR="00E516DD" w:rsidRPr="00BC33FC">
        <w:rPr>
          <w:rFonts w:ascii="Arial Narrow" w:hAnsi="Arial Narrow" w:cs="Arial"/>
          <w:sz w:val="24"/>
          <w:szCs w:val="24"/>
        </w:rPr>
        <w:t>Carlos</w:t>
      </w:r>
      <w:r w:rsidR="00E516DD">
        <w:rPr>
          <w:rFonts w:ascii="Arial Narrow" w:hAnsi="Arial Narrow" w:cs="Arial"/>
          <w:sz w:val="24"/>
          <w:szCs w:val="24"/>
        </w:rPr>
        <w:t xml:space="preserve"> Flores M</w:t>
      </w:r>
      <w:r w:rsidR="00BC33FC" w:rsidRPr="00BC33FC">
        <w:rPr>
          <w:rFonts w:ascii="Arial Narrow" w:hAnsi="Arial Narrow" w:cs="Arial"/>
          <w:sz w:val="24"/>
          <w:szCs w:val="24"/>
        </w:rPr>
        <w:t xml:space="preserve">iramontes, así como a las y los presidentes municipales de los 125 ayuntamientos, para que, en conjunto y coordinación, lleven a cabo acciones de fumigación en sus respectivos municipios y en todos los planteles educativos de nuestro estado; </w:t>
      </w:r>
    </w:p>
    <w:p w14:paraId="73F097E4" w14:textId="7C038D2E" w:rsidR="00AB6551" w:rsidRPr="000500A7" w:rsidRDefault="00E516DD" w:rsidP="000500A7">
      <w:pPr>
        <w:spacing w:after="120" w:line="240" w:lineRule="auto"/>
        <w:ind w:left="720" w:right="567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A</w:t>
      </w:r>
      <w:r w:rsidR="00BC33FC" w:rsidRPr="00BC33FC">
        <w:rPr>
          <w:rFonts w:ascii="Arial Narrow" w:hAnsi="Arial Narrow" w:cs="Arial"/>
          <w:sz w:val="24"/>
          <w:szCs w:val="24"/>
        </w:rPr>
        <w:t>sí mismo se intensifiquen l</w:t>
      </w:r>
      <w:r>
        <w:rPr>
          <w:rFonts w:ascii="Arial Narrow" w:hAnsi="Arial Narrow" w:cs="Arial"/>
          <w:sz w:val="24"/>
          <w:szCs w:val="24"/>
        </w:rPr>
        <w:t xml:space="preserve">as campañas de concientización </w:t>
      </w:r>
      <w:r w:rsidR="00BC33FC" w:rsidRPr="00BC33FC">
        <w:rPr>
          <w:rFonts w:ascii="Arial Narrow" w:hAnsi="Arial Narrow" w:cs="Arial"/>
          <w:sz w:val="24"/>
          <w:szCs w:val="24"/>
        </w:rPr>
        <w:t xml:space="preserve">entre la </w:t>
      </w:r>
      <w:r w:rsidRPr="00BC33FC">
        <w:rPr>
          <w:rFonts w:ascii="Arial Narrow" w:hAnsi="Arial Narrow" w:cs="Arial"/>
          <w:sz w:val="24"/>
          <w:szCs w:val="24"/>
        </w:rPr>
        <w:t>población jalisciense</w:t>
      </w:r>
      <w:r w:rsidR="00BC33FC" w:rsidRPr="00BC33FC">
        <w:rPr>
          <w:rFonts w:ascii="Arial Narrow" w:hAnsi="Arial Narrow" w:cs="Arial"/>
          <w:sz w:val="24"/>
          <w:szCs w:val="24"/>
        </w:rPr>
        <w:t xml:space="preserve"> de “lava, tapa, voltea y tira. sin criaderos, no hay mosquito y sin mosquito, no hay dengue” a través de todos los medios y redes sociales con los que cuenten las autoridades antes señaladas. lo anterior para su conocimiento y se tome el acuerdo correspondiente.</w:t>
      </w:r>
    </w:p>
    <w:p w14:paraId="6FFFFB8A" w14:textId="4A997344" w:rsidR="00AB6551" w:rsidRPr="00BC33FC" w:rsidRDefault="00E516DD" w:rsidP="00AB6551">
      <w:pPr>
        <w:pStyle w:val="Prrafodelista"/>
        <w:numPr>
          <w:ilvl w:val="0"/>
          <w:numId w:val="6"/>
        </w:num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D</w:t>
      </w:r>
      <w:r w:rsidR="00BC33FC" w:rsidRPr="00BC33FC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ar seguimiento al acuerdo legislativo </w:t>
      </w:r>
      <w:r w:rsidR="00C54994" w:rsidRPr="00BC33FC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AL-228/LXIV/2</w:t>
      </w:r>
      <w:r w:rsidR="00BC33FC" w:rsidRPr="00BC33FC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5, turnado a esta </w:t>
      </w:r>
      <w:r w:rsidRPr="00BC33FC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comisión</w:t>
      </w:r>
      <w:r w:rsidR="00BC33FC" w:rsidRPr="00BC33FC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en la </w:t>
      </w:r>
      <w:r w:rsidRPr="00BC33FC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décima</w:t>
      </w:r>
      <w:r w:rsidR="00BC33FC" w:rsidRPr="00BC33FC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sexta </w:t>
      </w:r>
      <w:r w:rsidRPr="00BC33FC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sesión</w:t>
      </w:r>
      <w:r w:rsidR="00BC33FC" w:rsidRPr="00BC33FC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ordinaria del ayuntamiento, celebrada el </w:t>
      </w:r>
      <w:r w:rsidRPr="00BC33FC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día</w:t>
      </w:r>
      <w:r w:rsidR="00BC33FC" w:rsidRPr="00BC33FC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18 de junio del año 2025.</w:t>
      </w:r>
    </w:p>
    <w:p w14:paraId="23C62869" w14:textId="3887CEAD" w:rsidR="00AB6551" w:rsidRPr="000500A7" w:rsidRDefault="00BC33FC" w:rsidP="000500A7">
      <w:pPr>
        <w:ind w:left="360" w:firstLine="360"/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 w:rsidRPr="00BC33FC">
        <w:rPr>
          <w:rFonts w:ascii="Arial Narrow" w:eastAsia="Arial Unicode MS" w:hAnsi="Arial Narrow" w:cs="Arial"/>
          <w:sz w:val="24"/>
          <w:szCs w:val="24"/>
        </w:rPr>
        <w:t xml:space="preserve">y que dice: </w:t>
      </w:r>
      <w:r w:rsidRPr="00BC33FC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se envía atento y respetuoso exhorto al gobierno del estado de </w:t>
      </w:r>
      <w:r w:rsidR="00E516DD" w:rsidRPr="00BC33FC">
        <w:rPr>
          <w:rFonts w:ascii="Arial Narrow" w:eastAsia="SimSun" w:hAnsi="Arial Narrow" w:cs="Arial"/>
          <w:sz w:val="24"/>
          <w:szCs w:val="24"/>
          <w:lang w:val="es-ES" w:eastAsia="es-ES"/>
        </w:rPr>
        <w:t>Jalisco</w:t>
      </w:r>
      <w:r w:rsidRPr="00BC33FC">
        <w:rPr>
          <w:rFonts w:ascii="Arial Narrow" w:eastAsia="SimSun" w:hAnsi="Arial Narrow" w:cs="Arial"/>
          <w:sz w:val="24"/>
          <w:szCs w:val="24"/>
          <w:lang w:val="es-ES" w:eastAsia="es-ES"/>
        </w:rPr>
        <w:t>, así como a los 125 ayuntamientos, para que dentro de sus atribuciones y facultades lleve a cabo la difusión de cedulas de búsqueda de personas desaparecidas mediante la proyección de las mismas, de manera oportuna en las dependencias y entidades.</w:t>
      </w:r>
    </w:p>
    <w:p w14:paraId="04090722" w14:textId="0A6D0C85" w:rsidR="00AB6551" w:rsidRPr="00BC33FC" w:rsidRDefault="00D428EB" w:rsidP="00AB6551">
      <w:pPr>
        <w:pStyle w:val="Prrafodelista"/>
        <w:numPr>
          <w:ilvl w:val="0"/>
          <w:numId w:val="6"/>
        </w:numPr>
        <w:jc w:val="both"/>
        <w:rPr>
          <w:rFonts w:ascii="Arial Narrow" w:eastAsia="SimSun" w:hAnsi="Arial Narrow" w:cs="Times New Roman"/>
          <w:bCs/>
          <w:color w:val="000000"/>
          <w:sz w:val="24"/>
          <w:szCs w:val="24"/>
        </w:rPr>
      </w:pPr>
      <w:r>
        <w:rPr>
          <w:rFonts w:ascii="Arial Narrow" w:eastAsia="SimSun" w:hAnsi="Arial Narrow" w:cs="Times New Roman"/>
          <w:bCs/>
          <w:color w:val="000000"/>
          <w:sz w:val="24"/>
          <w:szCs w:val="24"/>
        </w:rPr>
        <w:t>D</w:t>
      </w:r>
      <w:r w:rsidR="00BC33FC"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>ar cuenta co</w:t>
      </w:r>
      <w:r w:rsidR="00C54994">
        <w:rPr>
          <w:rFonts w:ascii="Arial Narrow" w:eastAsia="SimSun" w:hAnsi="Arial Narrow" w:cs="Times New Roman"/>
          <w:bCs/>
          <w:color w:val="000000"/>
          <w:sz w:val="24"/>
          <w:szCs w:val="24"/>
        </w:rPr>
        <w:t>n la iniciativa que reforma el Reglamento del Consejo Ciudadano de T</w:t>
      </w:r>
      <w:r w:rsidR="00BC33FC"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>ranspare</w:t>
      </w:r>
      <w:r w:rsidR="000500A7">
        <w:rPr>
          <w:rFonts w:ascii="Arial Narrow" w:eastAsia="SimSun" w:hAnsi="Arial Narrow" w:cs="Times New Roman"/>
          <w:bCs/>
          <w:color w:val="000000"/>
          <w:sz w:val="24"/>
          <w:szCs w:val="24"/>
        </w:rPr>
        <w:t>ncia e información pública del M</w:t>
      </w:r>
      <w:r w:rsidR="00BC33FC"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unicipio de </w:t>
      </w:r>
      <w:r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>Ixtlahuacán</w:t>
      </w:r>
      <w:r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de los M</w:t>
      </w:r>
      <w:r w:rsidR="00BC33FC"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embrillos, </w:t>
      </w:r>
      <w:r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>Jalisco</w:t>
      </w:r>
      <w:r w:rsidR="00BC33FC"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. lo anterior para su </w:t>
      </w:r>
      <w:r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>análisis</w:t>
      </w:r>
      <w:r w:rsidR="00BC33FC"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y </w:t>
      </w:r>
      <w:r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>dictaminarían</w:t>
      </w:r>
      <w:r w:rsidR="00BC33FC"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>.</w:t>
      </w:r>
    </w:p>
    <w:p w14:paraId="696365A9" w14:textId="77777777" w:rsidR="00AB6551" w:rsidRPr="00BC33FC" w:rsidRDefault="00AB6551" w:rsidP="00AB6551">
      <w:pPr>
        <w:pStyle w:val="Prrafodelista"/>
        <w:jc w:val="both"/>
        <w:rPr>
          <w:rFonts w:ascii="Arial Narrow" w:eastAsia="SimSun" w:hAnsi="Arial Narrow" w:cs="Times New Roman"/>
          <w:bCs/>
          <w:color w:val="000000"/>
          <w:sz w:val="24"/>
          <w:szCs w:val="24"/>
        </w:rPr>
      </w:pPr>
    </w:p>
    <w:p w14:paraId="62942FAB" w14:textId="6A8D630E" w:rsidR="000500A7" w:rsidRPr="000500A7" w:rsidRDefault="00D428EB" w:rsidP="000500A7">
      <w:pPr>
        <w:pStyle w:val="Prrafodelista"/>
        <w:numPr>
          <w:ilvl w:val="0"/>
          <w:numId w:val="6"/>
        </w:numPr>
        <w:jc w:val="both"/>
        <w:rPr>
          <w:rFonts w:ascii="Arial Narrow" w:eastAsia="SimSun" w:hAnsi="Arial Narrow" w:cs="Times New Roman"/>
          <w:sz w:val="24"/>
          <w:szCs w:val="24"/>
        </w:rPr>
      </w:pPr>
      <w:r>
        <w:rPr>
          <w:rFonts w:ascii="Arial Narrow" w:eastAsia="SimSun" w:hAnsi="Arial Narrow" w:cs="Times New Roman"/>
          <w:bCs/>
          <w:color w:val="000000"/>
          <w:sz w:val="24"/>
          <w:szCs w:val="24"/>
        </w:rPr>
        <w:t>D</w:t>
      </w:r>
      <w:r w:rsidR="00BC33FC"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>ar cue</w:t>
      </w:r>
      <w:r w:rsidR="000500A7">
        <w:rPr>
          <w:rFonts w:ascii="Arial Narrow" w:eastAsia="SimSun" w:hAnsi="Arial Narrow" w:cs="Times New Roman"/>
          <w:bCs/>
          <w:color w:val="000000"/>
          <w:sz w:val="24"/>
          <w:szCs w:val="24"/>
        </w:rPr>
        <w:t>nta con la comparecencia de la Directora de la Unidad de T</w:t>
      </w:r>
      <w:r w:rsidR="00BC33FC"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ransparencia, para dar un informe general de actividades, </w:t>
      </w:r>
      <w:r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>así</w:t>
      </w:r>
      <w:r w:rsidR="00BC33FC"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como de las solicitudes de </w:t>
      </w:r>
      <w:r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>información</w:t>
      </w:r>
      <w:r w:rsidR="00BC33FC"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que han sido recibidas y el seguimiento que se les ha dado.</w:t>
      </w:r>
    </w:p>
    <w:p w14:paraId="0EB595E4" w14:textId="25C7089B" w:rsidR="00AB6551" w:rsidRPr="00BC33FC" w:rsidRDefault="00D428EB" w:rsidP="00AB6551">
      <w:pPr>
        <w:pStyle w:val="Prrafodelista"/>
        <w:numPr>
          <w:ilvl w:val="0"/>
          <w:numId w:val="6"/>
        </w:numPr>
        <w:jc w:val="both"/>
        <w:rPr>
          <w:rFonts w:ascii="Arial Narrow" w:eastAsia="SimSun" w:hAnsi="Arial Narrow" w:cs="Times New Roman"/>
          <w:bCs/>
          <w:color w:val="000000"/>
          <w:sz w:val="24"/>
          <w:szCs w:val="24"/>
        </w:rPr>
      </w:pPr>
      <w:r>
        <w:rPr>
          <w:rFonts w:ascii="Arial Narrow" w:eastAsia="SimSun" w:hAnsi="Arial Narrow" w:cs="Times New Roman"/>
          <w:bCs/>
          <w:color w:val="000000"/>
          <w:sz w:val="24"/>
          <w:szCs w:val="24"/>
        </w:rPr>
        <w:t>D</w:t>
      </w:r>
      <w:r w:rsidR="00BC33FC"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ar cuenta para conocimiento de la </w:t>
      </w:r>
      <w:r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>comisión</w:t>
      </w:r>
      <w:r w:rsidR="00BC33FC"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con el acuerdo legislativo </w:t>
      </w:r>
      <w:r w:rsidR="000500A7"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>AL-435/LXIV/2025</w:t>
      </w:r>
      <w:r w:rsidR="00BC33FC"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, que fue turnado para su estudio y </w:t>
      </w:r>
      <w:r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>análisis</w:t>
      </w:r>
      <w:r w:rsidR="00BC33FC" w:rsidRPr="00BC33FC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. el cual dice: </w:t>
      </w:r>
    </w:p>
    <w:p w14:paraId="674410D6" w14:textId="77548395" w:rsidR="00AB6551" w:rsidRPr="00BC33FC" w:rsidRDefault="00D428EB" w:rsidP="00AB6551">
      <w:pPr>
        <w:ind w:left="72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Ú</w:t>
      </w:r>
      <w:r w:rsidR="00BC33FC" w:rsidRPr="00BC33FC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nico. se instruye al secretario general de este poder legislativo para que remita de manera atenta y respetuosa el presente acuerdo legislativo a los 125 ayuntamientos del estado de </w:t>
      </w:r>
      <w:r w:rsidRPr="00BC33FC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Jalisco</w:t>
      </w:r>
      <w:r w:rsidR="00BC33FC" w:rsidRPr="00BC33FC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, teniendo por objeto exhortar y de existir viabilidad a éstas autoridades municipales a </w:t>
      </w:r>
      <w:r w:rsidR="00BC33FC" w:rsidRPr="00BC33FC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lastRenderedPageBreak/>
        <w:t xml:space="preserve">efecto de promover mediante campañas informativas, de concientización y difusión a la población sobre la aplicación efectiva de los descuentos fiscales previstos en los artículos 100 bis y 100 ter de la ley de hacienda municipal del estado de </w:t>
      </w:r>
      <w:r w:rsidRPr="00BC33FC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Jalisco</w:t>
      </w:r>
      <w:r w:rsidR="00BC33FC" w:rsidRPr="00BC33FC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, relativos a la instalación de techos verdes, jardines verticales y sistemas de captación de agua pluvial en inmuebles particulares, sobre los beneficios ambientales y económicos de los incentivos que la ley contempla.</w:t>
      </w:r>
    </w:p>
    <w:p w14:paraId="29F0CECA" w14:textId="38614956" w:rsidR="00AB6551" w:rsidRPr="00BC33FC" w:rsidRDefault="00BC33FC" w:rsidP="00AB6551">
      <w:pPr>
        <w:jc w:val="both"/>
        <w:rPr>
          <w:rFonts w:ascii="Arial Narrow" w:eastAsia="Arial Unicode MS" w:hAnsi="Arial Narrow" w:cs="Times New Roman"/>
          <w:sz w:val="24"/>
          <w:szCs w:val="24"/>
        </w:rPr>
      </w:pPr>
      <w:r w:rsidRPr="00BC33FC">
        <w:rPr>
          <w:rFonts w:ascii="Arial Narrow" w:eastAsia="Arial Unicode MS" w:hAnsi="Arial Narrow" w:cs="Times New Roman"/>
          <w:sz w:val="24"/>
          <w:szCs w:val="24"/>
        </w:rPr>
        <w:t xml:space="preserve">¿tienen ustedes </w:t>
      </w:r>
      <w:r w:rsidR="00D428EB" w:rsidRPr="00BC33FC">
        <w:rPr>
          <w:rFonts w:ascii="Arial Narrow" w:eastAsia="Arial Unicode MS" w:hAnsi="Arial Narrow" w:cs="Times New Roman"/>
          <w:sz w:val="24"/>
          <w:szCs w:val="24"/>
        </w:rPr>
        <w:t>algún</w:t>
      </w:r>
      <w:r w:rsidRPr="00BC33FC">
        <w:rPr>
          <w:rFonts w:ascii="Arial Narrow" w:eastAsia="Arial Unicode MS" w:hAnsi="Arial Narrow" w:cs="Times New Roman"/>
          <w:sz w:val="24"/>
          <w:szCs w:val="24"/>
        </w:rPr>
        <w:t xml:space="preserve"> comentario al respecto, compañeros? </w:t>
      </w:r>
    </w:p>
    <w:p w14:paraId="0B513E06" w14:textId="2C7249AA" w:rsidR="00100372" w:rsidRDefault="00D428EB" w:rsidP="00AB6551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Fonts w:ascii="Arial Narrow" w:eastAsia="Arial Unicode MS" w:hAnsi="Arial Narrow" w:cs="Times New Roman"/>
          <w:sz w:val="24"/>
          <w:szCs w:val="24"/>
        </w:rPr>
        <w:t>B</w:t>
      </w:r>
      <w:r w:rsidR="00BC33FC" w:rsidRPr="00BC33FC">
        <w:rPr>
          <w:rFonts w:ascii="Arial Narrow" w:eastAsia="Arial Unicode MS" w:hAnsi="Arial Narrow" w:cs="Times New Roman"/>
          <w:sz w:val="24"/>
          <w:szCs w:val="24"/>
        </w:rPr>
        <w:t xml:space="preserve">ien, entonces a </w:t>
      </w:r>
      <w:r w:rsidRPr="00BC33FC">
        <w:rPr>
          <w:rFonts w:ascii="Arial Narrow" w:eastAsia="Arial Unicode MS" w:hAnsi="Arial Narrow" w:cs="Times New Roman"/>
          <w:sz w:val="24"/>
          <w:szCs w:val="24"/>
        </w:rPr>
        <w:t>razón</w:t>
      </w:r>
      <w:r w:rsidR="00BC33FC" w:rsidRPr="00BC33FC">
        <w:rPr>
          <w:rFonts w:ascii="Arial Narrow" w:eastAsia="Arial Unicode MS" w:hAnsi="Arial Narrow" w:cs="Times New Roman"/>
          <w:sz w:val="24"/>
          <w:szCs w:val="24"/>
        </w:rPr>
        <w:t xml:space="preserve"> de que es un tema de carácter informativo, no es necesario someterlo a </w:t>
      </w:r>
      <w:r w:rsidRPr="00BC33FC">
        <w:rPr>
          <w:rFonts w:ascii="Arial Narrow" w:eastAsia="Arial Unicode MS" w:hAnsi="Arial Narrow" w:cs="Times New Roman"/>
          <w:sz w:val="24"/>
          <w:szCs w:val="24"/>
        </w:rPr>
        <w:t>votación</w:t>
      </w:r>
      <w:r w:rsidR="00BC33FC" w:rsidRPr="00BC33FC">
        <w:rPr>
          <w:rFonts w:ascii="Arial Narrow" w:eastAsia="Arial Unicode MS" w:hAnsi="Arial Narrow" w:cs="Times New Roman"/>
          <w:sz w:val="24"/>
          <w:szCs w:val="24"/>
        </w:rPr>
        <w:t xml:space="preserve"> y </w:t>
      </w:r>
      <w:r w:rsidRPr="00BC33FC">
        <w:rPr>
          <w:rFonts w:ascii="Arial Narrow" w:eastAsia="Arial Unicode MS" w:hAnsi="Arial Narrow" w:cs="Times New Roman"/>
          <w:sz w:val="24"/>
          <w:szCs w:val="24"/>
        </w:rPr>
        <w:t>así</w:t>
      </w:r>
      <w:r w:rsidR="00BC33FC" w:rsidRPr="00BC33FC">
        <w:rPr>
          <w:rFonts w:ascii="Arial Narrow" w:eastAsia="Arial Unicode MS" w:hAnsi="Arial Narrow" w:cs="Times New Roman"/>
          <w:sz w:val="24"/>
          <w:szCs w:val="24"/>
        </w:rPr>
        <w:t xml:space="preserve">, sin </w:t>
      </w:r>
      <w:r w:rsidRPr="00BC33FC">
        <w:rPr>
          <w:rFonts w:ascii="Arial Narrow" w:eastAsia="Arial Unicode MS" w:hAnsi="Arial Narrow" w:cs="Times New Roman"/>
          <w:sz w:val="24"/>
          <w:szCs w:val="24"/>
        </w:rPr>
        <w:t>más</w:t>
      </w:r>
      <w:r w:rsidR="00BC33FC" w:rsidRPr="00BC33FC">
        <w:rPr>
          <w:rFonts w:ascii="Arial Narrow" w:eastAsia="Arial Unicode MS" w:hAnsi="Arial Narrow" w:cs="Times New Roman"/>
          <w:sz w:val="24"/>
          <w:szCs w:val="24"/>
        </w:rPr>
        <w:t xml:space="preserve"> continuamos con el desarrollo de la </w:t>
      </w:r>
      <w:r w:rsidRPr="00BC33FC">
        <w:rPr>
          <w:rFonts w:ascii="Arial Narrow" w:eastAsia="Arial Unicode MS" w:hAnsi="Arial Narrow" w:cs="Times New Roman"/>
          <w:sz w:val="24"/>
          <w:szCs w:val="24"/>
        </w:rPr>
        <w:t>sesión</w:t>
      </w:r>
      <w:r>
        <w:rPr>
          <w:rFonts w:ascii="Arial Narrow" w:eastAsia="Arial Unicode MS" w:hAnsi="Arial Narrow" w:cs="Times New Roman"/>
          <w:sz w:val="24"/>
          <w:szCs w:val="24"/>
        </w:rPr>
        <w:t>».</w:t>
      </w:r>
    </w:p>
    <w:p w14:paraId="6A8068D6" w14:textId="7D88CC7C" w:rsidR="002B1206" w:rsidRDefault="002B1206" w:rsidP="000710C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bookmarkEnd w:id="2"/>
    <w:p w14:paraId="1633D85E" w14:textId="45A956D0" w:rsidR="00AC5A85" w:rsidRPr="00AE1CD4" w:rsidRDefault="00AC5A85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2C54798F" w14:textId="67ED5070" w:rsidR="00B30783" w:rsidRPr="00AC5A85" w:rsidRDefault="000710C6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AC5A85">
        <w:rPr>
          <w:rStyle w:val="eop"/>
          <w:rFonts w:ascii="Arial Narrow" w:eastAsia="SimSun" w:hAnsi="Arial Narrow"/>
          <w:b/>
          <w:sz w:val="24"/>
          <w:szCs w:val="24"/>
        </w:rPr>
        <w:t>5</w:t>
      </w:r>
      <w:r w:rsidR="00B30783" w:rsidRPr="00AC5A85">
        <w:rPr>
          <w:rStyle w:val="eop"/>
          <w:rFonts w:ascii="Arial Narrow" w:eastAsia="SimSun" w:hAnsi="Arial Narrow"/>
          <w:b/>
          <w:sz w:val="24"/>
          <w:szCs w:val="24"/>
        </w:rPr>
        <w:t>.-</w:t>
      </w:r>
      <w:r w:rsidR="00B30783" w:rsidRPr="00AC5A85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AC5A85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AC5A85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061EE91E" w:rsidR="00B30783" w:rsidRPr="00AC5A85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C5A85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AC5A85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065086" w:rsidRPr="00AC5A85">
        <w:rPr>
          <w:rStyle w:val="eop"/>
          <w:rFonts w:ascii="Arial Narrow" w:eastAsia="SimSun" w:hAnsi="Arial Narrow"/>
          <w:sz w:val="24"/>
          <w:szCs w:val="24"/>
        </w:rPr>
        <w:t>l</w:t>
      </w:r>
      <w:r w:rsidR="000710C6" w:rsidRPr="00AC5A85">
        <w:rPr>
          <w:rStyle w:val="eop"/>
          <w:rFonts w:ascii="Arial Narrow" w:eastAsia="SimSun" w:hAnsi="Arial Narrow"/>
          <w:sz w:val="24"/>
          <w:szCs w:val="24"/>
        </w:rPr>
        <w:t>a</w:t>
      </w:r>
      <w:r w:rsidR="00065086" w:rsidRPr="00AC5A85">
        <w:rPr>
          <w:rStyle w:val="eop"/>
          <w:rFonts w:ascii="Arial Narrow" w:eastAsia="SimSun" w:hAnsi="Arial Narrow"/>
          <w:sz w:val="24"/>
          <w:szCs w:val="24"/>
        </w:rPr>
        <w:t xml:space="preserve"> PRESIDEN</w:t>
      </w:r>
      <w:r w:rsidR="000710C6" w:rsidRPr="00AC5A85">
        <w:rPr>
          <w:rStyle w:val="eop"/>
          <w:rFonts w:ascii="Arial Narrow" w:eastAsia="SimSun" w:hAnsi="Arial Narrow"/>
          <w:sz w:val="24"/>
          <w:szCs w:val="24"/>
        </w:rPr>
        <w:t>TA</w:t>
      </w:r>
      <w:r w:rsidR="00065086" w:rsidRPr="00AC5A85">
        <w:rPr>
          <w:rStyle w:val="eop"/>
          <w:rFonts w:ascii="Arial Narrow" w:eastAsia="SimSun" w:hAnsi="Arial Narrow"/>
          <w:sz w:val="24"/>
          <w:szCs w:val="24"/>
        </w:rPr>
        <w:t xml:space="preserve"> DE LA COMISION, </w:t>
      </w:r>
      <w:r w:rsidR="000710C6" w:rsidRPr="00AC5A85">
        <w:rPr>
          <w:rStyle w:val="eop"/>
          <w:rFonts w:ascii="Arial Narrow" w:eastAsia="SimSun" w:hAnsi="Arial Narrow"/>
          <w:sz w:val="24"/>
          <w:szCs w:val="24"/>
        </w:rPr>
        <w:t xml:space="preserve">REGIDORA </w:t>
      </w:r>
      <w:r w:rsidR="00E42850" w:rsidRPr="00AC5A85">
        <w:rPr>
          <w:rStyle w:val="eop"/>
          <w:rFonts w:ascii="Arial Narrow" w:eastAsia="SimSun" w:hAnsi="Arial Narrow"/>
          <w:sz w:val="24"/>
          <w:szCs w:val="24"/>
        </w:rPr>
        <w:t>ANA LIVIER CONTRERAS MENDOZA</w:t>
      </w:r>
      <w:r w:rsidRPr="00AC5A85">
        <w:rPr>
          <w:rStyle w:val="eop"/>
          <w:rFonts w:ascii="Arial Narrow" w:eastAsia="SimSun" w:hAnsi="Arial Narrow"/>
          <w:sz w:val="24"/>
          <w:szCs w:val="24"/>
        </w:rPr>
        <w:t>, «Ciudadan</w:t>
      </w:r>
      <w:r w:rsidR="003B0CAB" w:rsidRPr="00AC5A85">
        <w:rPr>
          <w:rStyle w:val="eop"/>
          <w:rFonts w:ascii="Arial Narrow" w:eastAsia="SimSun" w:hAnsi="Arial Narrow"/>
          <w:sz w:val="24"/>
          <w:szCs w:val="24"/>
        </w:rPr>
        <w:t>a</w:t>
      </w:r>
      <w:r w:rsidRPr="00AC5A85">
        <w:rPr>
          <w:rStyle w:val="eop"/>
          <w:rFonts w:ascii="Arial Narrow" w:eastAsia="SimSun" w:hAnsi="Arial Narrow"/>
          <w:sz w:val="24"/>
          <w:szCs w:val="24"/>
        </w:rPr>
        <w:t xml:space="preserve"> vocal de la comisión le informo que por último punto del orden del día, se tiene la solicitud de la clausura de la sesión y le informo que no habiendo más puntos a tratar procederé a la clausura correspondiente:»</w:t>
      </w:r>
    </w:p>
    <w:p w14:paraId="2D4ECEBD" w14:textId="77777777" w:rsidR="00993DDB" w:rsidRPr="00AC5A85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6897C447" w14:textId="0E27466B" w:rsidR="00EC0AF7" w:rsidRPr="000500A7" w:rsidRDefault="00CA436F" w:rsidP="000500A7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AC5A85">
        <w:rPr>
          <w:rFonts w:ascii="Arial Narrow" w:eastAsia="Arial Unicode MS" w:hAnsi="Arial Narrow" w:cs="Arial Unicode MS"/>
          <w:sz w:val="24"/>
          <w:szCs w:val="24"/>
        </w:rPr>
        <w:t>La</w:t>
      </w:r>
      <w:r w:rsidR="00D428EB">
        <w:rPr>
          <w:rFonts w:ascii="Arial Narrow" w:eastAsia="Arial Unicode MS" w:hAnsi="Arial Narrow" w:cs="Arial Unicode MS"/>
          <w:sz w:val="24"/>
          <w:szCs w:val="24"/>
        </w:rPr>
        <w:t>s</w:t>
      </w:r>
      <w:r w:rsidR="00993DDB" w:rsidRPr="00AC5A85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="00D428EB">
        <w:rPr>
          <w:rFonts w:ascii="Arial Narrow" w:eastAsia="Arial Unicode MS" w:hAnsi="Arial Narrow" w:cs="Arial Unicode MS"/>
          <w:sz w:val="24"/>
          <w:szCs w:val="24"/>
        </w:rPr>
        <w:t>n</w:t>
      </w:r>
      <w:r w:rsidRPr="00AC5A85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AC5A85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0710C6" w:rsidRPr="00AC5A85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0500A7">
        <w:rPr>
          <w:rFonts w:ascii="Arial Narrow" w:eastAsia="Arial Unicode MS" w:hAnsi="Arial Narrow" w:cs="Arial Unicode MS"/>
          <w:sz w:val="24"/>
          <w:szCs w:val="24"/>
        </w:rPr>
        <w:t>12:10 doce</w:t>
      </w:r>
      <w:r w:rsidR="00D428EB">
        <w:rPr>
          <w:rFonts w:ascii="Arial Narrow" w:eastAsia="Arial Unicode MS" w:hAnsi="Arial Narrow" w:cs="Arial Unicode MS"/>
          <w:sz w:val="24"/>
          <w:szCs w:val="24"/>
        </w:rPr>
        <w:t xml:space="preserve"> horas </w:t>
      </w:r>
      <w:r w:rsidR="000500A7">
        <w:rPr>
          <w:rFonts w:ascii="Arial Narrow" w:eastAsia="Arial Unicode MS" w:hAnsi="Arial Narrow" w:cs="Arial Unicode MS"/>
          <w:sz w:val="24"/>
          <w:szCs w:val="24"/>
        </w:rPr>
        <w:t xml:space="preserve">con diez minutos </w:t>
      </w:r>
      <w:r w:rsidR="00D428EB">
        <w:rPr>
          <w:rFonts w:ascii="Arial Narrow" w:eastAsia="Arial Unicode MS" w:hAnsi="Arial Narrow" w:cs="Arial Unicode MS"/>
          <w:sz w:val="24"/>
          <w:szCs w:val="24"/>
        </w:rPr>
        <w:t>del día</w:t>
      </w:r>
      <w:r w:rsidR="005505EC">
        <w:rPr>
          <w:rFonts w:ascii="Arial Narrow" w:eastAsia="Arial Unicode MS" w:hAnsi="Arial Narrow" w:cs="Arial Unicode MS"/>
          <w:sz w:val="24"/>
          <w:szCs w:val="24"/>
        </w:rPr>
        <w:t xml:space="preserve"> 27 de Febrero del año, </w:t>
      </w:r>
      <w:r w:rsidR="00993DDB" w:rsidRPr="00AC5A85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AC5A85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AC5A85">
        <w:rPr>
          <w:rFonts w:ascii="Arial Narrow" w:eastAsia="SimSun" w:hAnsi="Arial Narrow"/>
          <w:sz w:val="24"/>
          <w:szCs w:val="24"/>
        </w:rPr>
        <w:t>COMISION EDILICIA DE</w:t>
      </w:r>
      <w:r w:rsidR="00644D5E" w:rsidRPr="00AC5A85">
        <w:rPr>
          <w:rFonts w:ascii="Arial Narrow" w:eastAsia="SimSun" w:hAnsi="Arial Narrow"/>
          <w:sz w:val="24"/>
          <w:szCs w:val="24"/>
        </w:rPr>
        <w:t xml:space="preserve"> TRANSPARENCIA, PRENSA Y DIFUSION</w:t>
      </w:r>
      <w:r w:rsidR="003B0CAB" w:rsidRPr="00AC5A85">
        <w:rPr>
          <w:rFonts w:ascii="Arial Narrow" w:eastAsia="SimSun" w:hAnsi="Arial Narrow"/>
          <w:sz w:val="24"/>
          <w:szCs w:val="24"/>
        </w:rPr>
        <w:t xml:space="preserve"> </w:t>
      </w:r>
      <w:r w:rsidR="00993DDB" w:rsidRPr="00AC5A85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AC5A85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AC5A85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AC5A85">
        <w:rPr>
          <w:rFonts w:ascii="Arial Narrow" w:eastAsia="Arial Unicode MS" w:hAnsi="Arial Narrow" w:cs="Arial Unicode MS"/>
          <w:sz w:val="24"/>
          <w:szCs w:val="24"/>
        </w:rPr>
        <w:t>-202</w:t>
      </w:r>
      <w:r w:rsidRPr="00AC5A85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AC5A85">
        <w:rPr>
          <w:rFonts w:ascii="Arial Narrow" w:eastAsia="Arial Unicode MS" w:hAnsi="Arial Narrow" w:cs="Arial Unicode MS"/>
          <w:sz w:val="24"/>
          <w:szCs w:val="24"/>
        </w:rPr>
        <w:t>».</w:t>
      </w:r>
      <w:r w:rsidR="00AE1CD4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AC5A85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AC5A85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2660"/>
        <w:gridCol w:w="3544"/>
        <w:gridCol w:w="3057"/>
      </w:tblGrid>
      <w:tr w:rsidR="00644D5E" w14:paraId="65E441A4" w14:textId="77777777" w:rsidTr="005505EC">
        <w:trPr>
          <w:gridBefore w:val="1"/>
          <w:wBefore w:w="176" w:type="dxa"/>
        </w:trPr>
        <w:tc>
          <w:tcPr>
            <w:tcW w:w="2660" w:type="dxa"/>
          </w:tcPr>
          <w:p w14:paraId="79129BA2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544" w:type="dxa"/>
          </w:tcPr>
          <w:p w14:paraId="59E98019" w14:textId="5BFFBFB6" w:rsidR="00644D5E" w:rsidRPr="00065086" w:rsidRDefault="00644D5E" w:rsidP="00644D5E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6DE42ECC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644D5E" w14:paraId="513BDE68" w14:textId="77777777" w:rsidTr="005505EC">
        <w:trPr>
          <w:gridBefore w:val="1"/>
          <w:wBefore w:w="176" w:type="dxa"/>
        </w:trPr>
        <w:tc>
          <w:tcPr>
            <w:tcW w:w="2660" w:type="dxa"/>
          </w:tcPr>
          <w:p w14:paraId="00B72266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544" w:type="dxa"/>
          </w:tcPr>
          <w:p w14:paraId="4573677A" w14:textId="77777777" w:rsidR="00644D5E" w:rsidRDefault="005505EC" w:rsidP="00EC3F2C">
            <w:pPr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 w:rsidRPr="00EC3F2C">
              <w:rPr>
                <w:rFonts w:ascii="Arial Narrow" w:hAnsi="Arial Narrow"/>
                <w:b/>
                <w:smallCaps/>
                <w:spacing w:val="-4"/>
              </w:rPr>
              <w:t>Ana Livier Contreras Mendoza</w:t>
            </w:r>
          </w:p>
          <w:p w14:paraId="0CAF532A" w14:textId="68238091" w:rsidR="00EC3F2C" w:rsidRPr="00EC3F2C" w:rsidRDefault="00EC3F2C" w:rsidP="00EC3F2C">
            <w:pPr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Presidenta de la comisión</w:t>
            </w:r>
          </w:p>
        </w:tc>
        <w:tc>
          <w:tcPr>
            <w:tcW w:w="3057" w:type="dxa"/>
          </w:tcPr>
          <w:p w14:paraId="3D1616E6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3795414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09B4F3F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644D5E" w14:paraId="4704ACC6" w14:textId="77777777" w:rsidTr="005505EC">
        <w:tc>
          <w:tcPr>
            <w:tcW w:w="2836" w:type="dxa"/>
            <w:gridSpan w:val="2"/>
          </w:tcPr>
          <w:p w14:paraId="00D0104E" w14:textId="5F66E9B2" w:rsidR="00644D5E" w:rsidRPr="002D56CE" w:rsidRDefault="00EC3F2C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Alma Rosalia Lopez Valadez</w:t>
            </w:r>
          </w:p>
        </w:tc>
        <w:tc>
          <w:tcPr>
            <w:tcW w:w="3544" w:type="dxa"/>
          </w:tcPr>
          <w:p w14:paraId="490E2F9E" w14:textId="77777777" w:rsidR="00644D5E" w:rsidRPr="002D56CE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40458B7A" w14:textId="72452D58" w:rsidR="00644D5E" w:rsidRPr="002D56CE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Blanca Mireya </w:t>
            </w:r>
            <w:r w:rsidR="000710C6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Trujillo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Rochin </w:t>
            </w:r>
          </w:p>
        </w:tc>
      </w:tr>
      <w:tr w:rsidR="00644D5E" w14:paraId="0CF5C65E" w14:textId="77777777" w:rsidTr="005505EC">
        <w:trPr>
          <w:gridBefore w:val="1"/>
          <w:wBefore w:w="176" w:type="dxa"/>
        </w:trPr>
        <w:tc>
          <w:tcPr>
            <w:tcW w:w="2660" w:type="dxa"/>
          </w:tcPr>
          <w:p w14:paraId="1964FF86" w14:textId="34359CD9" w:rsidR="00644D5E" w:rsidRPr="002D56CE" w:rsidRDefault="00EC3F2C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</w:t>
            </w:r>
          </w:p>
        </w:tc>
        <w:tc>
          <w:tcPr>
            <w:tcW w:w="3544" w:type="dxa"/>
          </w:tcPr>
          <w:p w14:paraId="52AB781E" w14:textId="77777777" w:rsidR="00644D5E" w:rsidRPr="002D56C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172BF8D5" w14:textId="403CD413" w:rsidR="00644D5E" w:rsidRPr="002D56CE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56C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7A144930" w14:textId="77777777" w:rsidR="008D6572" w:rsidRDefault="008D6572" w:rsidP="00816CF6">
      <w:pPr>
        <w:jc w:val="both"/>
        <w:rPr>
          <w:rFonts w:ascii="Arial Narrow" w:hAnsi="Arial Narrow"/>
          <w:sz w:val="20"/>
          <w:szCs w:val="20"/>
        </w:rPr>
      </w:pPr>
    </w:p>
    <w:p w14:paraId="4A156D31" w14:textId="77895660" w:rsidR="00993DDB" w:rsidRPr="00AE1CD4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AE1CD4">
        <w:rPr>
          <w:rFonts w:ascii="Arial Narrow" w:hAnsi="Arial Narrow"/>
          <w:sz w:val="20"/>
          <w:szCs w:val="20"/>
        </w:rPr>
        <w:t>Hoja de firmas de la minuta de la Comisión</w:t>
      </w:r>
      <w:r w:rsidR="002D56CE" w:rsidRPr="00AE1CD4">
        <w:rPr>
          <w:rFonts w:ascii="Arial Narrow" w:hAnsi="Arial Narrow"/>
          <w:sz w:val="20"/>
          <w:szCs w:val="20"/>
        </w:rPr>
        <w:t xml:space="preserve"> Edilicia</w:t>
      </w:r>
      <w:r w:rsidRPr="00AE1CD4">
        <w:rPr>
          <w:rFonts w:ascii="Arial Narrow" w:hAnsi="Arial Narrow"/>
          <w:sz w:val="20"/>
          <w:szCs w:val="20"/>
        </w:rPr>
        <w:t xml:space="preserve"> de </w:t>
      </w:r>
      <w:r w:rsidR="00644D5E" w:rsidRPr="00AE1CD4">
        <w:rPr>
          <w:rFonts w:ascii="Arial Narrow" w:hAnsi="Arial Narrow"/>
          <w:sz w:val="20"/>
          <w:szCs w:val="20"/>
        </w:rPr>
        <w:t>Transparencia, Prensa y Difusión</w:t>
      </w:r>
      <w:r w:rsidR="00D5304A" w:rsidRPr="00AE1CD4">
        <w:rPr>
          <w:rFonts w:ascii="Arial Narrow" w:hAnsi="Arial Narrow"/>
          <w:sz w:val="20"/>
          <w:szCs w:val="20"/>
        </w:rPr>
        <w:t xml:space="preserve"> </w:t>
      </w:r>
      <w:r w:rsidRPr="00AE1CD4"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 w:rsidR="00EC0AF7">
        <w:rPr>
          <w:rFonts w:ascii="Arial Narrow" w:hAnsi="Arial Narrow"/>
          <w:spacing w:val="-4"/>
          <w:sz w:val="20"/>
          <w:szCs w:val="20"/>
        </w:rPr>
        <w:t>27 de febrero del año 2027</w:t>
      </w:r>
      <w:r w:rsidR="00AE1CD4">
        <w:rPr>
          <w:rFonts w:ascii="Arial Narrow" w:hAnsi="Arial Narrow"/>
          <w:spacing w:val="-4"/>
          <w:sz w:val="20"/>
          <w:szCs w:val="20"/>
        </w:rPr>
        <w:t>.</w:t>
      </w:r>
      <w:r w:rsidRPr="00AE1CD4">
        <w:rPr>
          <w:rFonts w:ascii="Arial Narrow" w:hAnsi="Arial Narrow"/>
          <w:sz w:val="20"/>
          <w:szCs w:val="20"/>
        </w:rPr>
        <w:t xml:space="preserve"> </w:t>
      </w:r>
    </w:p>
    <w:sectPr w:rsidR="00993DDB" w:rsidRPr="00AE1CD4" w:rsidSect="004F23F2">
      <w:headerReference w:type="default" r:id="rId7"/>
      <w:footerReference w:type="default" r:id="rId8"/>
      <w:pgSz w:w="12240" w:h="15840"/>
      <w:pgMar w:top="3402" w:right="1134" w:bottom="851" w:left="1985" w:header="1417" w:footer="79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61B701DD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159B" w:rsidRPr="0072159B">
          <w:rPr>
            <w:noProof/>
            <w:lang w:val="es-ES"/>
          </w:rPr>
          <w:t>1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44BCF716" w14:textId="77777777" w:rsidR="004F23F2" w:rsidRDefault="004F23F2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1193A435" w:rsidR="00CF0E28" w:rsidRDefault="00E42850" w:rsidP="00CF0E28">
    <w:pPr>
      <w:pStyle w:val="Encabezado"/>
      <w:jc w:val="right"/>
    </w:pPr>
    <w:r>
      <w:t>TPD</w:t>
    </w:r>
    <w:r w:rsidR="00CF0E28">
      <w:t>/</w:t>
    </w:r>
    <w:r w:rsidR="00AD11E1">
      <w:t>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B0243"/>
    <w:multiLevelType w:val="hybridMultilevel"/>
    <w:tmpl w:val="A51EF4E0"/>
    <w:lvl w:ilvl="0" w:tplc="CF0CA4E6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037B47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3B2F6B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786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209B8"/>
    <w:rsid w:val="00036CF2"/>
    <w:rsid w:val="00040A95"/>
    <w:rsid w:val="000500A7"/>
    <w:rsid w:val="00065086"/>
    <w:rsid w:val="000710C6"/>
    <w:rsid w:val="00100372"/>
    <w:rsid w:val="001267E6"/>
    <w:rsid w:val="00136C5F"/>
    <w:rsid w:val="001A718C"/>
    <w:rsid w:val="001C7433"/>
    <w:rsid w:val="001C7EFB"/>
    <w:rsid w:val="001F3520"/>
    <w:rsid w:val="00234C5D"/>
    <w:rsid w:val="002459DA"/>
    <w:rsid w:val="002B1206"/>
    <w:rsid w:val="002D4710"/>
    <w:rsid w:val="002D56CE"/>
    <w:rsid w:val="002E51F8"/>
    <w:rsid w:val="003157A8"/>
    <w:rsid w:val="0036155C"/>
    <w:rsid w:val="003738A4"/>
    <w:rsid w:val="00374D8F"/>
    <w:rsid w:val="003A4E54"/>
    <w:rsid w:val="003B0CAB"/>
    <w:rsid w:val="003D5B0A"/>
    <w:rsid w:val="003E5185"/>
    <w:rsid w:val="004272E1"/>
    <w:rsid w:val="0043339A"/>
    <w:rsid w:val="004412FD"/>
    <w:rsid w:val="004547CC"/>
    <w:rsid w:val="00483109"/>
    <w:rsid w:val="004D7EE0"/>
    <w:rsid w:val="004F23F2"/>
    <w:rsid w:val="00505367"/>
    <w:rsid w:val="0051008F"/>
    <w:rsid w:val="00523108"/>
    <w:rsid w:val="005505EC"/>
    <w:rsid w:val="005656A6"/>
    <w:rsid w:val="00571D40"/>
    <w:rsid w:val="005B32C9"/>
    <w:rsid w:val="005B5131"/>
    <w:rsid w:val="005D37B5"/>
    <w:rsid w:val="005D7CA4"/>
    <w:rsid w:val="005F5B79"/>
    <w:rsid w:val="00632ACE"/>
    <w:rsid w:val="00644D5E"/>
    <w:rsid w:val="00665155"/>
    <w:rsid w:val="00671419"/>
    <w:rsid w:val="006833B3"/>
    <w:rsid w:val="006A41F8"/>
    <w:rsid w:val="006B527F"/>
    <w:rsid w:val="006F1706"/>
    <w:rsid w:val="00712326"/>
    <w:rsid w:val="0072159B"/>
    <w:rsid w:val="00734CF6"/>
    <w:rsid w:val="00753191"/>
    <w:rsid w:val="00753766"/>
    <w:rsid w:val="00783685"/>
    <w:rsid w:val="00783F1F"/>
    <w:rsid w:val="007903ED"/>
    <w:rsid w:val="00792BD0"/>
    <w:rsid w:val="007A2883"/>
    <w:rsid w:val="0081007C"/>
    <w:rsid w:val="00814515"/>
    <w:rsid w:val="00816CF6"/>
    <w:rsid w:val="008A2A09"/>
    <w:rsid w:val="008C6427"/>
    <w:rsid w:val="008D0E47"/>
    <w:rsid w:val="008D2996"/>
    <w:rsid w:val="008D4D6D"/>
    <w:rsid w:val="008D6572"/>
    <w:rsid w:val="00993DDB"/>
    <w:rsid w:val="009964C1"/>
    <w:rsid w:val="009A6835"/>
    <w:rsid w:val="009B1EA5"/>
    <w:rsid w:val="009E3C81"/>
    <w:rsid w:val="009E73B1"/>
    <w:rsid w:val="00A240CC"/>
    <w:rsid w:val="00A27CDF"/>
    <w:rsid w:val="00A4576D"/>
    <w:rsid w:val="00A600F9"/>
    <w:rsid w:val="00A77D2A"/>
    <w:rsid w:val="00A8797F"/>
    <w:rsid w:val="00AB6551"/>
    <w:rsid w:val="00AC5613"/>
    <w:rsid w:val="00AC5A85"/>
    <w:rsid w:val="00AD11E1"/>
    <w:rsid w:val="00AE1CD4"/>
    <w:rsid w:val="00B22E4B"/>
    <w:rsid w:val="00B30783"/>
    <w:rsid w:val="00BA4170"/>
    <w:rsid w:val="00BC33FC"/>
    <w:rsid w:val="00C22A0A"/>
    <w:rsid w:val="00C54994"/>
    <w:rsid w:val="00C801B9"/>
    <w:rsid w:val="00CA436F"/>
    <w:rsid w:val="00CA7864"/>
    <w:rsid w:val="00CD5CF2"/>
    <w:rsid w:val="00CF0E28"/>
    <w:rsid w:val="00D428EB"/>
    <w:rsid w:val="00D5304A"/>
    <w:rsid w:val="00DA6998"/>
    <w:rsid w:val="00DC680C"/>
    <w:rsid w:val="00DE2764"/>
    <w:rsid w:val="00E137FD"/>
    <w:rsid w:val="00E42850"/>
    <w:rsid w:val="00E516DD"/>
    <w:rsid w:val="00E823E9"/>
    <w:rsid w:val="00E837DF"/>
    <w:rsid w:val="00EC0AF7"/>
    <w:rsid w:val="00EC3F2C"/>
    <w:rsid w:val="00F33BBC"/>
    <w:rsid w:val="00F87F0E"/>
    <w:rsid w:val="00FB4AA8"/>
    <w:rsid w:val="00FD0ADC"/>
    <w:rsid w:val="00FE21C0"/>
    <w:rsid w:val="00FE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BA4170"/>
    <w:pPr>
      <w:ind w:left="720"/>
      <w:contextualSpacing/>
    </w:pPr>
  </w:style>
  <w:style w:type="paragraph" w:styleId="Sinespaciado">
    <w:name w:val="No Spacing"/>
    <w:uiPriority w:val="1"/>
    <w:qFormat/>
    <w:rsid w:val="00AC5A8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1256</TotalTime>
  <Pages>5</Pages>
  <Words>1397</Words>
  <Characters>7684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37</cp:revision>
  <cp:lastPrinted>2026-03-09T19:36:00Z</cp:lastPrinted>
  <dcterms:created xsi:type="dcterms:W3CDTF">2021-10-12T19:44:00Z</dcterms:created>
  <dcterms:modified xsi:type="dcterms:W3CDTF">2026-03-09T19:37:00Z</dcterms:modified>
</cp:coreProperties>
</file>