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935"/>
        <w:gridCol w:w="3700"/>
      </w:tblGrid>
      <w:tr w:rsidR="003C62BE" w:rsidRPr="00E50E9F" w14:paraId="24F67A04" w14:textId="77777777" w:rsidTr="00015864">
        <w:trPr>
          <w:jc w:val="right"/>
        </w:trPr>
        <w:tc>
          <w:tcPr>
            <w:tcW w:w="640" w:type="dxa"/>
          </w:tcPr>
          <w:p w14:paraId="0E872B18" w14:textId="77777777" w:rsidR="003C62BE" w:rsidRPr="00C5481B" w:rsidRDefault="003C62BE" w:rsidP="003C62BE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 ASUNTO:</w:t>
            </w:r>
          </w:p>
        </w:tc>
        <w:tc>
          <w:tcPr>
            <w:tcW w:w="3700" w:type="dxa"/>
          </w:tcPr>
          <w:p w14:paraId="728CF741" w14:textId="104335B0" w:rsidR="003C62BE" w:rsidRPr="00C5481B" w:rsidRDefault="006C7109" w:rsidP="006E0AD5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</w:pPr>
            <w:r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CONVOCATORIA PARA </w:t>
            </w:r>
            <w:r w:rsidR="006E0AD5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SESION</w:t>
            </w:r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 </w:t>
            </w:r>
            <w:r w:rsidR="003C62BE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DE LA COMISIO</w:t>
            </w:r>
            <w:r w:rsidR="00EB3C58" w:rsidRPr="00C5481B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>N EDILICIA DE ASUNTOS INTERNACIONALES, TURISMO Y PROMOCION ECONOMICA</w:t>
            </w:r>
            <w:r w:rsidR="00015864">
              <w:rPr>
                <w:rFonts w:ascii="Arial Narrow" w:hAnsi="Arial Narrow"/>
                <w:b/>
                <w:smallCaps/>
                <w:spacing w:val="-4"/>
                <w:sz w:val="20"/>
                <w:szCs w:val="20"/>
              </w:rPr>
              <w:t xml:space="preserve">; </w:t>
            </w:r>
          </w:p>
        </w:tc>
      </w:tr>
    </w:tbl>
    <w:p w14:paraId="1EB3B99B" w14:textId="77777777" w:rsidR="003C62BE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6FE43417" w14:textId="77777777" w:rsidR="003C62BE" w:rsidRPr="006C7109" w:rsidRDefault="003C62BE" w:rsidP="003C62BE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14:paraId="3C5D8182" w14:textId="77777777" w:rsidR="00292B0A" w:rsidRDefault="00015864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</w:t>
      </w:r>
      <w:r w:rsidR="006E0AD5">
        <w:rPr>
          <w:rFonts w:ascii="Arial Narrow" w:hAnsi="Arial Narrow"/>
          <w:b/>
          <w:smallCaps/>
          <w:spacing w:val="-4"/>
        </w:rPr>
        <w:t xml:space="preserve">TES DE LA COMISION EDILICIA DE ASUNTOS </w:t>
      </w:r>
    </w:p>
    <w:p w14:paraId="0022CE83" w14:textId="488BF5B2" w:rsidR="003C62BE" w:rsidRPr="00C5481B" w:rsidRDefault="006E0AD5" w:rsidP="003C62BE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INTERNACIONALES, TURISM</w:t>
      </w:r>
      <w:r w:rsidR="002B7B29">
        <w:rPr>
          <w:rFonts w:ascii="Arial Narrow" w:hAnsi="Arial Narrow"/>
          <w:b/>
          <w:smallCaps/>
          <w:spacing w:val="-4"/>
        </w:rPr>
        <w:t xml:space="preserve">O Y PROMOCION </w:t>
      </w:r>
      <w:r w:rsidR="00292B0A">
        <w:rPr>
          <w:rFonts w:ascii="Arial Narrow" w:hAnsi="Arial Narrow"/>
          <w:b/>
          <w:smallCaps/>
          <w:spacing w:val="-4"/>
        </w:rPr>
        <w:t>ECONOMICA</w:t>
      </w:r>
    </w:p>
    <w:p w14:paraId="5259303C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  <w:r w:rsidRPr="00C5481B"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429C53ED" w14:textId="77777777" w:rsidR="003C62BE" w:rsidRPr="00C5481B" w:rsidRDefault="003C62BE" w:rsidP="003C62BE">
      <w:pPr>
        <w:jc w:val="both"/>
        <w:rPr>
          <w:rFonts w:ascii="Arial Narrow" w:hAnsi="Arial Narrow"/>
          <w:b/>
          <w:smallCaps/>
          <w:spacing w:val="-4"/>
        </w:rPr>
      </w:pPr>
    </w:p>
    <w:p w14:paraId="024C8311" w14:textId="623BDB0F" w:rsidR="003C62BE" w:rsidRPr="00C5481B" w:rsidRDefault="00FF060D" w:rsidP="00551215">
      <w:pPr>
        <w:jc w:val="both"/>
        <w:rPr>
          <w:rFonts w:ascii="Arial Narrow" w:hAnsi="Arial Narrow"/>
          <w:bCs/>
          <w:spacing w:val="-4"/>
        </w:rPr>
      </w:pPr>
      <w:r w:rsidRPr="00C5481B">
        <w:rPr>
          <w:rFonts w:ascii="Arial Narrow" w:hAnsi="Arial Narrow"/>
          <w:spacing w:val="-4"/>
        </w:rPr>
        <w:tab/>
        <w:t>El suscrito PRESIDENTE</w:t>
      </w:r>
      <w:r w:rsidR="00B05F6D" w:rsidRPr="00C5481B">
        <w:rPr>
          <w:rFonts w:ascii="Arial Narrow" w:hAnsi="Arial Narrow"/>
          <w:spacing w:val="-4"/>
        </w:rPr>
        <w:t xml:space="preserve"> </w:t>
      </w:r>
      <w:r w:rsidR="000461AA" w:rsidRPr="00C5481B">
        <w:rPr>
          <w:rFonts w:ascii="Arial Narrow" w:hAnsi="Arial Narrow"/>
          <w:spacing w:val="-4"/>
        </w:rPr>
        <w:t>DE L</w:t>
      </w:r>
      <w:r w:rsidR="00EB3C58" w:rsidRPr="00C5481B">
        <w:rPr>
          <w:rFonts w:ascii="Arial Narrow" w:hAnsi="Arial Narrow"/>
          <w:spacing w:val="-4"/>
        </w:rPr>
        <w:t>A COMISION EDILICIA DE ASUNTOS INTERNACIONALES, TURISMO Y PROMOCION ECONOMICA</w:t>
      </w:r>
      <w:r w:rsidR="002F261F" w:rsidRPr="00C5481B">
        <w:rPr>
          <w:rFonts w:ascii="Arial Narrow" w:hAnsi="Arial Narrow"/>
          <w:spacing w:val="-4"/>
        </w:rPr>
        <w:t>,</w:t>
      </w:r>
      <w:r w:rsidR="00551215" w:rsidRPr="00C5481B">
        <w:rPr>
          <w:rFonts w:ascii="Arial Narrow" w:hAnsi="Arial Narrow"/>
          <w:spacing w:val="-4"/>
        </w:rPr>
        <w:t xml:space="preserve"> por este medio me permito hacerles llegar un cordial saludo y a la vez, hago propia la ocasión para convocarlo</w:t>
      </w:r>
      <w:r w:rsidR="006C7109" w:rsidRPr="00C5481B">
        <w:rPr>
          <w:rFonts w:ascii="Arial Narrow" w:hAnsi="Arial Narrow"/>
          <w:spacing w:val="-4"/>
        </w:rPr>
        <w:t>s</w:t>
      </w:r>
      <w:r w:rsidR="00551215" w:rsidRPr="00C5481B">
        <w:rPr>
          <w:rFonts w:ascii="Arial Narrow" w:hAnsi="Arial Narrow"/>
          <w:spacing w:val="-4"/>
        </w:rPr>
        <w:t xml:space="preserve"> a la SESION</w:t>
      </w:r>
      <w:r w:rsidR="00292B0A">
        <w:rPr>
          <w:rFonts w:ascii="Arial Narrow" w:hAnsi="Arial Narrow"/>
          <w:spacing w:val="-4"/>
        </w:rPr>
        <w:t xml:space="preserve"> DE LA COMISION</w:t>
      </w:r>
      <w:r w:rsidR="00551215" w:rsidRPr="00C5481B">
        <w:rPr>
          <w:rFonts w:ascii="Arial Narrow" w:hAnsi="Arial Narrow"/>
          <w:spacing w:val="-4"/>
        </w:rPr>
        <w:t xml:space="preserve"> </w:t>
      </w:r>
      <w:r w:rsidR="003C62BE" w:rsidRPr="00C5481B">
        <w:rPr>
          <w:rFonts w:ascii="Arial Narrow" w:hAnsi="Arial Narrow"/>
          <w:spacing w:val="-4"/>
        </w:rPr>
        <w:t>a</w:t>
      </w:r>
      <w:r w:rsidR="003C62BE" w:rsidRPr="00C5481B">
        <w:rPr>
          <w:rFonts w:ascii="Arial Narrow" w:hAnsi="Arial Narrow"/>
          <w:spacing w:val="-4"/>
          <w:lang w:val="es-ES_tradnl"/>
        </w:rPr>
        <w:t xml:space="preserve"> celebrarse el </w:t>
      </w:r>
      <w:r w:rsidR="003C62BE" w:rsidRPr="00C5481B">
        <w:rPr>
          <w:rFonts w:ascii="Arial Narrow" w:hAnsi="Arial Narrow"/>
          <w:spacing w:val="-4"/>
        </w:rPr>
        <w:t>próximo</w:t>
      </w:r>
      <w:r w:rsidR="00292B0A">
        <w:rPr>
          <w:rFonts w:ascii="Arial Narrow" w:hAnsi="Arial Narrow"/>
          <w:spacing w:val="-4"/>
        </w:rPr>
        <w:t xml:space="preserve"> día 27 de </w:t>
      </w:r>
      <w:proofErr w:type="gramStart"/>
      <w:r w:rsidR="00292B0A">
        <w:rPr>
          <w:rFonts w:ascii="Arial Narrow" w:hAnsi="Arial Narrow"/>
          <w:spacing w:val="-4"/>
        </w:rPr>
        <w:t>Marzo</w:t>
      </w:r>
      <w:proofErr w:type="gramEnd"/>
      <w:r w:rsidR="00292B0A">
        <w:rPr>
          <w:rFonts w:ascii="Arial Narrow" w:hAnsi="Arial Narrow"/>
          <w:spacing w:val="-4"/>
        </w:rPr>
        <w:t xml:space="preserve"> del año 2026</w:t>
      </w:r>
      <w:r w:rsidR="00BF5BAF" w:rsidRPr="00C5481B">
        <w:rPr>
          <w:rFonts w:ascii="Arial Narrow" w:hAnsi="Arial Narrow"/>
          <w:spacing w:val="-4"/>
        </w:rPr>
        <w:t xml:space="preserve"> a las </w:t>
      </w:r>
      <w:r w:rsidR="0010774F">
        <w:rPr>
          <w:rFonts w:ascii="Arial Narrow" w:hAnsi="Arial Narrow"/>
          <w:spacing w:val="-4"/>
        </w:rPr>
        <w:t>1</w:t>
      </w:r>
      <w:r w:rsidR="007431FF">
        <w:rPr>
          <w:rFonts w:ascii="Arial Narrow" w:hAnsi="Arial Narrow"/>
          <w:spacing w:val="-4"/>
        </w:rPr>
        <w:t>3</w:t>
      </w:r>
      <w:r w:rsidR="00015864">
        <w:rPr>
          <w:rFonts w:ascii="Arial Narrow" w:hAnsi="Arial Narrow"/>
          <w:spacing w:val="-4"/>
        </w:rPr>
        <w:t>:50</w:t>
      </w:r>
      <w:r w:rsidR="007431FF">
        <w:rPr>
          <w:rFonts w:ascii="Arial Narrow" w:hAnsi="Arial Narrow"/>
          <w:spacing w:val="-4"/>
        </w:rPr>
        <w:t xml:space="preserve"> trec</w:t>
      </w:r>
      <w:r w:rsidR="0010774F">
        <w:rPr>
          <w:rFonts w:ascii="Arial Narrow" w:hAnsi="Arial Narrow"/>
          <w:spacing w:val="-4"/>
        </w:rPr>
        <w:t>e horas con</w:t>
      </w:r>
      <w:r w:rsidR="00015864">
        <w:rPr>
          <w:rFonts w:ascii="Arial Narrow" w:hAnsi="Arial Narrow"/>
          <w:spacing w:val="-4"/>
        </w:rPr>
        <w:t xml:space="preserve"> cincuenta</w:t>
      </w:r>
      <w:r w:rsidR="0010774F">
        <w:rPr>
          <w:rFonts w:ascii="Arial Narrow" w:hAnsi="Arial Narrow"/>
          <w:spacing w:val="-4"/>
        </w:rPr>
        <w:t xml:space="preserve"> minutos</w:t>
      </w:r>
      <w:r w:rsidRPr="00C5481B">
        <w:rPr>
          <w:rFonts w:ascii="Arial Narrow" w:hAnsi="Arial Narrow"/>
          <w:spacing w:val="-4"/>
        </w:rPr>
        <w:t xml:space="preserve">, </w:t>
      </w:r>
      <w:r w:rsidR="003C62BE" w:rsidRPr="00C5481B">
        <w:rPr>
          <w:rFonts w:ascii="Arial Narrow" w:hAnsi="Arial Narrow"/>
          <w:spacing w:val="-4"/>
        </w:rPr>
        <w:t>misma q</w:t>
      </w:r>
      <w:r w:rsidR="003C62BE" w:rsidRPr="00C5481B">
        <w:rPr>
          <w:rFonts w:ascii="Arial Narrow" w:hAnsi="Arial Narrow"/>
          <w:bCs/>
          <w:spacing w:val="-4"/>
        </w:rPr>
        <w:t>ue tendrá lugar en el Salón</w:t>
      </w:r>
      <w:r w:rsidR="00551215" w:rsidRPr="00C5481B">
        <w:rPr>
          <w:rFonts w:ascii="Arial Narrow" w:hAnsi="Arial Narrow"/>
          <w:bCs/>
          <w:spacing w:val="-4"/>
        </w:rPr>
        <w:t xml:space="preserve"> de Sesiones</w:t>
      </w:r>
      <w:r w:rsidR="003C62BE" w:rsidRPr="00C5481B">
        <w:rPr>
          <w:rFonts w:ascii="Arial Narrow" w:hAnsi="Arial Narrow"/>
          <w:bCs/>
          <w:spacing w:val="-4"/>
        </w:rPr>
        <w:t xml:space="preserve"> de</w:t>
      </w:r>
      <w:r w:rsidR="00551215" w:rsidRPr="00C5481B">
        <w:rPr>
          <w:rFonts w:ascii="Arial Narrow" w:hAnsi="Arial Narrow"/>
          <w:bCs/>
          <w:spacing w:val="-4"/>
        </w:rPr>
        <w:t>l</w:t>
      </w:r>
      <w:r w:rsidR="003C62BE" w:rsidRPr="00C5481B">
        <w:rPr>
          <w:rFonts w:ascii="Arial Narrow" w:hAnsi="Arial Narrow"/>
          <w:bCs/>
          <w:spacing w:val="-4"/>
        </w:rPr>
        <w:t xml:space="preserve"> Ayuntamiento, bajo la siguiente orden del día:</w:t>
      </w:r>
    </w:p>
    <w:p w14:paraId="4C4CE018" w14:textId="77777777" w:rsidR="006C7109" w:rsidRPr="00C5481B" w:rsidRDefault="006C7109" w:rsidP="006C7109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74902A71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Lista de asistencia y declaratoria de quórum.</w:t>
      </w:r>
    </w:p>
    <w:p w14:paraId="59B93320" w14:textId="77777777" w:rsidR="00BF5BAF" w:rsidRPr="00C5481B" w:rsidRDefault="00BF5BAF" w:rsidP="00BF5BAF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 w:rsidRPr="00C5481B">
        <w:rPr>
          <w:rFonts w:ascii="Arial Narrow" w:hAnsi="Arial Narrow"/>
          <w:lang w:eastAsia="es-MX"/>
        </w:rPr>
        <w:t>Aprobación del orden del día. </w:t>
      </w:r>
    </w:p>
    <w:p w14:paraId="7F8903B7" w14:textId="296269D8" w:rsidR="0010774F" w:rsidRDefault="0010774F" w:rsidP="0010774F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 w:rsidRPr="004B7521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2C32702F" w14:textId="77777777" w:rsidR="006E0AD5" w:rsidRPr="002A39F7" w:rsidRDefault="006E0AD5" w:rsidP="006E0AD5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2A39F7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Acuerdo Legislativo AL-623/LXIV/26 que fue turnado a esta comisión edilicia para su análisis y estudio, en la Vigésima Séptima sesión ordinaria celebrada el día 20 de febrero de año 2026.</w:t>
      </w:r>
    </w:p>
    <w:p w14:paraId="3C4CCEF0" w14:textId="7ACB8A4E" w:rsidR="00BF5BAF" w:rsidRPr="006E0AD5" w:rsidRDefault="00BF5BAF" w:rsidP="006E0AD5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6E0AD5">
        <w:rPr>
          <w:rFonts w:ascii="Arial Narrow" w:hAnsi="Arial Narrow"/>
          <w:lang w:eastAsia="es-MX"/>
        </w:rPr>
        <w:t>Clausura de los trabajos de la sesión.</w:t>
      </w:r>
    </w:p>
    <w:p w14:paraId="69ABB3FD" w14:textId="77777777" w:rsidR="00BF5BAF" w:rsidRPr="00C5481B" w:rsidRDefault="00BF5BAF" w:rsidP="00BF5BAF">
      <w:pPr>
        <w:jc w:val="center"/>
        <w:rPr>
          <w:rFonts w:ascii="Arial Narrow" w:hAnsi="Arial Narrow"/>
          <w:lang w:eastAsia="es-MX"/>
        </w:rPr>
      </w:pPr>
    </w:p>
    <w:p w14:paraId="2D97884D" w14:textId="675EE95E" w:rsidR="003C62BE" w:rsidRPr="00C5481B" w:rsidRDefault="0098051E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Ixtlahuacá</w:t>
      </w:r>
      <w:r w:rsidR="003C62BE" w:rsidRPr="00C5481B">
        <w:rPr>
          <w:rFonts w:ascii="Arial Narrow" w:hAnsi="Arial Narrow"/>
          <w:smallCaps/>
        </w:rPr>
        <w:t>n de los Membrillos, Jalisco.  a</w:t>
      </w:r>
      <w:r w:rsidR="00EE1134" w:rsidRPr="00C5481B">
        <w:rPr>
          <w:rFonts w:ascii="Arial Narrow" w:hAnsi="Arial Narrow"/>
          <w:smallCaps/>
        </w:rPr>
        <w:t xml:space="preserve"> </w:t>
      </w:r>
      <w:r w:rsidR="006E0AD5">
        <w:rPr>
          <w:rFonts w:ascii="Arial Narrow" w:hAnsi="Arial Narrow"/>
          <w:smallCaps/>
        </w:rPr>
        <w:t>25 de marzo</w:t>
      </w:r>
      <w:r w:rsidR="0010774F">
        <w:rPr>
          <w:rFonts w:ascii="Arial Narrow" w:hAnsi="Arial Narrow"/>
          <w:smallCaps/>
        </w:rPr>
        <w:t xml:space="preserve"> del año 2025</w:t>
      </w:r>
      <w:r w:rsidR="003C62BE" w:rsidRPr="00C5481B">
        <w:rPr>
          <w:rFonts w:ascii="Arial Narrow" w:hAnsi="Arial Narrow"/>
          <w:smallCaps/>
        </w:rPr>
        <w:t>.</w:t>
      </w:r>
    </w:p>
    <w:p w14:paraId="2954AAB2" w14:textId="4F8DD434" w:rsidR="003C62BE" w:rsidRDefault="003C62BE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r w:rsidRPr="00C5481B">
        <w:rPr>
          <w:rFonts w:ascii="Arial Narrow" w:hAnsi="Arial Narrow"/>
          <w:b/>
          <w:smallCaps/>
          <w:spacing w:val="50"/>
          <w:lang w:val="es-ES_tradnl"/>
        </w:rPr>
        <w:t>Atentamente</w:t>
      </w:r>
    </w:p>
    <w:p w14:paraId="0F12A0CA" w14:textId="58AF2D50" w:rsidR="0010774F" w:rsidRDefault="0010774F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</w:p>
    <w:p w14:paraId="536A3E49" w14:textId="77777777" w:rsidR="0010774F" w:rsidRPr="00C5481B" w:rsidRDefault="0010774F" w:rsidP="003C62BE">
      <w:pPr>
        <w:jc w:val="center"/>
        <w:outlineLvl w:val="0"/>
        <w:rPr>
          <w:rFonts w:ascii="Arial Narrow" w:hAnsi="Arial Narrow"/>
          <w:b/>
          <w:smallCaps/>
          <w:spacing w:val="50"/>
          <w:lang w:val="es-ES_tradnl"/>
        </w:rPr>
      </w:pPr>
      <w:bookmarkStart w:id="0" w:name="_GoBack"/>
      <w:bookmarkEnd w:id="0"/>
    </w:p>
    <w:p w14:paraId="30253566" w14:textId="77777777" w:rsidR="003C62BE" w:rsidRPr="00C5481B" w:rsidRDefault="003C62BE" w:rsidP="003C62BE">
      <w:pPr>
        <w:outlineLvl w:val="0"/>
        <w:rPr>
          <w:rFonts w:ascii="Arial Narrow" w:hAnsi="Arial Narrow"/>
          <w:smallCaps/>
          <w:spacing w:val="50"/>
          <w:lang w:val="es-ES_tradnl"/>
        </w:rPr>
      </w:pPr>
    </w:p>
    <w:p w14:paraId="1E7E4F84" w14:textId="148C1FE6" w:rsidR="003C62BE" w:rsidRPr="00C5481B" w:rsidRDefault="003C62BE" w:rsidP="003C62BE">
      <w:pPr>
        <w:jc w:val="center"/>
        <w:outlineLvl w:val="0"/>
        <w:rPr>
          <w:rFonts w:ascii="Arial Narrow" w:hAnsi="Arial Narrow"/>
          <w:b/>
          <w:smallCaps/>
        </w:rPr>
      </w:pPr>
      <w:r w:rsidRPr="00C5481B">
        <w:rPr>
          <w:rFonts w:ascii="Arial Narrow" w:hAnsi="Arial Narrow"/>
          <w:b/>
          <w:smallCaps/>
        </w:rPr>
        <w:t xml:space="preserve"> </w:t>
      </w:r>
      <w:r w:rsidR="0010774F">
        <w:rPr>
          <w:rFonts w:ascii="Arial Narrow" w:hAnsi="Arial Narrow"/>
          <w:b/>
          <w:smallCaps/>
        </w:rPr>
        <w:t xml:space="preserve">LIC. </w:t>
      </w:r>
      <w:r w:rsidR="00EB3C58" w:rsidRPr="00C5481B">
        <w:rPr>
          <w:rFonts w:ascii="Arial Narrow" w:hAnsi="Arial Narrow"/>
          <w:b/>
          <w:smallCaps/>
        </w:rPr>
        <w:t>JOSE RODRIGO GARCIA ZARAGOZA</w:t>
      </w:r>
    </w:p>
    <w:p w14:paraId="6EBD3D0A" w14:textId="77777777" w:rsidR="005E0257" w:rsidRPr="00C5481B" w:rsidRDefault="00A7207C" w:rsidP="003C62BE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p</w:t>
      </w:r>
      <w:r w:rsidR="00FF060D" w:rsidRPr="00C5481B">
        <w:rPr>
          <w:rFonts w:ascii="Arial Narrow" w:hAnsi="Arial Narrow"/>
          <w:smallCaps/>
        </w:rPr>
        <w:t>residente</w:t>
      </w:r>
      <w:r w:rsidR="003C62BE" w:rsidRPr="00C5481B">
        <w:rPr>
          <w:rFonts w:ascii="Arial Narrow" w:hAnsi="Arial Narrow"/>
          <w:smallCaps/>
        </w:rPr>
        <w:t xml:space="preserve"> </w:t>
      </w:r>
      <w:r w:rsidR="006C7109" w:rsidRPr="00C5481B">
        <w:rPr>
          <w:rFonts w:ascii="Arial Narrow" w:hAnsi="Arial Narrow"/>
          <w:smallCaps/>
        </w:rPr>
        <w:t>de la c</w:t>
      </w:r>
      <w:r w:rsidR="003C62BE" w:rsidRPr="00C5481B">
        <w:rPr>
          <w:rFonts w:ascii="Arial Narrow" w:hAnsi="Arial Narrow"/>
          <w:smallCaps/>
        </w:rPr>
        <w:t>omisión</w:t>
      </w:r>
      <w:r w:rsidR="006C7109" w:rsidRPr="00C5481B">
        <w:rPr>
          <w:rFonts w:ascii="Arial Narrow" w:hAnsi="Arial Narrow"/>
          <w:smallCaps/>
        </w:rPr>
        <w:t xml:space="preserve"> </w:t>
      </w:r>
      <w:r w:rsidR="00EE1134" w:rsidRPr="00C5481B">
        <w:rPr>
          <w:rFonts w:ascii="Arial Narrow" w:hAnsi="Arial Narrow"/>
          <w:smallCaps/>
        </w:rPr>
        <w:t xml:space="preserve">edilicia </w:t>
      </w:r>
    </w:p>
    <w:p w14:paraId="6CDB8A69" w14:textId="0EE4E3E5" w:rsidR="003C62BE" w:rsidRPr="00C5481B" w:rsidRDefault="003C62BE" w:rsidP="005E0257">
      <w:pPr>
        <w:jc w:val="center"/>
        <w:rPr>
          <w:rFonts w:ascii="Arial Narrow" w:hAnsi="Arial Narrow"/>
          <w:smallCaps/>
        </w:rPr>
      </w:pPr>
      <w:r w:rsidRPr="00C5481B">
        <w:rPr>
          <w:rFonts w:ascii="Arial Narrow" w:hAnsi="Arial Narrow"/>
          <w:smallCaps/>
        </w:rPr>
        <w:t>de</w:t>
      </w:r>
      <w:r w:rsidR="002F261F" w:rsidRPr="00C5481B">
        <w:rPr>
          <w:rFonts w:ascii="Arial Narrow" w:hAnsi="Arial Narrow"/>
          <w:smallCaps/>
        </w:rPr>
        <w:t xml:space="preserve"> </w:t>
      </w:r>
      <w:r w:rsidR="00EB3C58" w:rsidRPr="00C5481B">
        <w:rPr>
          <w:rFonts w:ascii="Arial Narrow" w:hAnsi="Arial Narrow"/>
          <w:smallCaps/>
        </w:rPr>
        <w:t xml:space="preserve">asuntos internacionales, turismo y </w:t>
      </w:r>
      <w:r w:rsidR="00C5481B" w:rsidRPr="00C5481B">
        <w:rPr>
          <w:rFonts w:ascii="Arial Narrow" w:hAnsi="Arial Narrow"/>
          <w:smallCaps/>
        </w:rPr>
        <w:t>promoción</w:t>
      </w:r>
      <w:r w:rsidR="00EB3C58" w:rsidRPr="00C5481B">
        <w:rPr>
          <w:rFonts w:ascii="Arial Narrow" w:hAnsi="Arial Narrow"/>
          <w:smallCaps/>
        </w:rPr>
        <w:t xml:space="preserve"> </w:t>
      </w:r>
      <w:r w:rsidR="00C5481B" w:rsidRPr="00C5481B">
        <w:rPr>
          <w:rFonts w:ascii="Arial Narrow" w:hAnsi="Arial Narrow"/>
          <w:smallCaps/>
        </w:rPr>
        <w:t>económica</w:t>
      </w:r>
    </w:p>
    <w:p w14:paraId="3D59DFFF" w14:textId="77777777" w:rsidR="003C62BE" w:rsidRPr="00C5481B" w:rsidRDefault="003C62BE" w:rsidP="003C62BE">
      <w:pPr>
        <w:rPr>
          <w:rFonts w:ascii="Arial Narrow" w:hAnsi="Arial Narrow"/>
        </w:rPr>
      </w:pPr>
    </w:p>
    <w:p w14:paraId="64D469B0" w14:textId="0886427D" w:rsidR="003C62BE" w:rsidRDefault="003C62BE" w:rsidP="003C62BE">
      <w:pPr>
        <w:rPr>
          <w:rFonts w:ascii="Arial Narrow" w:hAnsi="Arial Narrow"/>
          <w:sz w:val="16"/>
          <w:szCs w:val="16"/>
        </w:rPr>
      </w:pPr>
    </w:p>
    <w:p w14:paraId="76B46C6D" w14:textId="1EE60AAF" w:rsidR="00C5481B" w:rsidRDefault="00C5481B" w:rsidP="003C62BE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14:paraId="21C3A095" w14:textId="438C2AF9" w:rsidR="004272E1" w:rsidRPr="0010774F" w:rsidRDefault="003C62BE">
      <w:pPr>
        <w:rPr>
          <w:rFonts w:ascii="Arial Narrow" w:hAnsi="Arial Narrow"/>
          <w:sz w:val="16"/>
          <w:szCs w:val="16"/>
        </w:rPr>
      </w:pPr>
      <w:r w:rsidRPr="005A317B">
        <w:rPr>
          <w:rFonts w:ascii="Arial Narrow" w:hAnsi="Arial Narrow"/>
          <w:sz w:val="16"/>
          <w:szCs w:val="16"/>
        </w:rPr>
        <w:t>SE/</w:t>
      </w:r>
      <w:proofErr w:type="spellStart"/>
      <w:r w:rsidRPr="005A317B">
        <w:rPr>
          <w:rFonts w:ascii="Arial Narrow" w:hAnsi="Arial Narrow"/>
          <w:sz w:val="16"/>
          <w:szCs w:val="16"/>
        </w:rPr>
        <w:t>vzh</w:t>
      </w:r>
      <w:proofErr w:type="spellEnd"/>
    </w:p>
    <w:sectPr w:rsidR="004272E1" w:rsidRPr="0010774F" w:rsidSect="00EE1134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88EE03" w14:textId="77777777" w:rsidR="003C62BE" w:rsidRDefault="003C62BE" w:rsidP="003C62BE">
      <w:r>
        <w:separator/>
      </w:r>
    </w:p>
  </w:endnote>
  <w:endnote w:type="continuationSeparator" w:id="0">
    <w:p w14:paraId="068E1338" w14:textId="77777777" w:rsidR="003C62BE" w:rsidRDefault="003C62BE" w:rsidP="003C62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26CE5E" w14:textId="77777777" w:rsidR="003C62BE" w:rsidRDefault="003C62BE" w:rsidP="003C62BE">
      <w:r>
        <w:separator/>
      </w:r>
    </w:p>
  </w:footnote>
  <w:footnote w:type="continuationSeparator" w:id="0">
    <w:p w14:paraId="163E7960" w14:textId="77777777" w:rsidR="003C62BE" w:rsidRDefault="003C62BE" w:rsidP="003C62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9BC90FF" w14:textId="3D616523" w:rsidR="003C62BE" w:rsidRDefault="003C62BE">
    <w:pPr>
      <w:pStyle w:val="Encabezado"/>
    </w:pPr>
  </w:p>
  <w:p w14:paraId="5C71CEB9" w14:textId="15147556" w:rsidR="0010774F" w:rsidRDefault="0010774F">
    <w:pPr>
      <w:pStyle w:val="Encabezado"/>
    </w:pPr>
  </w:p>
  <w:p w14:paraId="4CE62DD2" w14:textId="77777777" w:rsidR="0010774F" w:rsidRDefault="0010774F">
    <w:pPr>
      <w:pStyle w:val="Encabezado"/>
    </w:pPr>
  </w:p>
  <w:p w14:paraId="62135AA1" w14:textId="77777777" w:rsidR="003C62BE" w:rsidRDefault="003C62BE">
    <w:pPr>
      <w:pStyle w:val="Encabezado"/>
    </w:pPr>
  </w:p>
  <w:p w14:paraId="1B88C415" w14:textId="77777777" w:rsidR="003C62BE" w:rsidRDefault="003C62BE">
    <w:pPr>
      <w:pStyle w:val="Encabezado"/>
    </w:pPr>
  </w:p>
  <w:p w14:paraId="68D71B30" w14:textId="77777777" w:rsidR="003C62BE" w:rsidRDefault="003C62BE">
    <w:pPr>
      <w:pStyle w:val="Encabezado"/>
    </w:pPr>
  </w:p>
  <w:p w14:paraId="1F3AFE2B" w14:textId="77777777" w:rsidR="003C62BE" w:rsidRDefault="003C62BE">
    <w:pPr>
      <w:pStyle w:val="Encabezado"/>
    </w:pPr>
  </w:p>
  <w:p w14:paraId="35358985" w14:textId="77777777" w:rsidR="003C62BE" w:rsidRDefault="003C62BE">
    <w:pPr>
      <w:pStyle w:val="Encabezado"/>
    </w:pPr>
  </w:p>
  <w:p w14:paraId="61E97B3F" w14:textId="77777777" w:rsidR="00EE1134" w:rsidRDefault="00EE1134" w:rsidP="003C62BE">
    <w:pPr>
      <w:pStyle w:val="Encabezado"/>
      <w:jc w:val="right"/>
    </w:pPr>
  </w:p>
  <w:p w14:paraId="552A081C" w14:textId="77777777" w:rsidR="00EE1134" w:rsidRDefault="00EE1134" w:rsidP="003C62BE">
    <w:pPr>
      <w:pStyle w:val="Encabezado"/>
      <w:jc w:val="right"/>
    </w:pPr>
  </w:p>
  <w:p w14:paraId="48860D69" w14:textId="76FB92ED" w:rsidR="003C62BE" w:rsidRDefault="00EB3C58" w:rsidP="003C62BE">
    <w:pPr>
      <w:pStyle w:val="Encabezado"/>
      <w:jc w:val="right"/>
    </w:pPr>
    <w:r>
      <w:t>AI-TP</w:t>
    </w:r>
    <w:r w:rsidR="006E0AD5">
      <w:t>E</w:t>
    </w:r>
    <w:r w:rsidR="00292B0A">
      <w:t>/03</w:t>
    </w:r>
    <w:r w:rsidR="006E0AD5">
      <w:t>/2026</w:t>
    </w:r>
  </w:p>
  <w:p w14:paraId="2C4093B2" w14:textId="77777777" w:rsidR="00292B0A" w:rsidRDefault="00292B0A" w:rsidP="003C62BE">
    <w:pPr>
      <w:pStyle w:val="Encabezado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15864"/>
    <w:rsid w:val="000461AA"/>
    <w:rsid w:val="000602B9"/>
    <w:rsid w:val="000A2641"/>
    <w:rsid w:val="0010774F"/>
    <w:rsid w:val="00281B20"/>
    <w:rsid w:val="00292B0A"/>
    <w:rsid w:val="002B7B29"/>
    <w:rsid w:val="002F261F"/>
    <w:rsid w:val="003115AF"/>
    <w:rsid w:val="0032147B"/>
    <w:rsid w:val="0032734B"/>
    <w:rsid w:val="00347694"/>
    <w:rsid w:val="003C62BE"/>
    <w:rsid w:val="004272E1"/>
    <w:rsid w:val="004B6A4C"/>
    <w:rsid w:val="00551215"/>
    <w:rsid w:val="005B7168"/>
    <w:rsid w:val="005E0257"/>
    <w:rsid w:val="006C7109"/>
    <w:rsid w:val="006E0AD5"/>
    <w:rsid w:val="006F1706"/>
    <w:rsid w:val="00741457"/>
    <w:rsid w:val="007431FF"/>
    <w:rsid w:val="008F5ABE"/>
    <w:rsid w:val="0098051E"/>
    <w:rsid w:val="00A61188"/>
    <w:rsid w:val="00A7207C"/>
    <w:rsid w:val="00B05F6D"/>
    <w:rsid w:val="00BF5BAF"/>
    <w:rsid w:val="00C5481B"/>
    <w:rsid w:val="00CB4444"/>
    <w:rsid w:val="00CF2DCF"/>
    <w:rsid w:val="00E01338"/>
    <w:rsid w:val="00EB3C58"/>
    <w:rsid w:val="00EE1134"/>
    <w:rsid w:val="00EE2C79"/>
    <w:rsid w:val="00F15B9E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AEC3C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62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3C62BE"/>
  </w:style>
  <w:style w:type="character" w:customStyle="1" w:styleId="eop">
    <w:name w:val="eop"/>
    <w:basedOn w:val="Fuentedeprrafopredeter"/>
    <w:rsid w:val="003C62BE"/>
  </w:style>
  <w:style w:type="paragraph" w:styleId="Encabezado">
    <w:name w:val="header"/>
    <w:basedOn w:val="Normal"/>
    <w:link w:val="Encabezado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C62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C62BE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62B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62BE"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10774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222</Words>
  <Characters>1224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27</cp:revision>
  <cp:lastPrinted>2026-04-16T19:26:00Z</cp:lastPrinted>
  <dcterms:created xsi:type="dcterms:W3CDTF">2021-10-12T22:16:00Z</dcterms:created>
  <dcterms:modified xsi:type="dcterms:W3CDTF">2026-04-16T19:27:00Z</dcterms:modified>
</cp:coreProperties>
</file>