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ABBEFCD" w:rsidR="004272E1" w:rsidRDefault="007C783C" w:rsidP="00F95B18">
      <w:pPr>
        <w:jc w:val="right"/>
      </w:pPr>
      <w:r>
        <w:t>CA</w:t>
      </w:r>
      <w:r w:rsidR="00735834">
        <w:t>T</w:t>
      </w:r>
      <w:r w:rsidR="003C65A0">
        <w:t>/</w:t>
      </w:r>
      <w:r w:rsidR="007A3C97">
        <w:t>03</w:t>
      </w:r>
      <w:r w:rsidR="007A290F">
        <w:t>/</w:t>
      </w:r>
      <w:r w:rsidR="00B51A5E">
        <w:t>202</w:t>
      </w:r>
      <w:r w:rsidR="007A3C97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067A210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F30D6D">
        <w:rPr>
          <w:b/>
          <w:sz w:val="24"/>
          <w:szCs w:val="24"/>
        </w:rPr>
        <w:t>CATASTRO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7A3C97">
        <w:rPr>
          <w:b/>
          <w:sz w:val="24"/>
          <w:szCs w:val="24"/>
        </w:rPr>
        <w:t>MARZO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7A3C97">
        <w:rPr>
          <w:sz w:val="24"/>
          <w:szCs w:val="24"/>
        </w:rPr>
        <w:t xml:space="preserve"> año 2026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FD6BF85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A3C97">
        <w:rPr>
          <w:sz w:val="24"/>
          <w:szCs w:val="24"/>
        </w:rPr>
        <w:t>Abril 13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000CAD6B" w14:textId="4A8EEE2A" w:rsidR="001B6375" w:rsidRPr="000F2571" w:rsidRDefault="001B6375" w:rsidP="0003157F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4ACBE59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22642B71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F30D6D">
        <w:rPr>
          <w:b/>
          <w:sz w:val="24"/>
          <w:szCs w:val="24"/>
        </w:rPr>
        <w:t>CATASTRO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D1CDF"/>
    <w:rsid w:val="004F5C13"/>
    <w:rsid w:val="0052071B"/>
    <w:rsid w:val="005464B8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3C97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103</cp:revision>
  <cp:lastPrinted>2026-04-14T16:04:00Z</cp:lastPrinted>
  <dcterms:created xsi:type="dcterms:W3CDTF">2020-04-10T22:31:00Z</dcterms:created>
  <dcterms:modified xsi:type="dcterms:W3CDTF">2026-04-14T16:21:00Z</dcterms:modified>
</cp:coreProperties>
</file>