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3700"/>
      </w:tblGrid>
      <w:tr w:rsidR="003C62BE" w:rsidRPr="00E50E9F" w14:paraId="68E9A7B3" w14:textId="77777777" w:rsidTr="000842A7">
        <w:trPr>
          <w:jc w:val="right"/>
        </w:trPr>
        <w:tc>
          <w:tcPr>
            <w:tcW w:w="1134" w:type="dxa"/>
          </w:tcPr>
          <w:p w14:paraId="33BE0008" w14:textId="5C95A99D" w:rsidR="003C62BE" w:rsidRPr="00E50E9F" w:rsidRDefault="000842A7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ASUNTO:</w:t>
            </w:r>
          </w:p>
        </w:tc>
        <w:tc>
          <w:tcPr>
            <w:tcW w:w="3700" w:type="dxa"/>
          </w:tcPr>
          <w:p w14:paraId="1B13FD50" w14:textId="3A9A0C8B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 xml:space="preserve">CONJUNTA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>ES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 xml:space="preserve"> EDILICIA DE</w:t>
            </w:r>
            <w:r w:rsidR="002F261F">
              <w:rPr>
                <w:rFonts w:ascii="Arial Narrow" w:hAnsi="Arial Narrow"/>
                <w:b/>
                <w:smallCaps/>
                <w:spacing w:val="-4"/>
              </w:rPr>
              <w:t xml:space="preserve"> TRANSPARENCIA, PRENSA Y DIFUSION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>, Y REGLAMENTOS, GOBERNACION Y PUNTOS CONSTITUCIONALES.</w:t>
            </w:r>
          </w:p>
        </w:tc>
      </w:tr>
    </w:tbl>
    <w:p w14:paraId="66D35C5C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58B298F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FB797F5" w14:textId="17B82D89" w:rsidR="00B004D4" w:rsidRDefault="00B004D4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</w:t>
      </w:r>
      <w:r w:rsidR="00CC688A">
        <w:rPr>
          <w:rFonts w:ascii="Arial Narrow" w:hAnsi="Arial Narrow"/>
          <w:b/>
          <w:smallCaps/>
          <w:spacing w:val="-4"/>
        </w:rPr>
        <w:t xml:space="preserve"> </w:t>
      </w:r>
      <w:r>
        <w:rPr>
          <w:rFonts w:ascii="Arial Narrow" w:hAnsi="Arial Narrow"/>
          <w:b/>
          <w:smallCaps/>
          <w:spacing w:val="-4"/>
        </w:rPr>
        <w:t>REGIDORES INTEGRANTES DE LAS COMISIONES CONVOCADAS</w:t>
      </w:r>
    </w:p>
    <w:p w14:paraId="63ABD714" w14:textId="7A913553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 w:rsidRPr="007E3EA1">
        <w:rPr>
          <w:rFonts w:ascii="Arial Narrow" w:hAnsi="Arial Narrow"/>
          <w:b/>
          <w:smallCaps/>
          <w:spacing w:val="-4"/>
        </w:rPr>
        <w:t>P R E S E N T E:</w:t>
      </w:r>
      <w:r w:rsidRPr="006C7109"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14:paraId="526703EA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50E0631" w14:textId="3E944CBE" w:rsidR="003C62BE" w:rsidRPr="007E3EA1" w:rsidRDefault="00FF060D" w:rsidP="00551215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 w:rsidR="007D5E8A" w:rsidRPr="007E3EA1">
        <w:rPr>
          <w:rFonts w:ascii="Arial Narrow" w:hAnsi="Arial Narrow"/>
          <w:spacing w:val="-4"/>
        </w:rPr>
        <w:t>La</w:t>
      </w:r>
      <w:r w:rsidRPr="007E3EA1">
        <w:rPr>
          <w:rFonts w:ascii="Arial Narrow" w:hAnsi="Arial Narrow"/>
          <w:spacing w:val="-4"/>
        </w:rPr>
        <w:t xml:space="preserve"> suscrit</w:t>
      </w:r>
      <w:r w:rsidR="007D5E8A" w:rsidRPr="007E3EA1">
        <w:rPr>
          <w:rFonts w:ascii="Arial Narrow" w:hAnsi="Arial Narrow"/>
          <w:spacing w:val="-4"/>
        </w:rPr>
        <w:t>a</w:t>
      </w:r>
      <w:r w:rsidRPr="007E3EA1">
        <w:rPr>
          <w:rFonts w:ascii="Arial Narrow" w:hAnsi="Arial Narrow"/>
          <w:spacing w:val="-4"/>
        </w:rPr>
        <w:t xml:space="preserve"> PRESIDENT</w:t>
      </w:r>
      <w:r w:rsidR="007D5E8A" w:rsidRPr="007E3EA1">
        <w:rPr>
          <w:rFonts w:ascii="Arial Narrow" w:hAnsi="Arial Narrow"/>
          <w:spacing w:val="-4"/>
        </w:rPr>
        <w:t>A</w:t>
      </w:r>
      <w:r w:rsidR="002F261F" w:rsidRPr="007E3EA1">
        <w:rPr>
          <w:rFonts w:ascii="Arial Narrow" w:hAnsi="Arial Narrow"/>
          <w:spacing w:val="-4"/>
        </w:rPr>
        <w:t xml:space="preserve"> DE LA COMISION EDILICIA DE TRANSPARENCIA, PRENSA Y DIFUSION,</w:t>
      </w:r>
      <w:r w:rsidR="00551215" w:rsidRPr="007E3EA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7E3EA1">
        <w:rPr>
          <w:rFonts w:ascii="Arial Narrow" w:hAnsi="Arial Narrow"/>
          <w:spacing w:val="-4"/>
        </w:rPr>
        <w:t>s</w:t>
      </w:r>
      <w:r w:rsidR="00551215" w:rsidRPr="007E3EA1">
        <w:rPr>
          <w:rFonts w:ascii="Arial Narrow" w:hAnsi="Arial Narrow"/>
          <w:spacing w:val="-4"/>
        </w:rPr>
        <w:t xml:space="preserve"> a la SESION DE LA COMISION </w:t>
      </w:r>
      <w:r w:rsidR="003C62BE" w:rsidRPr="007E3EA1">
        <w:rPr>
          <w:rFonts w:ascii="Arial Narrow" w:hAnsi="Arial Narrow"/>
          <w:spacing w:val="-4"/>
        </w:rPr>
        <w:t>a</w:t>
      </w:r>
      <w:r w:rsidR="003C62BE" w:rsidRPr="007E3EA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7E3EA1">
        <w:rPr>
          <w:rFonts w:ascii="Arial Narrow" w:hAnsi="Arial Narrow"/>
          <w:spacing w:val="-4"/>
        </w:rPr>
        <w:t xml:space="preserve">próximo </w:t>
      </w:r>
      <w:r w:rsidR="00B004D4">
        <w:rPr>
          <w:rFonts w:ascii="Arial Narrow" w:hAnsi="Arial Narrow"/>
          <w:spacing w:val="-4"/>
        </w:rPr>
        <w:t xml:space="preserve">día 27 de </w:t>
      </w:r>
      <w:proofErr w:type="gramStart"/>
      <w:r w:rsidR="00B004D4">
        <w:rPr>
          <w:rFonts w:ascii="Arial Narrow" w:hAnsi="Arial Narrow"/>
          <w:spacing w:val="-4"/>
        </w:rPr>
        <w:t>Marzo</w:t>
      </w:r>
      <w:proofErr w:type="gramEnd"/>
      <w:r w:rsidR="008C0953">
        <w:rPr>
          <w:rFonts w:ascii="Arial Narrow" w:hAnsi="Arial Narrow"/>
          <w:spacing w:val="-4"/>
        </w:rPr>
        <w:t xml:space="preserve"> a las </w:t>
      </w:r>
      <w:r w:rsidR="00B004D4">
        <w:rPr>
          <w:rFonts w:ascii="Arial Narrow" w:hAnsi="Arial Narrow"/>
          <w:spacing w:val="-4"/>
        </w:rPr>
        <w:t>15</w:t>
      </w:r>
      <w:r w:rsidR="00CC688A">
        <w:rPr>
          <w:rFonts w:ascii="Arial Narrow" w:hAnsi="Arial Narrow"/>
          <w:spacing w:val="-4"/>
        </w:rPr>
        <w:t>:00 quin</w:t>
      </w:r>
      <w:r w:rsidR="003353F1">
        <w:rPr>
          <w:rFonts w:ascii="Arial Narrow" w:hAnsi="Arial Narrow"/>
          <w:spacing w:val="-4"/>
        </w:rPr>
        <w:t>ce</w:t>
      </w:r>
      <w:r w:rsidR="003349C1">
        <w:rPr>
          <w:rFonts w:ascii="Arial Narrow" w:hAnsi="Arial Narrow"/>
          <w:spacing w:val="-4"/>
        </w:rPr>
        <w:t xml:space="preserve"> horas</w:t>
      </w:r>
      <w:r w:rsidR="008C0953">
        <w:rPr>
          <w:rFonts w:ascii="Arial Narrow" w:hAnsi="Arial Narrow"/>
          <w:spacing w:val="-4"/>
        </w:rPr>
        <w:t xml:space="preserve">, </w:t>
      </w:r>
      <w:r w:rsidR="003C62BE" w:rsidRPr="007E3EA1">
        <w:rPr>
          <w:rFonts w:ascii="Arial Narrow" w:hAnsi="Arial Narrow"/>
          <w:spacing w:val="-4"/>
        </w:rPr>
        <w:t>misma q</w:t>
      </w:r>
      <w:r w:rsidR="003C62BE" w:rsidRPr="007E3EA1">
        <w:rPr>
          <w:rFonts w:ascii="Arial Narrow" w:hAnsi="Arial Narrow"/>
          <w:bCs/>
          <w:spacing w:val="-4"/>
        </w:rPr>
        <w:t>ue tendrá lugar en el Salón</w:t>
      </w:r>
      <w:r w:rsidR="00551215" w:rsidRPr="007E3EA1">
        <w:rPr>
          <w:rFonts w:ascii="Arial Narrow" w:hAnsi="Arial Narrow"/>
          <w:bCs/>
          <w:spacing w:val="-4"/>
        </w:rPr>
        <w:t xml:space="preserve"> de Sesiones</w:t>
      </w:r>
      <w:r w:rsidR="003C62BE" w:rsidRPr="007E3EA1">
        <w:rPr>
          <w:rFonts w:ascii="Arial Narrow" w:hAnsi="Arial Narrow"/>
          <w:bCs/>
          <w:spacing w:val="-4"/>
        </w:rPr>
        <w:t xml:space="preserve"> de</w:t>
      </w:r>
      <w:r w:rsidR="00551215" w:rsidRPr="007E3EA1">
        <w:rPr>
          <w:rFonts w:ascii="Arial Narrow" w:hAnsi="Arial Narrow"/>
          <w:bCs/>
          <w:spacing w:val="-4"/>
        </w:rPr>
        <w:t>l</w:t>
      </w:r>
      <w:r w:rsidR="003C62BE" w:rsidRPr="007E3EA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6106C01" w14:textId="77777777" w:rsidR="006C7109" w:rsidRPr="007E3EA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03CE761" w14:textId="77777777" w:rsidR="007D5E8A" w:rsidRPr="007E3EA1" w:rsidRDefault="007D5E8A" w:rsidP="007D5E8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7E3EA1">
        <w:rPr>
          <w:rFonts w:ascii="Arial Narrow" w:hAnsi="Arial Narrow"/>
          <w:lang w:eastAsia="es-MX"/>
        </w:rPr>
        <w:t>Lista de asistencia y declaratoria de quórum.</w:t>
      </w:r>
    </w:p>
    <w:p w14:paraId="3B8524B8" w14:textId="77777777" w:rsidR="007D5E8A" w:rsidRPr="007E3EA1" w:rsidRDefault="007D5E8A" w:rsidP="007D5E8A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7E3EA1">
        <w:rPr>
          <w:rFonts w:ascii="Arial Narrow" w:hAnsi="Arial Narrow"/>
          <w:lang w:eastAsia="es-MX"/>
        </w:rPr>
        <w:t>Aprobación del orden del día. </w:t>
      </w:r>
    </w:p>
    <w:p w14:paraId="02B09C60" w14:textId="77777777" w:rsidR="008C0953" w:rsidRDefault="008C0953" w:rsidP="008C0953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3D265B0B" w14:textId="77777777" w:rsidR="00CC688A" w:rsidRPr="00CB3EB9" w:rsidRDefault="00CC688A" w:rsidP="00CC688A">
      <w:pPr>
        <w:pStyle w:val="Prrafodelista"/>
        <w:numPr>
          <w:ilvl w:val="0"/>
          <w:numId w:val="1"/>
        </w:numPr>
        <w:jc w:val="both"/>
        <w:rPr>
          <w:rFonts w:ascii="Arial Narrow" w:eastAsia="Arial Unicode MS" w:hAnsi="Arial Narrow" w:cs="Times New Roman"/>
          <w:sz w:val="24"/>
          <w:szCs w:val="24"/>
        </w:rPr>
      </w:pPr>
      <w:r w:rsidRPr="00CB3EB9">
        <w:rPr>
          <w:rFonts w:ascii="Arial Narrow" w:eastAsia="Arial Unicode MS" w:hAnsi="Arial Narrow" w:cs="Arial"/>
          <w:b/>
          <w:sz w:val="24"/>
          <w:szCs w:val="24"/>
        </w:rPr>
        <w:t>PUNTO DE ACUERDO QUE TIENE POR OBJETO DAR CUENTA CON LA INICIATIVA DEL REGLAMENTO DEL SISTEMA INTEGRAL DE CUIDADOS PARA EL MUNICIPIO DE IXTLAHUACAN DE LOS MEMBRILLOS, JALISCO.</w:t>
      </w:r>
    </w:p>
    <w:p w14:paraId="54DE594F" w14:textId="498860E0" w:rsidR="007D5E8A" w:rsidRPr="00CC688A" w:rsidRDefault="007D5E8A" w:rsidP="00CC688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C688A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55B578BF" w14:textId="1A38FFC0" w:rsidR="003C62BE" w:rsidRPr="007E3EA1" w:rsidRDefault="0098051E" w:rsidP="003C62BE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>Ixtlahuacá</w:t>
      </w:r>
      <w:r w:rsidR="003C62BE" w:rsidRPr="007E3EA1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7E3EA1">
        <w:rPr>
          <w:rFonts w:ascii="Arial Narrow" w:hAnsi="Arial Narrow"/>
          <w:smallCaps/>
        </w:rPr>
        <w:t>a</w:t>
      </w:r>
      <w:r w:rsidR="00EE1134" w:rsidRPr="007E3EA1">
        <w:rPr>
          <w:rFonts w:ascii="Arial Narrow" w:hAnsi="Arial Narrow"/>
          <w:smallCaps/>
        </w:rPr>
        <w:t xml:space="preserve"> </w:t>
      </w:r>
      <w:r w:rsidR="00FF060D" w:rsidRPr="007E3EA1">
        <w:rPr>
          <w:rFonts w:ascii="Arial Narrow" w:hAnsi="Arial Narrow"/>
          <w:smallCaps/>
        </w:rPr>
        <w:t xml:space="preserve"> </w:t>
      </w:r>
      <w:r w:rsidR="00CC688A">
        <w:rPr>
          <w:rFonts w:ascii="Arial Narrow" w:hAnsi="Arial Narrow"/>
          <w:smallCaps/>
        </w:rPr>
        <w:t>25</w:t>
      </w:r>
      <w:proofErr w:type="gramEnd"/>
      <w:r w:rsidR="00CC688A">
        <w:rPr>
          <w:rFonts w:ascii="Arial Narrow" w:hAnsi="Arial Narrow"/>
          <w:smallCaps/>
        </w:rPr>
        <w:t xml:space="preserve"> de marz</w:t>
      </w:r>
      <w:r w:rsidR="003349C1">
        <w:rPr>
          <w:rFonts w:ascii="Arial Narrow" w:hAnsi="Arial Narrow"/>
          <w:smallCaps/>
        </w:rPr>
        <w:t>o del año 2026</w:t>
      </w:r>
      <w:r w:rsidR="003C62BE" w:rsidRPr="007E3EA1">
        <w:rPr>
          <w:rFonts w:ascii="Arial Narrow" w:hAnsi="Arial Narrow"/>
          <w:smallCaps/>
        </w:rPr>
        <w:t>.</w:t>
      </w:r>
    </w:p>
    <w:p w14:paraId="2DE6162C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7E3EA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249D3233" w14:textId="0FB7B0DF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55B29B1" w14:textId="77777777" w:rsidR="003353F1" w:rsidRPr="007E3EA1" w:rsidRDefault="003353F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3D9B8F31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7E3EA1">
        <w:rPr>
          <w:rFonts w:ascii="Arial Narrow" w:hAnsi="Arial Narrow"/>
          <w:b/>
          <w:smallCaps/>
        </w:rPr>
        <w:t xml:space="preserve"> </w:t>
      </w:r>
      <w:r w:rsidR="002F261F" w:rsidRPr="007E3EA1">
        <w:rPr>
          <w:rFonts w:ascii="Arial Narrow" w:hAnsi="Arial Narrow"/>
          <w:b/>
          <w:smallCaps/>
        </w:rPr>
        <w:t>Ana Livier Contreras Mendoza</w:t>
      </w:r>
    </w:p>
    <w:p w14:paraId="13D11B47" w14:textId="624A45B7" w:rsidR="005E0257" w:rsidRPr="007E3EA1" w:rsidRDefault="007D5E8A" w:rsidP="003C62BE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 xml:space="preserve">regidora </w:t>
      </w:r>
      <w:r w:rsidR="00A7207C" w:rsidRPr="007E3EA1">
        <w:rPr>
          <w:rFonts w:ascii="Arial Narrow" w:hAnsi="Arial Narrow"/>
          <w:smallCaps/>
        </w:rPr>
        <w:t>p</w:t>
      </w:r>
      <w:r w:rsidR="00FF060D" w:rsidRPr="007E3EA1">
        <w:rPr>
          <w:rFonts w:ascii="Arial Narrow" w:hAnsi="Arial Narrow"/>
          <w:smallCaps/>
        </w:rPr>
        <w:t>resident</w:t>
      </w:r>
      <w:r w:rsidRPr="007E3EA1">
        <w:rPr>
          <w:rFonts w:ascii="Arial Narrow" w:hAnsi="Arial Narrow"/>
          <w:smallCaps/>
        </w:rPr>
        <w:t>a</w:t>
      </w:r>
      <w:r w:rsidR="003C62BE" w:rsidRPr="007E3EA1">
        <w:rPr>
          <w:rFonts w:ascii="Arial Narrow" w:hAnsi="Arial Narrow"/>
          <w:smallCaps/>
        </w:rPr>
        <w:t xml:space="preserve"> </w:t>
      </w:r>
      <w:r w:rsidR="006C7109" w:rsidRPr="007E3EA1">
        <w:rPr>
          <w:rFonts w:ascii="Arial Narrow" w:hAnsi="Arial Narrow"/>
          <w:smallCaps/>
        </w:rPr>
        <w:t>de la c</w:t>
      </w:r>
      <w:r w:rsidR="003C62BE" w:rsidRPr="007E3EA1">
        <w:rPr>
          <w:rFonts w:ascii="Arial Narrow" w:hAnsi="Arial Narrow"/>
          <w:smallCaps/>
        </w:rPr>
        <w:t>omisión</w:t>
      </w:r>
      <w:r w:rsidR="006C7109" w:rsidRPr="007E3EA1">
        <w:rPr>
          <w:rFonts w:ascii="Arial Narrow" w:hAnsi="Arial Narrow"/>
          <w:smallCaps/>
        </w:rPr>
        <w:t xml:space="preserve"> </w:t>
      </w:r>
      <w:r w:rsidR="00EE1134" w:rsidRPr="007E3EA1">
        <w:rPr>
          <w:rFonts w:ascii="Arial Narrow" w:hAnsi="Arial Narrow"/>
          <w:smallCaps/>
        </w:rPr>
        <w:t xml:space="preserve">edilicia </w:t>
      </w:r>
    </w:p>
    <w:p w14:paraId="64CBE975" w14:textId="4713DBAE" w:rsidR="003C62BE" w:rsidRPr="007E3EA1" w:rsidRDefault="003C62BE" w:rsidP="007D5E8A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>de</w:t>
      </w:r>
      <w:r w:rsidR="002F261F" w:rsidRPr="007E3EA1">
        <w:rPr>
          <w:rFonts w:ascii="Arial Narrow" w:hAnsi="Arial Narrow"/>
          <w:smallCaps/>
        </w:rPr>
        <w:t xml:space="preserve"> transparencia, prensa y </w:t>
      </w:r>
      <w:r w:rsidR="007D5E8A" w:rsidRPr="007E3EA1">
        <w:rPr>
          <w:rFonts w:ascii="Arial Narrow" w:hAnsi="Arial Narrow"/>
          <w:smallCaps/>
        </w:rPr>
        <w:t>difusión</w:t>
      </w:r>
    </w:p>
    <w:p w14:paraId="7DC80B8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E6F8565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1B1D99B6" w14:textId="2F571539" w:rsidR="007E3EA1" w:rsidRDefault="007E3EA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175D72FF" w14:textId="351FAC31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7116B7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4FE36" w14:textId="77777777" w:rsidR="003C62BE" w:rsidRDefault="003C62BE" w:rsidP="003C62BE">
      <w:r>
        <w:separator/>
      </w:r>
    </w:p>
  </w:endnote>
  <w:endnote w:type="continuationSeparator" w:id="0">
    <w:p w14:paraId="1FC5F6C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D0EAE" w14:textId="77777777" w:rsidR="003C62BE" w:rsidRDefault="003C62BE" w:rsidP="003C62BE">
      <w:r>
        <w:separator/>
      </w:r>
    </w:p>
  </w:footnote>
  <w:footnote w:type="continuationSeparator" w:id="0">
    <w:p w14:paraId="0907D428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2C442B" w14:textId="77777777" w:rsidR="003C62BE" w:rsidRDefault="003C62BE">
    <w:pPr>
      <w:pStyle w:val="Encabezado"/>
    </w:pPr>
  </w:p>
  <w:p w14:paraId="013FEC48" w14:textId="77777777" w:rsidR="003C62BE" w:rsidRDefault="003C62BE">
    <w:pPr>
      <w:pStyle w:val="Encabezado"/>
    </w:pPr>
  </w:p>
  <w:p w14:paraId="0C5844A6" w14:textId="77777777" w:rsidR="003C62BE" w:rsidRDefault="003C62BE">
    <w:pPr>
      <w:pStyle w:val="Encabezado"/>
    </w:pPr>
  </w:p>
  <w:p w14:paraId="314E5A84" w14:textId="77777777" w:rsidR="003C62BE" w:rsidRDefault="003C62BE">
    <w:pPr>
      <w:pStyle w:val="Encabezado"/>
    </w:pPr>
  </w:p>
  <w:p w14:paraId="25F34080" w14:textId="77777777" w:rsidR="003C62BE" w:rsidRDefault="003C62BE">
    <w:pPr>
      <w:pStyle w:val="Encabezado"/>
    </w:pPr>
  </w:p>
  <w:p w14:paraId="7FFE35B7" w14:textId="77777777" w:rsidR="003C62BE" w:rsidRDefault="003C62BE">
    <w:pPr>
      <w:pStyle w:val="Encabezado"/>
    </w:pPr>
  </w:p>
  <w:p w14:paraId="565FB36A" w14:textId="77777777" w:rsidR="00EE1134" w:rsidRDefault="00EE1134" w:rsidP="003C62BE">
    <w:pPr>
      <w:pStyle w:val="Encabezado"/>
      <w:jc w:val="right"/>
    </w:pPr>
  </w:p>
  <w:p w14:paraId="3072CA64" w14:textId="77777777" w:rsidR="00EE1134" w:rsidRDefault="00EE1134" w:rsidP="003C62BE">
    <w:pPr>
      <w:pStyle w:val="Encabezado"/>
      <w:jc w:val="right"/>
    </w:pPr>
  </w:p>
  <w:p w14:paraId="31878791" w14:textId="77777777" w:rsidR="008C0953" w:rsidRDefault="008C0953" w:rsidP="003C62BE">
    <w:pPr>
      <w:pStyle w:val="Encabezado"/>
      <w:jc w:val="right"/>
    </w:pPr>
  </w:p>
  <w:p w14:paraId="40750263" w14:textId="77777777" w:rsidR="008C0953" w:rsidRDefault="008C0953" w:rsidP="003C62BE">
    <w:pPr>
      <w:pStyle w:val="Encabezado"/>
      <w:jc w:val="right"/>
    </w:pPr>
  </w:p>
  <w:p w14:paraId="0E97FDF9" w14:textId="77777777" w:rsidR="008C0953" w:rsidRDefault="008C0953" w:rsidP="003C62BE">
    <w:pPr>
      <w:pStyle w:val="Encabezado"/>
      <w:jc w:val="right"/>
    </w:pPr>
  </w:p>
  <w:p w14:paraId="3ECB32D9" w14:textId="59C67AF0" w:rsidR="003C62BE" w:rsidRDefault="002F261F" w:rsidP="003C62BE">
    <w:pPr>
      <w:pStyle w:val="Encabezado"/>
      <w:jc w:val="right"/>
    </w:pPr>
    <w:r>
      <w:t>TPD</w:t>
    </w:r>
    <w:r w:rsidR="0053669E">
      <w:t>-RGPC</w:t>
    </w:r>
    <w:r w:rsidR="000842A7">
      <w:t>/03</w:t>
    </w:r>
    <w:r w:rsidR="003349C1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842A7"/>
    <w:rsid w:val="000A2641"/>
    <w:rsid w:val="00163423"/>
    <w:rsid w:val="00281B20"/>
    <w:rsid w:val="002F261F"/>
    <w:rsid w:val="00310039"/>
    <w:rsid w:val="003115AF"/>
    <w:rsid w:val="0032734B"/>
    <w:rsid w:val="00330D73"/>
    <w:rsid w:val="003349C1"/>
    <w:rsid w:val="003353F1"/>
    <w:rsid w:val="003C62BE"/>
    <w:rsid w:val="004272E1"/>
    <w:rsid w:val="004B6A4C"/>
    <w:rsid w:val="00510478"/>
    <w:rsid w:val="0053669E"/>
    <w:rsid w:val="00551215"/>
    <w:rsid w:val="005B7168"/>
    <w:rsid w:val="005E0257"/>
    <w:rsid w:val="005E14F7"/>
    <w:rsid w:val="006C7109"/>
    <w:rsid w:val="006F1706"/>
    <w:rsid w:val="00741457"/>
    <w:rsid w:val="007D5E8A"/>
    <w:rsid w:val="007E3EA1"/>
    <w:rsid w:val="008C0953"/>
    <w:rsid w:val="0098051E"/>
    <w:rsid w:val="00A61188"/>
    <w:rsid w:val="00A7207C"/>
    <w:rsid w:val="00B004D4"/>
    <w:rsid w:val="00CB4444"/>
    <w:rsid w:val="00CC688A"/>
    <w:rsid w:val="00CF2DCF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ABB9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7D5E8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63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2026-04-15T20:11:00Z</cp:lastPrinted>
  <dcterms:created xsi:type="dcterms:W3CDTF">2021-10-12T22:16:00Z</dcterms:created>
  <dcterms:modified xsi:type="dcterms:W3CDTF">2026-04-15T20:11:00Z</dcterms:modified>
</cp:coreProperties>
</file>