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7F39C2BB" w:rsidR="004272E1" w:rsidRDefault="00CC2E5A" w:rsidP="00F95B18">
      <w:pPr>
        <w:jc w:val="right"/>
      </w:pPr>
      <w:r>
        <w:t>AI-TPE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B22FB4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126E3C5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CC2E5A">
        <w:rPr>
          <w:b/>
          <w:sz w:val="24"/>
          <w:szCs w:val="24"/>
        </w:rPr>
        <w:t>ASUNTOS INTERNACIONALES, TURISMO Y PROMOCION ECONOMICA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B22FB4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4DE691B9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B22FB4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1D26DAB" w14:textId="0BF2A3F5" w:rsidR="00BA2CD2" w:rsidRDefault="00BA2CD2" w:rsidP="00907145">
      <w:pPr>
        <w:pStyle w:val="Sinespaciado"/>
        <w:jc w:val="center"/>
      </w:pPr>
    </w:p>
    <w:p w14:paraId="768898EF" w14:textId="71600C19" w:rsidR="00AE70A8" w:rsidRDefault="00AE70A8" w:rsidP="00907145">
      <w:pPr>
        <w:pStyle w:val="Sinespaciado"/>
        <w:jc w:val="center"/>
      </w:pPr>
    </w:p>
    <w:p w14:paraId="0CBCFDEA" w14:textId="77777777" w:rsidR="00AE70A8" w:rsidRPr="000F2571" w:rsidRDefault="00AE70A8" w:rsidP="00907145">
      <w:pPr>
        <w:pStyle w:val="Sinespaciado"/>
        <w:jc w:val="center"/>
        <w:rPr>
          <w:sz w:val="24"/>
          <w:szCs w:val="24"/>
        </w:rPr>
      </w:pPr>
    </w:p>
    <w:p w14:paraId="01658AC9" w14:textId="62FB862D" w:rsidR="00907145" w:rsidRPr="000F2571" w:rsidRDefault="00CC2E5A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REGIDOR, LIC. JOSE RODRIGO GARCIA ZARAGOZA</w:t>
      </w:r>
    </w:p>
    <w:p w14:paraId="2F3556B3" w14:textId="4E82C599" w:rsidR="00907145" w:rsidRDefault="00735834" w:rsidP="00CC2E5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</w:t>
      </w:r>
      <w:r w:rsidR="00453AA0">
        <w:rPr>
          <w:b/>
          <w:sz w:val="24"/>
          <w:szCs w:val="24"/>
        </w:rPr>
        <w:t xml:space="preserve">LICIA DE </w:t>
      </w:r>
      <w:r w:rsidR="00CC2E5A">
        <w:rPr>
          <w:b/>
          <w:sz w:val="24"/>
          <w:szCs w:val="24"/>
        </w:rPr>
        <w:t>ASUNTOS INTERNACIONALES</w:t>
      </w:r>
    </w:p>
    <w:p w14:paraId="740B95A7" w14:textId="601B98EB" w:rsidR="00CC2E5A" w:rsidRPr="00453AA0" w:rsidRDefault="00AE70A8" w:rsidP="00CC2E5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TURISMO</w:t>
      </w:r>
      <w:r w:rsidR="00CC2E5A">
        <w:rPr>
          <w:b/>
          <w:sz w:val="24"/>
          <w:szCs w:val="24"/>
        </w:rPr>
        <w:t xml:space="preserve"> Y PROMOCION ECONOMICA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21713243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0EA1F5D5" w14:textId="77777777" w:rsidR="00B22FB4" w:rsidRDefault="00B22FB4" w:rsidP="00907145">
      <w:pPr>
        <w:pStyle w:val="Sinespaciado"/>
        <w:jc w:val="both"/>
        <w:rPr>
          <w:sz w:val="16"/>
          <w:szCs w:val="16"/>
        </w:rPr>
      </w:pPr>
      <w:bookmarkStart w:id="0" w:name="_GoBack"/>
      <w:bookmarkEnd w:id="0"/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A482A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E70A8"/>
    <w:rsid w:val="00AF49E7"/>
    <w:rsid w:val="00B00AD9"/>
    <w:rsid w:val="00B02CB1"/>
    <w:rsid w:val="00B22FB4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2E5A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142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105</cp:revision>
  <cp:lastPrinted>2026-04-30T18:01:00Z</cp:lastPrinted>
  <dcterms:created xsi:type="dcterms:W3CDTF">2020-04-10T22:31:00Z</dcterms:created>
  <dcterms:modified xsi:type="dcterms:W3CDTF">2026-04-30T18:01:00Z</dcterms:modified>
</cp:coreProperties>
</file>