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61E662CB" w:rsidR="004272E1" w:rsidRDefault="006A7127" w:rsidP="00F95B18">
      <w:pPr>
        <w:jc w:val="right"/>
      </w:pPr>
      <w:r>
        <w:t>D</w:t>
      </w:r>
      <w:r w:rsidR="004E0B97">
        <w:t>H-IG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BD2258">
        <w:t>6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4307E1C2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6A7127">
        <w:rPr>
          <w:b/>
          <w:sz w:val="24"/>
          <w:szCs w:val="24"/>
        </w:rPr>
        <w:t>DE</w:t>
      </w:r>
      <w:r w:rsidR="004E0B97">
        <w:rPr>
          <w:b/>
          <w:sz w:val="24"/>
          <w:szCs w:val="24"/>
        </w:rPr>
        <w:t>RECHOS HUMANOS E IGUALDAD DE GENERO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BD2258">
        <w:rPr>
          <w:sz w:val="24"/>
          <w:szCs w:val="24"/>
        </w:rPr>
        <w:t>6 dos mil veintiséis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3B1916D8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BD2258">
        <w:rPr>
          <w:sz w:val="24"/>
          <w:szCs w:val="24"/>
        </w:rPr>
        <w:t>Mayo 04 del 2026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31656A86" w14:textId="554724C8" w:rsidR="00197C41" w:rsidRPr="003D7E85" w:rsidRDefault="00197C41" w:rsidP="00197C41">
      <w:pPr>
        <w:pStyle w:val="Sinespaciado"/>
        <w:jc w:val="center"/>
      </w:pP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  <w:bookmarkStart w:id="0" w:name="_GoBack"/>
      <w:bookmarkEnd w:id="0"/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501B3645" w:rsidR="00907145" w:rsidRPr="000F2571" w:rsidRDefault="00020A1C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4E0B97">
        <w:rPr>
          <w:b/>
          <w:sz w:val="24"/>
          <w:szCs w:val="24"/>
        </w:rPr>
        <w:t>A NAYELI BERENICE MERCADO FLORES</w:t>
      </w:r>
    </w:p>
    <w:p w14:paraId="2F3556B3" w14:textId="22859FD1" w:rsidR="00907145" w:rsidRDefault="00735834" w:rsidP="00020A1C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</w:t>
      </w:r>
      <w:r w:rsidR="004E0B97">
        <w:rPr>
          <w:b/>
          <w:sz w:val="24"/>
          <w:szCs w:val="24"/>
        </w:rPr>
        <w:t>A</w:t>
      </w:r>
      <w:r w:rsidR="006A7127">
        <w:rPr>
          <w:b/>
          <w:sz w:val="24"/>
          <w:szCs w:val="24"/>
        </w:rPr>
        <w:t xml:space="preserve"> DE LA COMISION EDILICIA DE DE</w:t>
      </w:r>
      <w:r w:rsidR="004E0B97">
        <w:rPr>
          <w:b/>
          <w:sz w:val="24"/>
          <w:szCs w:val="24"/>
        </w:rPr>
        <w:t>RECHOS HUMANOS</w:t>
      </w:r>
    </w:p>
    <w:p w14:paraId="68CB1F0F" w14:textId="3ED32770" w:rsidR="004E0B97" w:rsidRPr="00453AA0" w:rsidRDefault="004E0B97" w:rsidP="00020A1C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E IGUALDAD DE GÉNERO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20A1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E0B97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127"/>
    <w:rsid w:val="006A7A12"/>
    <w:rsid w:val="006B1DDE"/>
    <w:rsid w:val="006D31D4"/>
    <w:rsid w:val="006F1706"/>
    <w:rsid w:val="006F60BD"/>
    <w:rsid w:val="007147C4"/>
    <w:rsid w:val="00735834"/>
    <w:rsid w:val="007634D2"/>
    <w:rsid w:val="007A290F"/>
    <w:rsid w:val="007B0F78"/>
    <w:rsid w:val="007F4D8B"/>
    <w:rsid w:val="007F6785"/>
    <w:rsid w:val="007F7777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05F09"/>
    <w:rsid w:val="00B07361"/>
    <w:rsid w:val="00B26645"/>
    <w:rsid w:val="00B33294"/>
    <w:rsid w:val="00B4416A"/>
    <w:rsid w:val="00B51A5E"/>
    <w:rsid w:val="00B758A0"/>
    <w:rsid w:val="00B932A5"/>
    <w:rsid w:val="00BA2CD2"/>
    <w:rsid w:val="00BB20B5"/>
    <w:rsid w:val="00BD2258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637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136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109</cp:revision>
  <cp:lastPrinted>2026-04-30T18:13:00Z</cp:lastPrinted>
  <dcterms:created xsi:type="dcterms:W3CDTF">2020-04-10T22:31:00Z</dcterms:created>
  <dcterms:modified xsi:type="dcterms:W3CDTF">2026-04-30T18:13:00Z</dcterms:modified>
</cp:coreProperties>
</file>