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5B40F8E5" w:rsidR="004272E1" w:rsidRDefault="007A1032" w:rsidP="00F95B18">
      <w:pPr>
        <w:jc w:val="right"/>
      </w:pPr>
      <w:r>
        <w:t>SPP</w:t>
      </w:r>
      <w:r w:rsidR="00453AA0">
        <w:t>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CC01F7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4BD5F70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A1032">
        <w:rPr>
          <w:b/>
          <w:sz w:val="24"/>
          <w:szCs w:val="24"/>
        </w:rPr>
        <w:t>SEGURIDAD PUBLICA Y PROTECCION CIVIL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CC01F7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1D8064B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CC01F7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A293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MUNICIPAL LIC. JOSE HERIBERTO GARCIA MURILLO</w:t>
      </w:r>
    </w:p>
    <w:p w14:paraId="2F3556B3" w14:textId="61EE39D1" w:rsidR="00907145" w:rsidRDefault="00735834" w:rsidP="007A103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</w:t>
      </w:r>
      <w:r w:rsidR="007A1032">
        <w:rPr>
          <w:b/>
          <w:sz w:val="24"/>
          <w:szCs w:val="24"/>
        </w:rPr>
        <w:t>SEGURIDAD PUBLICA</w:t>
      </w:r>
    </w:p>
    <w:p w14:paraId="54B1A59F" w14:textId="725157F4" w:rsidR="007A1032" w:rsidRPr="00453AA0" w:rsidRDefault="007A1032" w:rsidP="007A103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PROTECCION CIVIL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00032D53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14EE7045" w14:textId="77777777" w:rsidR="00CC01F7" w:rsidRDefault="00CC01F7" w:rsidP="00907145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C67B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103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C084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01F7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2026-04-30T18:00:00Z</cp:lastPrinted>
  <dcterms:created xsi:type="dcterms:W3CDTF">2020-04-10T22:31:00Z</dcterms:created>
  <dcterms:modified xsi:type="dcterms:W3CDTF">2026-04-30T18:00:00Z</dcterms:modified>
</cp:coreProperties>
</file>