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right"/>
        <w:tblLook w:val="04A0" w:firstRow="1" w:lastRow="0" w:firstColumn="1" w:lastColumn="0" w:noHBand="0" w:noVBand="1"/>
      </w:tblPr>
      <w:tblGrid>
        <w:gridCol w:w="1348"/>
        <w:gridCol w:w="2992"/>
      </w:tblGrid>
      <w:tr w:rsidR="003C62BE" w:rsidRPr="00E50E9F" w14:paraId="0F1E502F" w14:textId="77777777" w:rsidTr="006C7109">
        <w:trPr>
          <w:jc w:val="right"/>
        </w:trPr>
        <w:tc>
          <w:tcPr>
            <w:tcW w:w="1348" w:type="dxa"/>
          </w:tcPr>
          <w:p w14:paraId="138D7F8D" w14:textId="77777777" w:rsidR="003C62BE" w:rsidRPr="00E50E9F" w:rsidRDefault="003C62BE" w:rsidP="003C62BE">
            <w:pPr>
              <w:spacing w:line="254" w:lineRule="auto"/>
              <w:jc w:val="right"/>
              <w:rPr>
                <w:rFonts w:ascii="Arial Narrow" w:hAnsi="Arial Narrow"/>
                <w:b/>
                <w:smallCaps/>
                <w:spacing w:val="-4"/>
              </w:rPr>
            </w:pPr>
            <w:r>
              <w:rPr>
                <w:rFonts w:ascii="Arial Narrow" w:hAnsi="Arial Narrow"/>
                <w:b/>
                <w:smallCaps/>
                <w:spacing w:val="-4"/>
              </w:rPr>
              <w:t xml:space="preserve">  ASUNTO:</w:t>
            </w:r>
          </w:p>
        </w:tc>
        <w:tc>
          <w:tcPr>
            <w:tcW w:w="2992" w:type="dxa"/>
          </w:tcPr>
          <w:p w14:paraId="366300B1" w14:textId="77777777" w:rsidR="003C62BE" w:rsidRPr="00E50E9F" w:rsidRDefault="006C7109" w:rsidP="006C7109">
            <w:pPr>
              <w:spacing w:line="254" w:lineRule="auto"/>
              <w:jc w:val="both"/>
              <w:rPr>
                <w:rFonts w:ascii="Arial Narrow" w:hAnsi="Arial Narrow"/>
                <w:b/>
                <w:smallCaps/>
                <w:spacing w:val="-4"/>
              </w:rPr>
            </w:pPr>
            <w:r>
              <w:rPr>
                <w:rFonts w:ascii="Arial Narrow" w:hAnsi="Arial Narrow"/>
                <w:b/>
                <w:smallCaps/>
                <w:spacing w:val="-4"/>
              </w:rPr>
              <w:t xml:space="preserve">CONVOCATORIA PARA </w:t>
            </w:r>
            <w:r w:rsidR="003C62BE">
              <w:rPr>
                <w:rFonts w:ascii="Arial Narrow" w:hAnsi="Arial Narrow"/>
                <w:b/>
                <w:smallCaps/>
                <w:spacing w:val="-4"/>
              </w:rPr>
              <w:t>SESION DE LA COMISIO</w:t>
            </w:r>
            <w:r w:rsidR="00EB3C58">
              <w:rPr>
                <w:rFonts w:ascii="Arial Narrow" w:hAnsi="Arial Narrow"/>
                <w:b/>
                <w:smallCaps/>
                <w:spacing w:val="-4"/>
              </w:rPr>
              <w:t>N ED</w:t>
            </w:r>
            <w:r w:rsidR="00206677">
              <w:rPr>
                <w:rFonts w:ascii="Arial Narrow" w:hAnsi="Arial Narrow"/>
                <w:b/>
                <w:smallCaps/>
                <w:spacing w:val="-4"/>
              </w:rPr>
              <w:t>ILICIA DE</w:t>
            </w:r>
            <w:r w:rsidR="00F21F26">
              <w:rPr>
                <w:rFonts w:ascii="Arial Narrow" w:hAnsi="Arial Narrow"/>
                <w:b/>
                <w:smallCaps/>
                <w:spacing w:val="-4"/>
              </w:rPr>
              <w:t xml:space="preserve"> DERECHOS HUMANOS E IGUALDAD DE GÉNERO</w:t>
            </w:r>
            <w:r w:rsidR="00A61188">
              <w:rPr>
                <w:rFonts w:ascii="Arial Narrow" w:hAnsi="Arial Narrow"/>
                <w:b/>
                <w:smallCaps/>
                <w:spacing w:val="-4"/>
              </w:rPr>
              <w:t>.</w:t>
            </w:r>
          </w:p>
        </w:tc>
      </w:tr>
    </w:tbl>
    <w:p w14:paraId="0C0E811E" w14:textId="30BA4480" w:rsidR="003C62BE" w:rsidRPr="00D17B49" w:rsidRDefault="003C62BE" w:rsidP="003C62BE">
      <w:pPr>
        <w:jc w:val="both"/>
        <w:rPr>
          <w:rFonts w:ascii="Arial Narrow" w:hAnsi="Arial Narrow"/>
          <w:b/>
          <w:smallCaps/>
          <w:spacing w:val="-4"/>
        </w:rPr>
      </w:pPr>
      <w:r w:rsidRPr="00D17B49">
        <w:rPr>
          <w:rFonts w:ascii="Arial Narrow" w:hAnsi="Arial Narrow"/>
          <w:b/>
          <w:smallCaps/>
          <w:spacing w:val="-4"/>
        </w:rPr>
        <w:t>Vocal1 de la</w:t>
      </w:r>
      <w:r w:rsidR="00A61188" w:rsidRPr="00D17B49">
        <w:rPr>
          <w:rFonts w:ascii="Arial Narrow" w:hAnsi="Arial Narrow"/>
          <w:b/>
          <w:smallCaps/>
          <w:spacing w:val="-4"/>
        </w:rPr>
        <w:t xml:space="preserve"> comis</w:t>
      </w:r>
      <w:r w:rsidR="00B05F6D" w:rsidRPr="00D17B49">
        <w:rPr>
          <w:rFonts w:ascii="Arial Narrow" w:hAnsi="Arial Narrow"/>
          <w:b/>
          <w:smallCaps/>
          <w:spacing w:val="-4"/>
        </w:rPr>
        <w:t>i</w:t>
      </w:r>
      <w:r w:rsidR="00206677" w:rsidRPr="00D17B49">
        <w:rPr>
          <w:rFonts w:ascii="Arial Narrow" w:hAnsi="Arial Narrow"/>
          <w:b/>
          <w:smallCaps/>
          <w:spacing w:val="-4"/>
        </w:rPr>
        <w:t>ó</w:t>
      </w:r>
      <w:r w:rsidR="00F21F26" w:rsidRPr="00D17B49">
        <w:rPr>
          <w:rFonts w:ascii="Arial Narrow" w:hAnsi="Arial Narrow"/>
          <w:b/>
          <w:smallCaps/>
          <w:spacing w:val="-4"/>
        </w:rPr>
        <w:t>n, Adelaida Rosales Mendoza</w:t>
      </w:r>
    </w:p>
    <w:p w14:paraId="237C167F" w14:textId="33733B14" w:rsidR="003C62BE" w:rsidRPr="00D17B49" w:rsidRDefault="003C62BE" w:rsidP="003C62BE">
      <w:pPr>
        <w:jc w:val="both"/>
        <w:rPr>
          <w:rFonts w:ascii="Arial Narrow" w:hAnsi="Arial Narrow"/>
          <w:b/>
          <w:smallCaps/>
          <w:spacing w:val="-4"/>
        </w:rPr>
      </w:pPr>
      <w:r w:rsidRPr="00D17B49">
        <w:rPr>
          <w:rFonts w:ascii="Arial Narrow" w:hAnsi="Arial Narrow"/>
          <w:b/>
          <w:smallCaps/>
          <w:spacing w:val="-4"/>
        </w:rPr>
        <w:t>Vocal</w:t>
      </w:r>
      <w:r w:rsidR="00A7207C" w:rsidRPr="00D17B49">
        <w:rPr>
          <w:rFonts w:ascii="Arial Narrow" w:hAnsi="Arial Narrow"/>
          <w:b/>
          <w:smallCaps/>
          <w:spacing w:val="-4"/>
        </w:rPr>
        <w:t xml:space="preserve"> </w:t>
      </w:r>
      <w:r w:rsidR="00D17B49">
        <w:rPr>
          <w:rFonts w:ascii="Arial Narrow" w:hAnsi="Arial Narrow"/>
          <w:b/>
          <w:smallCaps/>
          <w:spacing w:val="-4"/>
        </w:rPr>
        <w:t>2 de</w:t>
      </w:r>
      <w:r w:rsidRPr="00D17B49">
        <w:rPr>
          <w:rFonts w:ascii="Arial Narrow" w:hAnsi="Arial Narrow"/>
          <w:b/>
          <w:smallCaps/>
          <w:spacing w:val="-4"/>
        </w:rPr>
        <w:t xml:space="preserve"> la c</w:t>
      </w:r>
      <w:r w:rsidR="00A61188" w:rsidRPr="00D17B49">
        <w:rPr>
          <w:rFonts w:ascii="Arial Narrow" w:hAnsi="Arial Narrow"/>
          <w:b/>
          <w:smallCaps/>
          <w:spacing w:val="-4"/>
        </w:rPr>
        <w:t>omis</w:t>
      </w:r>
      <w:r w:rsidR="0032734B" w:rsidRPr="00D17B49">
        <w:rPr>
          <w:rFonts w:ascii="Arial Narrow" w:hAnsi="Arial Narrow"/>
          <w:b/>
          <w:smallCaps/>
          <w:spacing w:val="-4"/>
        </w:rPr>
        <w:t>i</w:t>
      </w:r>
      <w:r w:rsidR="004B6A4C" w:rsidRPr="00D17B49">
        <w:rPr>
          <w:rFonts w:ascii="Arial Narrow" w:hAnsi="Arial Narrow"/>
          <w:b/>
          <w:smallCaps/>
          <w:spacing w:val="-4"/>
        </w:rPr>
        <w:t xml:space="preserve">ón, </w:t>
      </w:r>
      <w:proofErr w:type="spellStart"/>
      <w:r w:rsidR="00F21F26" w:rsidRPr="00D17B49">
        <w:rPr>
          <w:rFonts w:ascii="Arial Narrow" w:hAnsi="Arial Narrow"/>
          <w:b/>
          <w:smallCaps/>
          <w:spacing w:val="-4"/>
        </w:rPr>
        <w:t>Maraym</w:t>
      </w:r>
      <w:proofErr w:type="spellEnd"/>
      <w:r w:rsidR="00F21F26" w:rsidRPr="00D17B49">
        <w:rPr>
          <w:rFonts w:ascii="Arial Narrow" w:hAnsi="Arial Narrow"/>
          <w:b/>
          <w:smallCaps/>
          <w:spacing w:val="-4"/>
        </w:rPr>
        <w:t xml:space="preserve"> </w:t>
      </w:r>
      <w:proofErr w:type="spellStart"/>
      <w:r w:rsidR="00F21F26" w:rsidRPr="00D17B49">
        <w:rPr>
          <w:rFonts w:ascii="Arial Narrow" w:hAnsi="Arial Narrow"/>
          <w:b/>
          <w:smallCaps/>
          <w:spacing w:val="-4"/>
        </w:rPr>
        <w:t>Yotzabel</w:t>
      </w:r>
      <w:proofErr w:type="spellEnd"/>
      <w:r w:rsidR="00F21F26" w:rsidRPr="00D17B49">
        <w:rPr>
          <w:rFonts w:ascii="Arial Narrow" w:hAnsi="Arial Narrow"/>
          <w:b/>
          <w:smallCaps/>
          <w:spacing w:val="-4"/>
        </w:rPr>
        <w:t xml:space="preserve"> </w:t>
      </w:r>
      <w:r w:rsidR="00D17B49" w:rsidRPr="00D17B49">
        <w:rPr>
          <w:rFonts w:ascii="Arial Narrow" w:hAnsi="Arial Narrow"/>
          <w:b/>
          <w:smallCaps/>
          <w:spacing w:val="-4"/>
        </w:rPr>
        <w:t>González</w:t>
      </w:r>
      <w:r w:rsidR="00F21F26" w:rsidRPr="00D17B49">
        <w:rPr>
          <w:rFonts w:ascii="Arial Narrow" w:hAnsi="Arial Narrow"/>
          <w:b/>
          <w:smallCaps/>
          <w:spacing w:val="-4"/>
        </w:rPr>
        <w:t xml:space="preserve"> </w:t>
      </w:r>
      <w:r w:rsidR="00D17B49" w:rsidRPr="00D17B49">
        <w:rPr>
          <w:rFonts w:ascii="Arial Narrow" w:hAnsi="Arial Narrow"/>
          <w:b/>
          <w:smallCaps/>
          <w:spacing w:val="-4"/>
        </w:rPr>
        <w:t>Álvarez</w:t>
      </w:r>
    </w:p>
    <w:p w14:paraId="6A77BB42" w14:textId="77777777" w:rsidR="003C62BE" w:rsidRPr="00D17B49" w:rsidRDefault="003C62BE" w:rsidP="003C62BE">
      <w:pPr>
        <w:jc w:val="both"/>
        <w:rPr>
          <w:rFonts w:ascii="Arial Narrow" w:hAnsi="Arial Narrow"/>
          <w:b/>
          <w:smallCaps/>
          <w:spacing w:val="-4"/>
        </w:rPr>
      </w:pPr>
      <w:r w:rsidRPr="00D17B49">
        <w:rPr>
          <w:rFonts w:ascii="Arial Narrow" w:hAnsi="Arial Narrow"/>
          <w:b/>
          <w:smallCaps/>
          <w:spacing w:val="-4"/>
        </w:rPr>
        <w:t xml:space="preserve">P R E S E N T E:                                                  </w:t>
      </w:r>
    </w:p>
    <w:p w14:paraId="0E57CADD" w14:textId="77777777" w:rsidR="003C62BE" w:rsidRPr="00D17B49" w:rsidRDefault="003C62BE" w:rsidP="003C62BE">
      <w:pPr>
        <w:jc w:val="both"/>
        <w:rPr>
          <w:rFonts w:ascii="Arial Narrow" w:hAnsi="Arial Narrow"/>
          <w:b/>
          <w:smallCaps/>
          <w:spacing w:val="-4"/>
        </w:rPr>
      </w:pPr>
    </w:p>
    <w:p w14:paraId="590E4BBD" w14:textId="22194FC6" w:rsidR="003C62BE" w:rsidRPr="00D17B49" w:rsidRDefault="00FF060D" w:rsidP="00551215">
      <w:pPr>
        <w:jc w:val="both"/>
        <w:rPr>
          <w:rFonts w:ascii="Arial Narrow" w:hAnsi="Arial Narrow"/>
          <w:bCs/>
          <w:spacing w:val="-4"/>
        </w:rPr>
      </w:pPr>
      <w:r w:rsidRPr="00D17B49">
        <w:rPr>
          <w:rFonts w:ascii="Arial Narrow" w:hAnsi="Arial Narrow"/>
          <w:spacing w:val="-4"/>
        </w:rPr>
        <w:tab/>
      </w:r>
      <w:r w:rsidR="00D17B49" w:rsidRPr="00D17B49">
        <w:rPr>
          <w:rFonts w:ascii="Arial Narrow" w:hAnsi="Arial Narrow"/>
          <w:spacing w:val="-4"/>
        </w:rPr>
        <w:t>La suscrita</w:t>
      </w:r>
      <w:r w:rsidRPr="00D17B49">
        <w:rPr>
          <w:rFonts w:ascii="Arial Narrow" w:hAnsi="Arial Narrow"/>
          <w:spacing w:val="-4"/>
        </w:rPr>
        <w:t xml:space="preserve"> PRESIDENT</w:t>
      </w:r>
      <w:r w:rsidR="008929C5" w:rsidRPr="00D17B49">
        <w:rPr>
          <w:rFonts w:ascii="Arial Narrow" w:hAnsi="Arial Narrow"/>
          <w:spacing w:val="-4"/>
        </w:rPr>
        <w:t>A</w:t>
      </w:r>
      <w:r w:rsidR="00B05F6D" w:rsidRPr="00D17B49">
        <w:rPr>
          <w:rFonts w:ascii="Arial Narrow" w:hAnsi="Arial Narrow"/>
          <w:spacing w:val="-4"/>
        </w:rPr>
        <w:t xml:space="preserve"> </w:t>
      </w:r>
      <w:r w:rsidR="000461AA" w:rsidRPr="00D17B49">
        <w:rPr>
          <w:rFonts w:ascii="Arial Narrow" w:hAnsi="Arial Narrow"/>
          <w:spacing w:val="-4"/>
        </w:rPr>
        <w:t>DE L</w:t>
      </w:r>
      <w:r w:rsidR="00EB3C58" w:rsidRPr="00D17B49">
        <w:rPr>
          <w:rFonts w:ascii="Arial Narrow" w:hAnsi="Arial Narrow"/>
          <w:spacing w:val="-4"/>
        </w:rPr>
        <w:t>A COMISION ED</w:t>
      </w:r>
      <w:r w:rsidR="00206677" w:rsidRPr="00D17B49">
        <w:rPr>
          <w:rFonts w:ascii="Arial Narrow" w:hAnsi="Arial Narrow"/>
          <w:spacing w:val="-4"/>
        </w:rPr>
        <w:t>ILICIA DE</w:t>
      </w:r>
      <w:r w:rsidR="00F21F26" w:rsidRPr="00D17B49">
        <w:rPr>
          <w:rFonts w:ascii="Arial Narrow" w:hAnsi="Arial Narrow"/>
          <w:spacing w:val="-4"/>
        </w:rPr>
        <w:t xml:space="preserve"> DERECHOS HUMANOS E IGUALDAD DE GENERO</w:t>
      </w:r>
      <w:r w:rsidR="002F261F" w:rsidRPr="00D17B49">
        <w:rPr>
          <w:rFonts w:ascii="Arial Narrow" w:hAnsi="Arial Narrow"/>
          <w:spacing w:val="-4"/>
        </w:rPr>
        <w:t>,</w:t>
      </w:r>
      <w:r w:rsidR="00551215" w:rsidRPr="00D17B49">
        <w:rPr>
          <w:rFonts w:ascii="Arial Narrow" w:hAnsi="Arial Narrow"/>
          <w:spacing w:val="-4"/>
        </w:rPr>
        <w:t xml:space="preserve"> por este medio me permito hacerles llegar un cordial saludo y a la vez, hago propia la ocasión para convocarlo</w:t>
      </w:r>
      <w:r w:rsidR="006C7109" w:rsidRPr="00D17B49">
        <w:rPr>
          <w:rFonts w:ascii="Arial Narrow" w:hAnsi="Arial Narrow"/>
          <w:spacing w:val="-4"/>
        </w:rPr>
        <w:t>s</w:t>
      </w:r>
      <w:r w:rsidR="00551215" w:rsidRPr="00D17B49">
        <w:rPr>
          <w:rFonts w:ascii="Arial Narrow" w:hAnsi="Arial Narrow"/>
          <w:spacing w:val="-4"/>
        </w:rPr>
        <w:t xml:space="preserve"> a la SESION DE LA COMISION </w:t>
      </w:r>
      <w:r w:rsidR="003C62BE" w:rsidRPr="00D17B49">
        <w:rPr>
          <w:rFonts w:ascii="Arial Narrow" w:hAnsi="Arial Narrow"/>
          <w:spacing w:val="-4"/>
        </w:rPr>
        <w:t>a</w:t>
      </w:r>
      <w:r w:rsidR="003C62BE" w:rsidRPr="00D17B49">
        <w:rPr>
          <w:rFonts w:ascii="Arial Narrow" w:hAnsi="Arial Narrow"/>
          <w:spacing w:val="-4"/>
          <w:lang w:val="es-ES_tradnl"/>
        </w:rPr>
        <w:t xml:space="preserve"> celebrarse el </w:t>
      </w:r>
      <w:r w:rsidR="003C62BE" w:rsidRPr="00D17B49">
        <w:rPr>
          <w:rFonts w:ascii="Arial Narrow" w:hAnsi="Arial Narrow"/>
          <w:spacing w:val="-4"/>
        </w:rPr>
        <w:t>próximo</w:t>
      </w:r>
      <w:r w:rsidR="00AE105E">
        <w:rPr>
          <w:rFonts w:ascii="Arial Narrow" w:hAnsi="Arial Narrow"/>
          <w:spacing w:val="-4"/>
        </w:rPr>
        <w:t xml:space="preserve"> día </w:t>
      </w:r>
      <w:r w:rsidR="00CC58B3">
        <w:rPr>
          <w:rFonts w:ascii="Arial Narrow" w:hAnsi="Arial Narrow"/>
          <w:spacing w:val="-4"/>
        </w:rPr>
        <w:t xml:space="preserve">28 de mayo del </w:t>
      </w:r>
      <w:r w:rsidR="00AE105E">
        <w:rPr>
          <w:rFonts w:ascii="Arial Narrow" w:hAnsi="Arial Narrow"/>
          <w:spacing w:val="-4"/>
        </w:rPr>
        <w:t>año en curso a las</w:t>
      </w:r>
      <w:r w:rsidR="008929C5" w:rsidRPr="00D17B49">
        <w:rPr>
          <w:rFonts w:ascii="Arial Narrow" w:hAnsi="Arial Narrow"/>
          <w:spacing w:val="-4"/>
        </w:rPr>
        <w:t xml:space="preserve"> </w:t>
      </w:r>
      <w:r w:rsidR="00426BDA" w:rsidRPr="00D17B49">
        <w:rPr>
          <w:rFonts w:ascii="Arial Narrow" w:hAnsi="Arial Narrow"/>
          <w:spacing w:val="-4"/>
        </w:rPr>
        <w:t>1</w:t>
      </w:r>
      <w:r w:rsidR="00CC58B3">
        <w:rPr>
          <w:rFonts w:ascii="Arial Narrow" w:hAnsi="Arial Narrow"/>
          <w:spacing w:val="-4"/>
        </w:rPr>
        <w:t>4:05 catorce horas con cinco</w:t>
      </w:r>
      <w:r w:rsidR="001A12C5">
        <w:rPr>
          <w:rFonts w:ascii="Arial Narrow" w:hAnsi="Arial Narrow"/>
          <w:spacing w:val="-4"/>
        </w:rPr>
        <w:t xml:space="preserve"> minutos</w:t>
      </w:r>
      <w:r w:rsidR="008929C5" w:rsidRPr="00D17B49">
        <w:rPr>
          <w:rFonts w:ascii="Arial Narrow" w:hAnsi="Arial Narrow"/>
          <w:spacing w:val="-4"/>
        </w:rPr>
        <w:t xml:space="preserve"> del </w:t>
      </w:r>
      <w:r w:rsidR="00D17B49" w:rsidRPr="00D17B49">
        <w:rPr>
          <w:rFonts w:ascii="Arial Narrow" w:hAnsi="Arial Narrow"/>
          <w:spacing w:val="-4"/>
        </w:rPr>
        <w:t>día</w:t>
      </w:r>
      <w:r w:rsidRPr="00D17B49">
        <w:rPr>
          <w:rFonts w:ascii="Arial Narrow" w:hAnsi="Arial Narrow"/>
          <w:spacing w:val="-4"/>
        </w:rPr>
        <w:t xml:space="preserve">, </w:t>
      </w:r>
      <w:r w:rsidR="003C62BE" w:rsidRPr="00D17B49">
        <w:rPr>
          <w:rFonts w:ascii="Arial Narrow" w:hAnsi="Arial Narrow"/>
          <w:spacing w:val="-4"/>
        </w:rPr>
        <w:t>misma q</w:t>
      </w:r>
      <w:r w:rsidR="003C62BE" w:rsidRPr="00D17B49">
        <w:rPr>
          <w:rFonts w:ascii="Arial Narrow" w:hAnsi="Arial Narrow"/>
          <w:bCs/>
          <w:spacing w:val="-4"/>
        </w:rPr>
        <w:t>ue tendrá lugar en el Salón</w:t>
      </w:r>
      <w:r w:rsidR="00551215" w:rsidRPr="00D17B49">
        <w:rPr>
          <w:rFonts w:ascii="Arial Narrow" w:hAnsi="Arial Narrow"/>
          <w:bCs/>
          <w:spacing w:val="-4"/>
        </w:rPr>
        <w:t xml:space="preserve"> de Sesiones</w:t>
      </w:r>
      <w:r w:rsidR="003C62BE" w:rsidRPr="00D17B49">
        <w:rPr>
          <w:rFonts w:ascii="Arial Narrow" w:hAnsi="Arial Narrow"/>
          <w:bCs/>
          <w:spacing w:val="-4"/>
        </w:rPr>
        <w:t xml:space="preserve"> de</w:t>
      </w:r>
      <w:r w:rsidR="00551215" w:rsidRPr="00D17B49">
        <w:rPr>
          <w:rFonts w:ascii="Arial Narrow" w:hAnsi="Arial Narrow"/>
          <w:bCs/>
          <w:spacing w:val="-4"/>
        </w:rPr>
        <w:t>l</w:t>
      </w:r>
      <w:r w:rsidR="003C62BE" w:rsidRPr="00D17B49">
        <w:rPr>
          <w:rFonts w:ascii="Arial Narrow" w:hAnsi="Arial Narrow"/>
          <w:bCs/>
          <w:spacing w:val="-4"/>
        </w:rPr>
        <w:t xml:space="preserve"> Ayuntamiento, bajo la siguiente orden del día:</w:t>
      </w:r>
    </w:p>
    <w:p w14:paraId="147C6821" w14:textId="77777777" w:rsidR="006C7109" w:rsidRPr="00D17B49" w:rsidRDefault="006C7109" w:rsidP="006C7109">
      <w:pPr>
        <w:spacing w:line="360" w:lineRule="atLeast"/>
        <w:rPr>
          <w:rFonts w:ascii="Arial Narrow" w:hAnsi="Arial Narrow"/>
          <w:b/>
          <w:smallCaps/>
          <w:spacing w:val="100"/>
        </w:rPr>
      </w:pPr>
    </w:p>
    <w:p w14:paraId="4E335DE3" w14:textId="77777777" w:rsidR="008929C5" w:rsidRPr="00D17B49" w:rsidRDefault="008929C5" w:rsidP="008929C5">
      <w:pPr>
        <w:numPr>
          <w:ilvl w:val="0"/>
          <w:numId w:val="1"/>
        </w:numPr>
        <w:contextualSpacing/>
        <w:jc w:val="both"/>
        <w:textAlignment w:val="baseline"/>
        <w:rPr>
          <w:rFonts w:ascii="Arial Narrow" w:hAnsi="Arial Narrow"/>
          <w:lang w:eastAsia="es-MX"/>
        </w:rPr>
      </w:pPr>
      <w:r w:rsidRPr="00D17B49">
        <w:rPr>
          <w:rFonts w:ascii="Arial Narrow" w:hAnsi="Arial Narrow"/>
          <w:lang w:eastAsia="es-MX"/>
        </w:rPr>
        <w:t>Lista de asistencia y declaratoria de quórum.</w:t>
      </w:r>
    </w:p>
    <w:p w14:paraId="23A59DDD" w14:textId="77777777" w:rsidR="008929C5" w:rsidRPr="00D17B49" w:rsidRDefault="008929C5" w:rsidP="008929C5">
      <w:pPr>
        <w:numPr>
          <w:ilvl w:val="0"/>
          <w:numId w:val="1"/>
        </w:numPr>
        <w:contextualSpacing/>
        <w:jc w:val="both"/>
        <w:textAlignment w:val="baseline"/>
        <w:rPr>
          <w:rFonts w:ascii="Arial Narrow" w:hAnsi="Arial Narrow"/>
          <w:lang w:eastAsia="es-MX"/>
        </w:rPr>
      </w:pPr>
      <w:r w:rsidRPr="00D17B49">
        <w:rPr>
          <w:rFonts w:ascii="Arial Narrow" w:hAnsi="Arial Narrow"/>
          <w:lang w:eastAsia="es-MX"/>
        </w:rPr>
        <w:t>Aprobación del orden del día. </w:t>
      </w:r>
    </w:p>
    <w:p w14:paraId="23A5FD4E" w14:textId="77777777" w:rsidR="008929C5" w:rsidRPr="00D17B49" w:rsidRDefault="008929C5" w:rsidP="008929C5">
      <w:pPr>
        <w:numPr>
          <w:ilvl w:val="0"/>
          <w:numId w:val="1"/>
        </w:numPr>
        <w:contextualSpacing/>
        <w:jc w:val="both"/>
        <w:textAlignment w:val="baseline"/>
        <w:rPr>
          <w:rFonts w:ascii="Arial Narrow" w:hAnsi="Arial Narrow"/>
          <w:bCs/>
          <w:lang w:val="es-MX" w:eastAsia="es-MX"/>
        </w:rPr>
      </w:pPr>
      <w:r w:rsidRPr="00D17B49">
        <w:rPr>
          <w:rFonts w:ascii="Arial Narrow" w:hAnsi="Arial Narrow"/>
          <w:bCs/>
          <w:lang w:val="es-MX" w:eastAsia="es-MX"/>
        </w:rPr>
        <w:t>Dispensa de la lectura y aprobación del acta de la sesión de esta comisión celebrada con anterioridad.</w:t>
      </w:r>
    </w:p>
    <w:p w14:paraId="40163326" w14:textId="77777777" w:rsidR="00CC58B3" w:rsidRPr="00CC58B3" w:rsidRDefault="00CC58B3" w:rsidP="00CC58B3">
      <w:pPr>
        <w:pStyle w:val="Prrafodelista"/>
        <w:numPr>
          <w:ilvl w:val="0"/>
          <w:numId w:val="1"/>
        </w:numPr>
        <w:jc w:val="both"/>
        <w:textAlignment w:val="baseline"/>
        <w:rPr>
          <w:rStyle w:val="eop"/>
          <w:rFonts w:ascii="Arial Narrow" w:eastAsia="SimSun" w:hAnsi="Arial Narrow"/>
          <w:b/>
          <w:sz w:val="24"/>
          <w:szCs w:val="24"/>
        </w:rPr>
      </w:pPr>
      <w:r w:rsidRPr="00CC58B3">
        <w:rPr>
          <w:rStyle w:val="eop"/>
          <w:rFonts w:ascii="Arial Narrow" w:eastAsia="SimSun" w:hAnsi="Arial Narrow"/>
          <w:b/>
          <w:bCs/>
          <w:sz w:val="24"/>
          <w:szCs w:val="24"/>
        </w:rPr>
        <w:t>Punto de acuerdo que tiene por objeto dar cuenta con el dictamen mediante el cual, se propone al pleno del Ayuntamiento de Ixtlahuacán de los Membrillos, la declaratoria oficial del “Día Municipal de las personas adultas mayores” a celebrarse el último viernes del mes de marzo de cada año, con el objeto de reconocer, dignificar y visibilizar la aportación social, cultural, familiar, histórica y comunitaria de las y los adultos mayores del municipio; así como promover acciones institucionales permanentes orientadas a la inclusión, protección, bienestar, participación activa y respeto pleno de sus derechos humanos.</w:t>
      </w:r>
      <w:r w:rsidRPr="00CC58B3">
        <w:rPr>
          <w:rStyle w:val="eop"/>
          <w:rFonts w:ascii="Arial" w:eastAsia="Arial Unicode MS" w:hAnsi="Arial" w:cs="Arial"/>
          <w:b/>
          <w:sz w:val="28"/>
          <w:szCs w:val="28"/>
        </w:rPr>
        <w:t xml:space="preserve"> </w:t>
      </w:r>
    </w:p>
    <w:p w14:paraId="0A83B7DE" w14:textId="708A156F" w:rsidR="003C62BE" w:rsidRPr="001A12C5" w:rsidRDefault="008929C5" w:rsidP="003C62BE">
      <w:pPr>
        <w:pStyle w:val="Prrafodelista"/>
        <w:numPr>
          <w:ilvl w:val="0"/>
          <w:numId w:val="1"/>
        </w:numPr>
        <w:jc w:val="both"/>
        <w:textAlignment w:val="baseline"/>
        <w:rPr>
          <w:rFonts w:ascii="Arial" w:eastAsia="Arial Unicode MS" w:hAnsi="Arial" w:cs="Arial"/>
          <w:b/>
          <w:sz w:val="28"/>
          <w:szCs w:val="28"/>
        </w:rPr>
      </w:pPr>
      <w:r w:rsidRPr="00AE105E">
        <w:rPr>
          <w:rFonts w:ascii="Arial Narrow" w:hAnsi="Arial Narrow"/>
          <w:lang w:eastAsia="es-MX"/>
        </w:rPr>
        <w:t>Formal clausura de la sesión.</w:t>
      </w:r>
      <w:bookmarkStart w:id="0" w:name="_GoBack"/>
      <w:bookmarkEnd w:id="0"/>
    </w:p>
    <w:p w14:paraId="7A31809C" w14:textId="05C5AD79" w:rsidR="003C62BE" w:rsidRPr="00D17B49" w:rsidRDefault="0098051E" w:rsidP="003C62BE">
      <w:pPr>
        <w:jc w:val="center"/>
        <w:rPr>
          <w:rFonts w:ascii="Arial Narrow" w:hAnsi="Arial Narrow"/>
          <w:smallCaps/>
        </w:rPr>
      </w:pPr>
      <w:r w:rsidRPr="00D17B49">
        <w:rPr>
          <w:rFonts w:ascii="Arial Narrow" w:hAnsi="Arial Narrow"/>
          <w:smallCaps/>
        </w:rPr>
        <w:t>Ixtlahuacá</w:t>
      </w:r>
      <w:r w:rsidR="003C62BE" w:rsidRPr="00D17B49">
        <w:rPr>
          <w:rFonts w:ascii="Arial Narrow" w:hAnsi="Arial Narrow"/>
          <w:smallCaps/>
        </w:rPr>
        <w:t xml:space="preserve">n de los Membrillos, Jalisco.  </w:t>
      </w:r>
      <w:r w:rsidR="00D17B49" w:rsidRPr="00D17B49">
        <w:rPr>
          <w:rFonts w:ascii="Arial Narrow" w:hAnsi="Arial Narrow"/>
          <w:smallCaps/>
        </w:rPr>
        <w:t xml:space="preserve">A </w:t>
      </w:r>
      <w:r w:rsidR="00CC58B3">
        <w:rPr>
          <w:rFonts w:ascii="Arial Narrow" w:hAnsi="Arial Narrow"/>
          <w:smallCaps/>
        </w:rPr>
        <w:t>26 de mayo del año 2026</w:t>
      </w:r>
      <w:r w:rsidR="00AE105E">
        <w:rPr>
          <w:rFonts w:ascii="Arial Narrow" w:hAnsi="Arial Narrow"/>
          <w:smallCaps/>
        </w:rPr>
        <w:t>.</w:t>
      </w:r>
    </w:p>
    <w:p w14:paraId="581FCD04" w14:textId="77777777" w:rsidR="003C62BE" w:rsidRPr="00D17B49" w:rsidRDefault="003C62BE" w:rsidP="003C62BE">
      <w:pPr>
        <w:jc w:val="center"/>
        <w:outlineLvl w:val="0"/>
        <w:rPr>
          <w:rFonts w:ascii="Arial Narrow" w:hAnsi="Arial Narrow"/>
          <w:b/>
          <w:smallCaps/>
          <w:spacing w:val="50"/>
          <w:lang w:val="es-ES_tradnl"/>
        </w:rPr>
      </w:pPr>
      <w:r w:rsidRPr="00D17B49">
        <w:rPr>
          <w:rFonts w:ascii="Arial Narrow" w:hAnsi="Arial Narrow"/>
          <w:b/>
          <w:smallCaps/>
          <w:spacing w:val="50"/>
          <w:lang w:val="es-ES_tradnl"/>
        </w:rPr>
        <w:t>Atentamente</w:t>
      </w:r>
    </w:p>
    <w:p w14:paraId="2D28FCDE" w14:textId="679AF1A9" w:rsidR="00D17B49" w:rsidRPr="00D17B49" w:rsidRDefault="00D17B49" w:rsidP="003C62BE">
      <w:pPr>
        <w:outlineLvl w:val="0"/>
        <w:rPr>
          <w:rFonts w:ascii="Arial Narrow" w:hAnsi="Arial Narrow"/>
          <w:smallCaps/>
          <w:spacing w:val="50"/>
          <w:lang w:val="es-ES_tradnl"/>
        </w:rPr>
      </w:pPr>
    </w:p>
    <w:p w14:paraId="10239F78" w14:textId="094C64FE" w:rsidR="003C62BE" w:rsidRPr="00D17B49" w:rsidRDefault="008929C5" w:rsidP="003C62BE">
      <w:pPr>
        <w:jc w:val="center"/>
        <w:outlineLvl w:val="0"/>
        <w:rPr>
          <w:rFonts w:ascii="Arial Narrow" w:hAnsi="Arial Narrow"/>
          <w:b/>
          <w:smallCaps/>
        </w:rPr>
      </w:pPr>
      <w:r w:rsidRPr="00D17B49">
        <w:rPr>
          <w:rFonts w:ascii="Arial Narrow" w:hAnsi="Arial Narrow"/>
          <w:b/>
          <w:smallCaps/>
        </w:rPr>
        <w:t>PROF.</w:t>
      </w:r>
      <w:r w:rsidR="003C62BE" w:rsidRPr="00D17B49">
        <w:rPr>
          <w:rFonts w:ascii="Arial Narrow" w:hAnsi="Arial Narrow"/>
          <w:b/>
          <w:smallCaps/>
        </w:rPr>
        <w:t xml:space="preserve"> </w:t>
      </w:r>
      <w:r w:rsidR="00206677" w:rsidRPr="00D17B49">
        <w:rPr>
          <w:rFonts w:ascii="Arial Narrow" w:hAnsi="Arial Narrow"/>
          <w:b/>
          <w:smallCaps/>
        </w:rPr>
        <w:t>NAYELI BERENICE MERCADO FLORES</w:t>
      </w:r>
    </w:p>
    <w:p w14:paraId="41A96E06" w14:textId="6318C078" w:rsidR="005E0257" w:rsidRPr="00D17B49" w:rsidRDefault="008929C5" w:rsidP="003C62BE">
      <w:pPr>
        <w:jc w:val="center"/>
        <w:rPr>
          <w:rFonts w:ascii="Arial Narrow" w:hAnsi="Arial Narrow"/>
          <w:smallCaps/>
        </w:rPr>
      </w:pPr>
      <w:r w:rsidRPr="00D17B49">
        <w:rPr>
          <w:rFonts w:ascii="Arial Narrow" w:hAnsi="Arial Narrow"/>
          <w:smallCaps/>
        </w:rPr>
        <w:t xml:space="preserve">Regidora </w:t>
      </w:r>
      <w:r w:rsidR="00A7207C" w:rsidRPr="00D17B49">
        <w:rPr>
          <w:rFonts w:ascii="Arial Narrow" w:hAnsi="Arial Narrow"/>
          <w:smallCaps/>
        </w:rPr>
        <w:t>p</w:t>
      </w:r>
      <w:r w:rsidR="00FF060D" w:rsidRPr="00D17B49">
        <w:rPr>
          <w:rFonts w:ascii="Arial Narrow" w:hAnsi="Arial Narrow"/>
          <w:smallCaps/>
        </w:rPr>
        <w:t>resident</w:t>
      </w:r>
      <w:r w:rsidRPr="00D17B49">
        <w:rPr>
          <w:rFonts w:ascii="Arial Narrow" w:hAnsi="Arial Narrow"/>
          <w:smallCaps/>
        </w:rPr>
        <w:t>a</w:t>
      </w:r>
      <w:r w:rsidR="003C62BE" w:rsidRPr="00D17B49">
        <w:rPr>
          <w:rFonts w:ascii="Arial Narrow" w:hAnsi="Arial Narrow"/>
          <w:smallCaps/>
        </w:rPr>
        <w:t xml:space="preserve"> </w:t>
      </w:r>
      <w:r w:rsidR="006C7109" w:rsidRPr="00D17B49">
        <w:rPr>
          <w:rFonts w:ascii="Arial Narrow" w:hAnsi="Arial Narrow"/>
          <w:smallCaps/>
        </w:rPr>
        <w:t>de la c</w:t>
      </w:r>
      <w:r w:rsidR="003C62BE" w:rsidRPr="00D17B49">
        <w:rPr>
          <w:rFonts w:ascii="Arial Narrow" w:hAnsi="Arial Narrow"/>
          <w:smallCaps/>
        </w:rPr>
        <w:t>omisión</w:t>
      </w:r>
      <w:r w:rsidR="006C7109" w:rsidRPr="00D17B49">
        <w:rPr>
          <w:rFonts w:ascii="Arial Narrow" w:hAnsi="Arial Narrow"/>
          <w:smallCaps/>
        </w:rPr>
        <w:t xml:space="preserve"> </w:t>
      </w:r>
      <w:r w:rsidR="00EE1134" w:rsidRPr="00D17B49">
        <w:rPr>
          <w:rFonts w:ascii="Arial Narrow" w:hAnsi="Arial Narrow"/>
          <w:smallCaps/>
        </w:rPr>
        <w:t xml:space="preserve">edilicia </w:t>
      </w:r>
    </w:p>
    <w:p w14:paraId="1BEEB532" w14:textId="77777777" w:rsidR="003C62BE" w:rsidRPr="00D17B49" w:rsidRDefault="003C62BE" w:rsidP="005E0257">
      <w:pPr>
        <w:jc w:val="center"/>
        <w:rPr>
          <w:rFonts w:ascii="Arial Narrow" w:hAnsi="Arial Narrow"/>
          <w:smallCaps/>
        </w:rPr>
      </w:pPr>
      <w:r w:rsidRPr="00D17B49">
        <w:rPr>
          <w:rFonts w:ascii="Arial Narrow" w:hAnsi="Arial Narrow"/>
          <w:smallCaps/>
        </w:rPr>
        <w:t>de</w:t>
      </w:r>
      <w:r w:rsidR="002F261F" w:rsidRPr="00D17B49">
        <w:rPr>
          <w:rFonts w:ascii="Arial Narrow" w:hAnsi="Arial Narrow"/>
          <w:smallCaps/>
        </w:rPr>
        <w:t xml:space="preserve"> </w:t>
      </w:r>
      <w:r w:rsidR="00F21F26" w:rsidRPr="00D17B49">
        <w:rPr>
          <w:rFonts w:ascii="Arial Narrow" w:hAnsi="Arial Narrow"/>
          <w:smallCaps/>
        </w:rPr>
        <w:t>derechos humanos e igualdad de genero</w:t>
      </w:r>
    </w:p>
    <w:p w14:paraId="6BA9AAB8" w14:textId="3E35CB05" w:rsidR="003C62BE" w:rsidRDefault="00D17B49" w:rsidP="003C62BE">
      <w:pPr>
        <w:rPr>
          <w:rFonts w:ascii="Arial Narrow" w:hAnsi="Arial Narrow"/>
          <w:sz w:val="16"/>
          <w:szCs w:val="16"/>
        </w:rPr>
      </w:pPr>
      <w:proofErr w:type="spellStart"/>
      <w:r>
        <w:rPr>
          <w:rFonts w:ascii="Arial Narrow" w:hAnsi="Arial Narrow"/>
          <w:sz w:val="16"/>
          <w:szCs w:val="16"/>
        </w:rPr>
        <w:t>C.c.p</w:t>
      </w:r>
      <w:proofErr w:type="spellEnd"/>
      <w:r>
        <w:rPr>
          <w:rFonts w:ascii="Arial Narrow" w:hAnsi="Arial Narrow"/>
          <w:sz w:val="16"/>
          <w:szCs w:val="16"/>
        </w:rPr>
        <w:t>. Archivo</w:t>
      </w:r>
    </w:p>
    <w:p w14:paraId="670743A9" w14:textId="77777777" w:rsidR="003C62BE" w:rsidRPr="005A317B" w:rsidRDefault="003C62BE" w:rsidP="003C62BE">
      <w:pPr>
        <w:rPr>
          <w:rFonts w:ascii="Arial Narrow" w:hAnsi="Arial Narrow"/>
          <w:sz w:val="16"/>
          <w:szCs w:val="16"/>
        </w:rPr>
      </w:pPr>
      <w:r w:rsidRPr="005A317B">
        <w:rPr>
          <w:rFonts w:ascii="Arial Narrow" w:hAnsi="Arial Narrow"/>
          <w:sz w:val="16"/>
          <w:szCs w:val="16"/>
        </w:rPr>
        <w:t>SE/</w:t>
      </w:r>
      <w:proofErr w:type="spellStart"/>
      <w:r w:rsidRPr="005A317B">
        <w:rPr>
          <w:rFonts w:ascii="Arial Narrow" w:hAnsi="Arial Narrow"/>
          <w:sz w:val="16"/>
          <w:szCs w:val="16"/>
        </w:rPr>
        <w:t>vzh</w:t>
      </w:r>
      <w:proofErr w:type="spellEnd"/>
    </w:p>
    <w:p w14:paraId="1CBB9D1D" w14:textId="77777777" w:rsidR="004272E1" w:rsidRDefault="004272E1"/>
    <w:sectPr w:rsidR="004272E1" w:rsidSect="00EE1134">
      <w:headerReference w:type="default" r:id="rId7"/>
      <w:pgSz w:w="12240" w:h="15840"/>
      <w:pgMar w:top="3402" w:right="1134" w:bottom="851"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ABC541" w14:textId="77777777" w:rsidR="003C62BE" w:rsidRDefault="003C62BE" w:rsidP="003C62BE">
      <w:r>
        <w:separator/>
      </w:r>
    </w:p>
  </w:endnote>
  <w:endnote w:type="continuationSeparator" w:id="0">
    <w:p w14:paraId="102DE352" w14:textId="77777777" w:rsidR="003C62BE" w:rsidRDefault="003C62BE" w:rsidP="003C6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C4FFAF" w14:textId="77777777" w:rsidR="003C62BE" w:rsidRDefault="003C62BE" w:rsidP="003C62BE">
      <w:r>
        <w:separator/>
      </w:r>
    </w:p>
  </w:footnote>
  <w:footnote w:type="continuationSeparator" w:id="0">
    <w:p w14:paraId="65B6B630" w14:textId="77777777" w:rsidR="003C62BE" w:rsidRDefault="003C62BE" w:rsidP="003C62B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59649" w14:textId="77777777" w:rsidR="003C62BE" w:rsidRDefault="003C62BE">
    <w:pPr>
      <w:pStyle w:val="Encabezado"/>
    </w:pPr>
  </w:p>
  <w:p w14:paraId="209329B7" w14:textId="77777777" w:rsidR="003C62BE" w:rsidRDefault="003C62BE">
    <w:pPr>
      <w:pStyle w:val="Encabezado"/>
    </w:pPr>
  </w:p>
  <w:p w14:paraId="48B417FD" w14:textId="77777777" w:rsidR="003C62BE" w:rsidRDefault="003C62BE">
    <w:pPr>
      <w:pStyle w:val="Encabezado"/>
    </w:pPr>
  </w:p>
  <w:p w14:paraId="40091BD4" w14:textId="77777777" w:rsidR="003C62BE" w:rsidRDefault="003C62BE">
    <w:pPr>
      <w:pStyle w:val="Encabezado"/>
    </w:pPr>
  </w:p>
  <w:p w14:paraId="387D6277" w14:textId="77777777" w:rsidR="003C62BE" w:rsidRDefault="003C62BE">
    <w:pPr>
      <w:pStyle w:val="Encabezado"/>
    </w:pPr>
  </w:p>
  <w:p w14:paraId="3D374FE3" w14:textId="77777777" w:rsidR="003C62BE" w:rsidRDefault="003C62BE">
    <w:pPr>
      <w:pStyle w:val="Encabezado"/>
    </w:pPr>
  </w:p>
  <w:p w14:paraId="0E009D72" w14:textId="77777777" w:rsidR="00EE1134" w:rsidRDefault="00EE1134" w:rsidP="003C62BE">
    <w:pPr>
      <w:pStyle w:val="Encabezado"/>
      <w:jc w:val="right"/>
    </w:pPr>
  </w:p>
  <w:p w14:paraId="48A4DA0F" w14:textId="77777777" w:rsidR="00EE1134" w:rsidRDefault="00EE1134" w:rsidP="003C62BE">
    <w:pPr>
      <w:pStyle w:val="Encabezado"/>
      <w:jc w:val="right"/>
    </w:pPr>
  </w:p>
  <w:p w14:paraId="7A092E96" w14:textId="77777777" w:rsidR="00AE105E" w:rsidRDefault="00AE105E" w:rsidP="003C62BE">
    <w:pPr>
      <w:pStyle w:val="Encabezado"/>
      <w:jc w:val="right"/>
    </w:pPr>
  </w:p>
  <w:p w14:paraId="2488B777" w14:textId="77777777" w:rsidR="00AE105E" w:rsidRDefault="00AE105E" w:rsidP="003C62BE">
    <w:pPr>
      <w:pStyle w:val="Encabezado"/>
      <w:jc w:val="right"/>
    </w:pPr>
  </w:p>
  <w:p w14:paraId="28D8BAC7" w14:textId="77777777" w:rsidR="00AE105E" w:rsidRDefault="00AE105E" w:rsidP="003C62BE">
    <w:pPr>
      <w:pStyle w:val="Encabezado"/>
      <w:jc w:val="right"/>
    </w:pPr>
  </w:p>
  <w:p w14:paraId="774E3B67" w14:textId="0867092B" w:rsidR="003C62BE" w:rsidRDefault="00F21F26" w:rsidP="003C62BE">
    <w:pPr>
      <w:pStyle w:val="Encabezado"/>
      <w:jc w:val="right"/>
    </w:pPr>
    <w:r>
      <w:t>DH-IG</w:t>
    </w:r>
    <w:r w:rsidR="00FF060D">
      <w:t>/</w:t>
    </w:r>
    <w:r w:rsidR="00AE105E">
      <w:t>0</w:t>
    </w:r>
    <w:r w:rsidR="00CC58B3">
      <w:t>5/2026</w:t>
    </w:r>
  </w:p>
  <w:p w14:paraId="233B4DB7" w14:textId="77777777" w:rsidR="00AE105E" w:rsidRDefault="00AE105E" w:rsidP="003C62BE">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338"/>
    <w:rsid w:val="000461AA"/>
    <w:rsid w:val="000A2641"/>
    <w:rsid w:val="001931B3"/>
    <w:rsid w:val="001A12C5"/>
    <w:rsid w:val="00206677"/>
    <w:rsid w:val="00281B20"/>
    <w:rsid w:val="002F261F"/>
    <w:rsid w:val="003115AF"/>
    <w:rsid w:val="0032734B"/>
    <w:rsid w:val="003C62BE"/>
    <w:rsid w:val="00426BDA"/>
    <w:rsid w:val="004272E1"/>
    <w:rsid w:val="004B6A4C"/>
    <w:rsid w:val="00551215"/>
    <w:rsid w:val="005B7168"/>
    <w:rsid w:val="005E0257"/>
    <w:rsid w:val="006B3305"/>
    <w:rsid w:val="006C7109"/>
    <w:rsid w:val="006F1706"/>
    <w:rsid w:val="00740CF5"/>
    <w:rsid w:val="00741457"/>
    <w:rsid w:val="008929C5"/>
    <w:rsid w:val="0098051E"/>
    <w:rsid w:val="00A61188"/>
    <w:rsid w:val="00A7207C"/>
    <w:rsid w:val="00AE105E"/>
    <w:rsid w:val="00B05F6D"/>
    <w:rsid w:val="00CB4444"/>
    <w:rsid w:val="00CC58B3"/>
    <w:rsid w:val="00CF2DCF"/>
    <w:rsid w:val="00D17B49"/>
    <w:rsid w:val="00E01338"/>
    <w:rsid w:val="00EB3C58"/>
    <w:rsid w:val="00EE1134"/>
    <w:rsid w:val="00EE2C79"/>
    <w:rsid w:val="00F15B9E"/>
    <w:rsid w:val="00F21F26"/>
    <w:rsid w:val="00FD5FBD"/>
    <w:rsid w:val="00FF06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505AA"/>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62B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3C62BE"/>
  </w:style>
  <w:style w:type="character" w:customStyle="1" w:styleId="eop">
    <w:name w:val="eop"/>
    <w:basedOn w:val="Fuentedeprrafopredeter"/>
    <w:rsid w:val="003C62BE"/>
  </w:style>
  <w:style w:type="paragraph" w:styleId="Encabezado">
    <w:name w:val="header"/>
    <w:basedOn w:val="Normal"/>
    <w:link w:val="EncabezadoCar"/>
    <w:uiPriority w:val="99"/>
    <w:unhideWhenUsed/>
    <w:rsid w:val="003C62BE"/>
    <w:pPr>
      <w:tabs>
        <w:tab w:val="center" w:pos="4419"/>
        <w:tab w:val="right" w:pos="8838"/>
      </w:tabs>
    </w:pPr>
  </w:style>
  <w:style w:type="character" w:customStyle="1" w:styleId="EncabezadoCar">
    <w:name w:val="Encabezado Car"/>
    <w:basedOn w:val="Fuentedeprrafopredeter"/>
    <w:link w:val="Encabezado"/>
    <w:uiPriority w:val="99"/>
    <w:rsid w:val="003C62BE"/>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3C62BE"/>
    <w:pPr>
      <w:tabs>
        <w:tab w:val="center" w:pos="4419"/>
        <w:tab w:val="right" w:pos="8838"/>
      </w:tabs>
    </w:pPr>
  </w:style>
  <w:style w:type="character" w:customStyle="1" w:styleId="PiedepginaCar">
    <w:name w:val="Pie de página Car"/>
    <w:basedOn w:val="Fuentedeprrafopredeter"/>
    <w:link w:val="Piedepgina"/>
    <w:uiPriority w:val="99"/>
    <w:rsid w:val="003C62BE"/>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3C62BE"/>
    <w:rPr>
      <w:rFonts w:ascii="Tahoma" w:hAnsi="Tahoma" w:cs="Tahoma"/>
      <w:sz w:val="16"/>
      <w:szCs w:val="16"/>
    </w:rPr>
  </w:style>
  <w:style w:type="character" w:customStyle="1" w:styleId="TextodegloboCar">
    <w:name w:val="Texto de globo Car"/>
    <w:basedOn w:val="Fuentedeprrafopredeter"/>
    <w:link w:val="Textodeglobo"/>
    <w:uiPriority w:val="99"/>
    <w:semiHidden/>
    <w:rsid w:val="003C62BE"/>
    <w:rPr>
      <w:rFonts w:ascii="Tahoma" w:eastAsia="Times New Roman" w:hAnsi="Tahoma" w:cs="Tahoma"/>
      <w:sz w:val="16"/>
      <w:szCs w:val="16"/>
      <w:lang w:val="es-ES" w:eastAsia="es-ES"/>
    </w:rPr>
  </w:style>
  <w:style w:type="paragraph" w:styleId="Prrafodelista">
    <w:name w:val="List Paragraph"/>
    <w:basedOn w:val="Normal"/>
    <w:uiPriority w:val="34"/>
    <w:qFormat/>
    <w:rsid w:val="00AE105E"/>
    <w:pPr>
      <w:spacing w:after="200" w:line="276" w:lineRule="auto"/>
      <w:ind w:left="720"/>
      <w:contextualSpacing/>
    </w:pPr>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272</Words>
  <Characters>1499</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Secretaria General</cp:lastModifiedBy>
  <cp:revision>30</cp:revision>
  <cp:lastPrinted>2026-06-10T19:05:00Z</cp:lastPrinted>
  <dcterms:created xsi:type="dcterms:W3CDTF">2021-10-12T22:16:00Z</dcterms:created>
  <dcterms:modified xsi:type="dcterms:W3CDTF">2026-06-10T19:05:00Z</dcterms:modified>
</cp:coreProperties>
</file>