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6B1D3" w14:textId="455533EC" w:rsidR="00993DDB" w:rsidRDefault="00993DDB" w:rsidP="00526A31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</w:t>
      </w:r>
      <w:r w:rsidR="00D157E4">
        <w:rPr>
          <w:rFonts w:ascii="Arial Narrow" w:hAnsi="Arial Narrow"/>
          <w:b/>
          <w:sz w:val="28"/>
          <w:szCs w:val="28"/>
          <w:lang w:val="es-ES_tradnl" w:eastAsia="es-MX"/>
        </w:rPr>
        <w:t xml:space="preserve">e sesión 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de la</w:t>
      </w:r>
      <w:r w:rsidR="006F44E4">
        <w:rPr>
          <w:rFonts w:ascii="Arial Narrow" w:hAnsi="Arial Narrow"/>
          <w:b/>
          <w:sz w:val="28"/>
          <w:szCs w:val="28"/>
          <w:lang w:val="es-ES_tradnl" w:eastAsia="es-MX"/>
        </w:rPr>
        <w:t xml:space="preserve"> COMISIÓN EDILICIA DE MOVILIDAD Y TRANSPORTE</w:t>
      </w:r>
    </w:p>
    <w:p w14:paraId="4ED0DB72" w14:textId="0F86F4E0" w:rsidR="00993DDB" w:rsidRPr="00F77BC1" w:rsidRDefault="003F1694" w:rsidP="00D157E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 27 de Mayo</w:t>
      </w:r>
      <w:r w:rsidR="006F44E4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año 2022</w:t>
      </w:r>
    </w:p>
    <w:p w14:paraId="3D7F7E8E" w14:textId="6FE83575"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</w:t>
      </w:r>
      <w:r w:rsidR="003F1694">
        <w:rPr>
          <w:rFonts w:ascii="Arial Narrow" w:hAnsi="Arial Narrow"/>
          <w:sz w:val="28"/>
          <w:szCs w:val="28"/>
          <w:lang w:eastAsia="es-MX"/>
        </w:rPr>
        <w:t xml:space="preserve"> 12:08 doce horas con ocho minutos del día 27 de Mayo del año </w:t>
      </w:r>
      <w:r w:rsidR="006F44E4">
        <w:rPr>
          <w:rFonts w:ascii="Arial Narrow" w:hAnsi="Arial Narrow"/>
          <w:sz w:val="28"/>
          <w:szCs w:val="28"/>
          <w:lang w:eastAsia="es-MX"/>
        </w:rPr>
        <w:t>2022 dos mil veintidós, se da inicio a la sesión de la comisión de MOVILIDAD Y TRANSPORTE</w:t>
      </w:r>
      <w:r>
        <w:rPr>
          <w:rFonts w:ascii="Arial Narrow" w:hAnsi="Arial Narrow"/>
          <w:sz w:val="28"/>
          <w:szCs w:val="28"/>
          <w:lang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1C7EFB">
        <w:rPr>
          <w:rFonts w:ascii="Arial Narrow" w:hAnsi="Arial Narrow"/>
          <w:sz w:val="28"/>
          <w:szCs w:val="28"/>
          <w:lang w:eastAsia="es-MX"/>
        </w:rPr>
        <w:t>or la presidenta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FE2FAD">
        <w:rPr>
          <w:rFonts w:ascii="Arial Narrow" w:hAnsi="Arial Narrow"/>
          <w:sz w:val="28"/>
          <w:szCs w:val="28"/>
          <w:lang w:eastAsia="es-MX"/>
        </w:rPr>
        <w:t>ón</w:t>
      </w:r>
      <w:r w:rsidR="00D157E4">
        <w:rPr>
          <w:rFonts w:ascii="Arial Narrow" w:hAnsi="Arial Narrow"/>
          <w:sz w:val="28"/>
          <w:szCs w:val="28"/>
          <w:lang w:eastAsia="es-MX"/>
        </w:rPr>
        <w:t xml:space="preserve"> de Movilidad y Transporte</w:t>
      </w:r>
      <w:r w:rsidR="00FE2FAD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526A31">
        <w:rPr>
          <w:rFonts w:ascii="Arial Narrow" w:hAnsi="Arial Narrow"/>
          <w:sz w:val="28"/>
          <w:szCs w:val="28"/>
          <w:lang w:eastAsia="es-MX"/>
        </w:rPr>
        <w:t xml:space="preserve">OTILIA DIAZ ENCISO </w:t>
      </w:r>
      <w:r>
        <w:rPr>
          <w:rFonts w:ascii="Arial Narrow" w:hAnsi="Arial Narrow"/>
          <w:sz w:val="28"/>
          <w:szCs w:val="28"/>
          <w:lang w:eastAsia="es-MX"/>
        </w:rPr>
        <w:t>y con la asistencia de</w:t>
      </w:r>
      <w:r w:rsidR="006F44E4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D157E4">
        <w:rPr>
          <w:rFonts w:ascii="Arial Narrow" w:hAnsi="Arial Narrow"/>
          <w:sz w:val="28"/>
          <w:szCs w:val="28"/>
          <w:lang w:eastAsia="es-MX"/>
        </w:rPr>
        <w:t>l</w:t>
      </w:r>
      <w:r w:rsidR="003F1694">
        <w:rPr>
          <w:rFonts w:ascii="Arial Narrow" w:hAnsi="Arial Narrow"/>
          <w:sz w:val="28"/>
          <w:szCs w:val="28"/>
          <w:lang w:eastAsia="es-MX"/>
        </w:rPr>
        <w:t>os</w:t>
      </w:r>
      <w:r w:rsidR="00D157E4">
        <w:rPr>
          <w:rFonts w:ascii="Arial Narrow" w:hAnsi="Arial Narrow"/>
          <w:sz w:val="28"/>
          <w:szCs w:val="28"/>
          <w:lang w:eastAsia="es-MX"/>
        </w:rPr>
        <w:t xml:space="preserve"> C. </w:t>
      </w:r>
      <w:r w:rsidR="003F1694">
        <w:rPr>
          <w:rFonts w:ascii="Arial Narrow" w:hAnsi="Arial Narrow"/>
          <w:sz w:val="28"/>
          <w:szCs w:val="28"/>
          <w:lang w:eastAsia="es-MX"/>
        </w:rPr>
        <w:t>REGIDORES ANA LIVIER CONTRERAS MENDOZA Y JOSE HERIBERTO GARCÍA MURILLO,</w:t>
      </w:r>
      <w:r w:rsidR="006F44E4">
        <w:rPr>
          <w:rFonts w:ascii="Arial Narrow" w:hAnsi="Arial Narrow"/>
          <w:sz w:val="28"/>
          <w:szCs w:val="28"/>
          <w:lang w:eastAsia="es-MX"/>
        </w:rPr>
        <w:t xml:space="preserve"> como vocal</w:t>
      </w:r>
      <w:r w:rsidR="003F1694">
        <w:rPr>
          <w:rFonts w:ascii="Arial Narrow" w:hAnsi="Arial Narrow"/>
          <w:sz w:val="28"/>
          <w:szCs w:val="28"/>
          <w:lang w:eastAsia="es-MX"/>
        </w:rPr>
        <w:t>es</w:t>
      </w:r>
      <w:r w:rsidR="006F44E4">
        <w:rPr>
          <w:rFonts w:ascii="Arial Narrow" w:hAnsi="Arial Narrow"/>
          <w:sz w:val="28"/>
          <w:szCs w:val="28"/>
          <w:lang w:eastAsia="es-MX"/>
        </w:rPr>
        <w:t xml:space="preserve"> de la misma </w:t>
      </w:r>
      <w:r w:rsidR="003F1694">
        <w:rPr>
          <w:rFonts w:ascii="Arial Narrow" w:hAnsi="Arial Narrow"/>
          <w:sz w:val="28"/>
          <w:szCs w:val="28"/>
          <w:lang w:eastAsia="es-MX"/>
        </w:rPr>
        <w:t>respectivamente.</w:t>
      </w:r>
    </w:p>
    <w:p w14:paraId="5F26D4C4" w14:textId="21154108"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 w:rsidR="003F1694">
        <w:rPr>
          <w:rFonts w:ascii="Arial Narrow" w:hAnsi="Arial Narrow"/>
          <w:sz w:val="28"/>
          <w:szCs w:val="28"/>
          <w:lang w:val="es-ES_tradnl"/>
        </w:rPr>
        <w:t>la totalidad</w:t>
      </w:r>
      <w:r>
        <w:rPr>
          <w:rFonts w:ascii="Arial Narrow" w:hAnsi="Arial Narrow"/>
          <w:sz w:val="28"/>
          <w:szCs w:val="28"/>
          <w:lang w:val="es-ES_tradnl"/>
        </w:rPr>
        <w:t xml:space="preserve">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14:paraId="6FBD5278" w14:textId="77777777"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14:paraId="4D11BBAE" w14:textId="77777777"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14:paraId="3C59E63E" w14:textId="77777777"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14:paraId="5FE29ECE" w14:textId="77777777" w:rsidR="00EC6F6F" w:rsidRPr="00EC6F6F" w:rsidRDefault="00EC6F6F" w:rsidP="00EC6F6F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EC6F6F">
        <w:rPr>
          <w:rStyle w:val="normaltextrun"/>
          <w:rFonts w:ascii="Arial Narrow" w:hAnsi="Arial Narrow"/>
          <w:sz w:val="28"/>
          <w:szCs w:val="28"/>
          <w:lang w:eastAsia="es-MX"/>
        </w:rPr>
        <w:t>Dispensa de la lectura del acta de la sesión anterior y ratificación de su contenido</w:t>
      </w:r>
      <w:r>
        <w:rPr>
          <w:rStyle w:val="normaltextrun"/>
          <w:rFonts w:ascii="Arial Narrow" w:hAnsi="Arial Narrow"/>
          <w:sz w:val="28"/>
          <w:szCs w:val="28"/>
          <w:lang w:eastAsia="es-MX"/>
        </w:rPr>
        <w:t>.</w:t>
      </w:r>
    </w:p>
    <w:p w14:paraId="0A872CA7" w14:textId="19959CC3" w:rsidR="003F1694" w:rsidRPr="003F1694" w:rsidRDefault="003F1694" w:rsidP="003F1694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eastAsia="SimSun" w:hAnsi="Arial Narrow" w:cs="Arial"/>
          <w:sz w:val="28"/>
          <w:szCs w:val="28"/>
        </w:rPr>
        <w:t>P</w:t>
      </w:r>
      <w:r w:rsidRPr="003F1694">
        <w:rPr>
          <w:rFonts w:ascii="Arial Narrow" w:eastAsia="SimSun" w:hAnsi="Arial Narrow" w:cs="Arial"/>
          <w:sz w:val="28"/>
          <w:szCs w:val="28"/>
        </w:rPr>
        <w:t>unto de acuerdo que tiene por objetivo solicitar la aprobación de l</w:t>
      </w:r>
      <w:r>
        <w:rPr>
          <w:rFonts w:ascii="Arial Narrow" w:eastAsia="SimSun" w:hAnsi="Arial Narrow" w:cs="Arial"/>
          <w:sz w:val="28"/>
          <w:szCs w:val="28"/>
        </w:rPr>
        <w:t>a comisión para solicitar a la Dirección de Planeación y O</w:t>
      </w:r>
      <w:r w:rsidRPr="003F1694">
        <w:rPr>
          <w:rFonts w:ascii="Arial Narrow" w:eastAsia="SimSun" w:hAnsi="Arial Narrow" w:cs="Arial"/>
          <w:sz w:val="28"/>
          <w:szCs w:val="28"/>
        </w:rPr>
        <w:t>bras públicas</w:t>
      </w:r>
      <w:r>
        <w:rPr>
          <w:rFonts w:ascii="Arial Narrow" w:eastAsia="SimSun" w:hAnsi="Arial Narrow" w:cs="Arial"/>
          <w:sz w:val="28"/>
          <w:szCs w:val="28"/>
        </w:rPr>
        <w:t>, así como a la Dirección de Desarrollo U</w:t>
      </w:r>
      <w:r w:rsidRPr="003F1694">
        <w:rPr>
          <w:rFonts w:ascii="Arial Narrow" w:eastAsia="SimSun" w:hAnsi="Arial Narrow" w:cs="Arial"/>
          <w:sz w:val="28"/>
          <w:szCs w:val="28"/>
        </w:rPr>
        <w:t>rbano, para que realicen un estudio de las localidades que presentan conflicto vial para su</w:t>
      </w:r>
      <w:r>
        <w:rPr>
          <w:rFonts w:ascii="Arial Narrow" w:eastAsia="SimSun" w:hAnsi="Arial Narrow" w:cs="Arial"/>
          <w:sz w:val="28"/>
          <w:szCs w:val="28"/>
        </w:rPr>
        <w:t xml:space="preserve"> ingreso, de este municipio de Ixtlahuacán de los M</w:t>
      </w:r>
      <w:r w:rsidRPr="003F1694">
        <w:rPr>
          <w:rFonts w:ascii="Arial Narrow" w:eastAsia="SimSun" w:hAnsi="Arial Narrow" w:cs="Arial"/>
          <w:sz w:val="28"/>
          <w:szCs w:val="28"/>
        </w:rPr>
        <w:t>e</w:t>
      </w:r>
      <w:r>
        <w:rPr>
          <w:rFonts w:ascii="Arial Narrow" w:eastAsia="SimSun" w:hAnsi="Arial Narrow" w:cs="Arial"/>
          <w:sz w:val="28"/>
          <w:szCs w:val="28"/>
        </w:rPr>
        <w:t>mbrillos, J</w:t>
      </w:r>
      <w:r w:rsidRPr="003F1694">
        <w:rPr>
          <w:rFonts w:ascii="Arial Narrow" w:eastAsia="SimSun" w:hAnsi="Arial Narrow" w:cs="Arial"/>
          <w:sz w:val="28"/>
          <w:szCs w:val="28"/>
        </w:rPr>
        <w:t>alisco.</w:t>
      </w:r>
    </w:p>
    <w:p w14:paraId="731A4B6D" w14:textId="48BF9391" w:rsidR="00993DDB" w:rsidRPr="003F1694" w:rsidRDefault="00993DDB" w:rsidP="003F1694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3F1694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A27CDF" w:rsidRPr="003F1694"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p w14:paraId="0E4FC465" w14:textId="65B71213" w:rsidR="00EC6F6F" w:rsidRPr="00D157E4" w:rsidRDefault="00993DDB" w:rsidP="00D157E4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lastRenderedPageBreak/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A27CDF"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F45025">
        <w:rPr>
          <w:rFonts w:ascii="Arial Narrow" w:eastAsia="SimSun" w:hAnsi="Arial Narrow"/>
          <w:sz w:val="28"/>
          <w:szCs w:val="28"/>
        </w:rPr>
        <w:t>Ó</w:t>
      </w:r>
      <w:r w:rsidR="00526A31">
        <w:rPr>
          <w:rFonts w:ascii="Arial Narrow" w:eastAsia="SimSun" w:hAnsi="Arial Narrow"/>
          <w:sz w:val="28"/>
          <w:szCs w:val="28"/>
        </w:rPr>
        <w:t>N OTILIA DIAZ ENCISO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14:paraId="252E0A65" w14:textId="45CFEE35" w:rsidR="00A240CC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14:paraId="54F23135" w14:textId="2FF8C2B3" w:rsidR="00D157E4" w:rsidRPr="00D157E4" w:rsidRDefault="00D157E4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D157E4">
        <w:rPr>
          <w:rFonts w:ascii="Arial Narrow" w:hAnsi="Arial Narrow"/>
          <w:sz w:val="28"/>
          <w:szCs w:val="28"/>
        </w:rPr>
        <w:t>POR LA COMISION DE MOVILIDAD Y TRANSPORTE</w:t>
      </w:r>
      <w:r>
        <w:rPr>
          <w:rFonts w:ascii="Arial Narrow" w:hAnsi="Arial Narrow"/>
          <w:sz w:val="28"/>
          <w:szCs w:val="28"/>
        </w:rPr>
        <w:t>:</w:t>
      </w:r>
    </w:p>
    <w:p w14:paraId="725184E7" w14:textId="41B1238A"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13277F">
        <w:rPr>
          <w:rFonts w:ascii="Arial Narrow" w:hAnsi="Arial Narrow"/>
          <w:sz w:val="28"/>
          <w:szCs w:val="28"/>
        </w:rPr>
        <w:t xml:space="preserve">, ANA LIVIER </w:t>
      </w:r>
      <w:r w:rsidR="00526A31">
        <w:rPr>
          <w:rFonts w:ascii="Arial Narrow" w:hAnsi="Arial Narrow"/>
          <w:sz w:val="28"/>
          <w:szCs w:val="28"/>
        </w:rPr>
        <w:t>CONTRERAS</w:t>
      </w:r>
      <w:r w:rsidR="0013277F">
        <w:rPr>
          <w:rFonts w:ascii="Arial Narrow" w:hAnsi="Arial Narrow"/>
          <w:sz w:val="28"/>
          <w:szCs w:val="28"/>
        </w:rPr>
        <w:t xml:space="preserve"> MENDOZA</w:t>
      </w:r>
      <w:r w:rsidR="00526A31">
        <w:rPr>
          <w:rFonts w:ascii="Arial Narrow" w:hAnsi="Arial Narrow"/>
          <w:sz w:val="28"/>
          <w:szCs w:val="28"/>
        </w:rPr>
        <w:t xml:space="preserve"> -</w:t>
      </w:r>
      <w:r w:rsidR="00F45025">
        <w:rPr>
          <w:rFonts w:ascii="Arial Narrow" w:hAnsi="Arial Narrow"/>
          <w:sz w:val="28"/>
          <w:szCs w:val="28"/>
        </w:rPr>
        <w:t>-</w:t>
      </w:r>
      <w:r w:rsidR="001C7EFB">
        <w:rPr>
          <w:rFonts w:ascii="Arial Narrow" w:hAnsi="Arial Narrow"/>
          <w:sz w:val="28"/>
          <w:szCs w:val="28"/>
        </w:rPr>
        <w:t>-</w:t>
      </w:r>
      <w:r w:rsidR="00814515">
        <w:rPr>
          <w:rFonts w:ascii="Arial Narrow" w:hAnsi="Arial Narrow"/>
          <w:sz w:val="28"/>
          <w:szCs w:val="28"/>
        </w:rPr>
        <w:t>-------------</w:t>
      </w:r>
      <w:r w:rsidR="004542EE">
        <w:rPr>
          <w:rFonts w:ascii="Arial Narrow" w:hAnsi="Arial Narrow"/>
          <w:sz w:val="28"/>
          <w:szCs w:val="28"/>
        </w:rPr>
        <w:t>--------------------- PRE</w:t>
      </w:r>
      <w:r>
        <w:rPr>
          <w:rFonts w:ascii="Arial Narrow" w:hAnsi="Arial Narrow"/>
          <w:sz w:val="28"/>
          <w:szCs w:val="28"/>
        </w:rPr>
        <w:t>SENTE</w:t>
      </w:r>
    </w:p>
    <w:p w14:paraId="3C64854F" w14:textId="26358769" w:rsidR="00814515" w:rsidRDefault="00FE2FAD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</w:t>
      </w:r>
      <w:r w:rsidR="00526A31">
        <w:rPr>
          <w:rFonts w:ascii="Arial Narrow" w:hAnsi="Arial Narrow"/>
          <w:sz w:val="28"/>
          <w:szCs w:val="28"/>
        </w:rPr>
        <w:t xml:space="preserve"> JOSÉ HERIBERTO GARCÍA MURILLO </w:t>
      </w:r>
      <w:r>
        <w:rPr>
          <w:rFonts w:ascii="Arial Narrow" w:hAnsi="Arial Narrow"/>
          <w:sz w:val="28"/>
          <w:szCs w:val="28"/>
        </w:rPr>
        <w:t>--</w:t>
      </w:r>
      <w:r w:rsidR="00526A31">
        <w:rPr>
          <w:rFonts w:ascii="Arial Narrow" w:hAnsi="Arial Narrow"/>
          <w:sz w:val="28"/>
          <w:szCs w:val="28"/>
        </w:rPr>
        <w:t>----------------------</w:t>
      </w:r>
      <w:r>
        <w:rPr>
          <w:rFonts w:ascii="Arial Narrow" w:hAnsi="Arial Narrow"/>
          <w:sz w:val="28"/>
          <w:szCs w:val="28"/>
        </w:rPr>
        <w:t>-----</w:t>
      </w:r>
      <w:r w:rsidR="003F1694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------</w:t>
      </w:r>
      <w:r w:rsidR="00526A31">
        <w:rPr>
          <w:rFonts w:ascii="Arial Narrow" w:hAnsi="Arial Narrow"/>
          <w:sz w:val="28"/>
          <w:szCs w:val="28"/>
        </w:rPr>
        <w:t xml:space="preserve"> </w:t>
      </w:r>
      <w:r w:rsidR="003F1694">
        <w:rPr>
          <w:rFonts w:ascii="Arial Narrow" w:hAnsi="Arial Narrow"/>
          <w:sz w:val="28"/>
          <w:szCs w:val="28"/>
        </w:rPr>
        <w:t>PRE</w:t>
      </w:r>
      <w:r>
        <w:rPr>
          <w:rFonts w:ascii="Arial Narrow" w:hAnsi="Arial Narrow"/>
          <w:sz w:val="28"/>
          <w:szCs w:val="28"/>
        </w:rPr>
        <w:t>SENTE</w:t>
      </w:r>
    </w:p>
    <w:p w14:paraId="180AD0AF" w14:textId="1258D9E5" w:rsidR="00D157E4" w:rsidRDefault="00526A31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OTILIA DIAZ ENCISO ------------------------------------------------</w:t>
      </w:r>
      <w:r w:rsidR="00FE2FAD">
        <w:rPr>
          <w:rFonts w:ascii="Arial Narrow" w:hAnsi="Arial Narrow"/>
          <w:sz w:val="28"/>
          <w:szCs w:val="28"/>
        </w:rPr>
        <w:t>---</w:t>
      </w:r>
      <w:r>
        <w:rPr>
          <w:rFonts w:ascii="Arial Narrow" w:hAnsi="Arial Narrow"/>
          <w:sz w:val="28"/>
          <w:szCs w:val="28"/>
        </w:rPr>
        <w:t xml:space="preserve"> </w:t>
      </w:r>
      <w:r w:rsidR="00D157E4">
        <w:rPr>
          <w:rFonts w:ascii="Arial Narrow" w:hAnsi="Arial Narrow"/>
          <w:sz w:val="28"/>
          <w:szCs w:val="28"/>
        </w:rPr>
        <w:t>PRESENTE</w:t>
      </w:r>
    </w:p>
    <w:p w14:paraId="77C46EE8" w14:textId="456E96CC" w:rsidR="00993DDB" w:rsidRDefault="001C7EF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la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</w:t>
      </w:r>
      <w:r w:rsidR="00D157E4">
        <w:rPr>
          <w:rFonts w:ascii="Arial Narrow" w:eastAsia="SimSun" w:hAnsi="Arial Narrow"/>
          <w:sz w:val="28"/>
          <w:szCs w:val="28"/>
        </w:rPr>
        <w:t xml:space="preserve"> DE MOVILIDAD Y TRANSPORTE</w:t>
      </w:r>
      <w:r w:rsidR="006F44E4">
        <w:rPr>
          <w:rFonts w:ascii="Arial Narrow" w:eastAsia="SimSun" w:hAnsi="Arial Narrow"/>
          <w:sz w:val="28"/>
          <w:szCs w:val="28"/>
        </w:rPr>
        <w:t>,</w:t>
      </w:r>
      <w:r w:rsidR="00814515">
        <w:rPr>
          <w:rFonts w:ascii="Arial Narrow" w:eastAsia="SimSun" w:hAnsi="Arial Narrow"/>
          <w:sz w:val="28"/>
          <w:szCs w:val="28"/>
        </w:rPr>
        <w:t xml:space="preserve"> </w:t>
      </w:r>
      <w:r w:rsidR="00526A31">
        <w:rPr>
          <w:rFonts w:ascii="Arial Narrow" w:eastAsia="SimSun" w:hAnsi="Arial Narrow"/>
          <w:sz w:val="28"/>
          <w:szCs w:val="28"/>
        </w:rPr>
        <w:t>OTILIA DIAZ ENCISO</w:t>
      </w:r>
      <w:r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que existe quórum legal para llevar a cabo esta sesión</w:t>
      </w:r>
      <w:r w:rsidR="003F1694">
        <w:rPr>
          <w:rFonts w:ascii="Arial Narrow" w:eastAsia="SimSun" w:hAnsi="Arial Narrow"/>
          <w:sz w:val="28"/>
          <w:szCs w:val="28"/>
        </w:rPr>
        <w:t>, se encuentra la totalidad de los integrantes de la comisión presentes en esta sesión</w:t>
      </w:r>
      <w:r w:rsidR="00A240CC">
        <w:rPr>
          <w:rFonts w:ascii="Arial Narrow" w:eastAsia="SimSun" w:hAnsi="Arial Narrow"/>
          <w:sz w:val="28"/>
          <w:szCs w:val="28"/>
        </w:rPr>
        <w:t>».</w:t>
      </w:r>
    </w:p>
    <w:p w14:paraId="45DFBBAF" w14:textId="199F73F0" w:rsidR="00814515" w:rsidRP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Por lo que, 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FE2FAD">
        <w:rPr>
          <w:rFonts w:ascii="Arial Narrow" w:hAnsi="Arial Narrow"/>
          <w:sz w:val="28"/>
          <w:szCs w:val="28"/>
          <w:lang w:val="es-ES_tradnl"/>
        </w:rPr>
        <w:t>ente instalada siendo las</w:t>
      </w:r>
      <w:r w:rsidR="003F1694">
        <w:rPr>
          <w:rFonts w:ascii="Arial Narrow" w:hAnsi="Arial Narrow"/>
          <w:sz w:val="28"/>
          <w:szCs w:val="28"/>
          <w:lang w:val="es-ES_tradnl"/>
        </w:rPr>
        <w:t xml:space="preserve"> 12:08 doce horas con ocho minutos del día 27 de mayo del año </w:t>
      </w:r>
      <w:r w:rsidR="006F44E4">
        <w:rPr>
          <w:rFonts w:ascii="Arial Narrow" w:hAnsi="Arial Narrow"/>
          <w:sz w:val="28"/>
          <w:szCs w:val="28"/>
          <w:lang w:val="es-ES_tradnl"/>
        </w:rPr>
        <w:t>2022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14:paraId="332FF6BA" w14:textId="77777777"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14:paraId="5219025B" w14:textId="4BABD0C8"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814515">
        <w:rPr>
          <w:rFonts w:ascii="Arial Narrow" w:eastAsia="SimSun" w:hAnsi="Arial Narrow"/>
          <w:sz w:val="28"/>
          <w:szCs w:val="28"/>
        </w:rPr>
        <w:t>l</w:t>
      </w:r>
      <w:r>
        <w:rPr>
          <w:rFonts w:ascii="Arial Narrow" w:eastAsia="SimSun" w:hAnsi="Arial Narrow"/>
          <w:sz w:val="28"/>
          <w:szCs w:val="28"/>
        </w:rPr>
        <w:t>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D157E4">
        <w:rPr>
          <w:rFonts w:ascii="Arial Narrow" w:eastAsia="SimSun" w:hAnsi="Arial Narrow"/>
          <w:sz w:val="28"/>
          <w:szCs w:val="28"/>
        </w:rPr>
        <w:t xml:space="preserve">DE MOVILIDAD Y TRANSPORTE, </w:t>
      </w:r>
      <w:r w:rsidR="00526A31">
        <w:rPr>
          <w:rFonts w:ascii="Arial Narrow" w:eastAsia="SimSun" w:hAnsi="Arial Narrow"/>
          <w:sz w:val="28"/>
          <w:szCs w:val="28"/>
        </w:rPr>
        <w:t>OTILIA DIAZ ENCISO</w:t>
      </w:r>
      <w:r w:rsidR="00FE2FAD"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>«Acto seguido, procederemos con el segundo punto y toda vez que ya fue hecho de su conocimiento</w:t>
      </w:r>
      <w:r w:rsidR="00EC6F6F">
        <w:rPr>
          <w:rFonts w:ascii="Arial Narrow" w:eastAsia="SimSun" w:hAnsi="Arial Narrow"/>
          <w:sz w:val="28"/>
          <w:szCs w:val="28"/>
        </w:rPr>
        <w:t xml:space="preserve"> el orden</w:t>
      </w:r>
      <w:r w:rsidR="006F44E4">
        <w:rPr>
          <w:rFonts w:ascii="Arial Narrow" w:eastAsia="SimSun" w:hAnsi="Arial Narrow"/>
          <w:sz w:val="28"/>
          <w:szCs w:val="28"/>
        </w:rPr>
        <w:t xml:space="preserve"> del día pregunto a</w:t>
      </w:r>
      <w:r w:rsidR="003F1694">
        <w:rPr>
          <w:rFonts w:ascii="Arial Narrow" w:eastAsia="SimSun" w:hAnsi="Arial Narrow"/>
          <w:sz w:val="28"/>
          <w:szCs w:val="28"/>
        </w:rPr>
        <w:t xml:space="preserve"> los presentes</w:t>
      </w:r>
      <w:r w:rsidR="00EC6F6F">
        <w:rPr>
          <w:rFonts w:ascii="Arial Narrow" w:eastAsia="SimSun" w:hAnsi="Arial Narrow"/>
          <w:sz w:val="28"/>
          <w:szCs w:val="28"/>
        </w:rPr>
        <w:t xml:space="preserve"> ¿Si está</w:t>
      </w:r>
      <w:r w:rsidR="003F1694">
        <w:rPr>
          <w:rFonts w:ascii="Arial Narrow" w:eastAsia="SimSun" w:hAnsi="Arial Narrow"/>
          <w:sz w:val="28"/>
          <w:szCs w:val="28"/>
        </w:rPr>
        <w:t>n</w:t>
      </w:r>
      <w:r w:rsidR="0030276B">
        <w:rPr>
          <w:rFonts w:ascii="Arial Narrow" w:eastAsia="SimSun" w:hAnsi="Arial Narrow"/>
          <w:sz w:val="28"/>
          <w:szCs w:val="28"/>
        </w:rPr>
        <w:t xml:space="preserve"> de acuerdo en el mismo? Sírva</w:t>
      </w:r>
      <w:r w:rsidR="00814515">
        <w:rPr>
          <w:rFonts w:ascii="Arial Narrow" w:eastAsia="SimSun" w:hAnsi="Arial Narrow"/>
          <w:sz w:val="28"/>
          <w:szCs w:val="28"/>
        </w:rPr>
        <w:t xml:space="preserve">se levantar la mano en señal de aprobación. </w:t>
      </w:r>
    </w:p>
    <w:p w14:paraId="1A0831D0" w14:textId="081DD16C" w:rsidR="006F44E4" w:rsidRDefault="006F44E4" w:rsidP="0030276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ANA LIVIER CONTRERAS MENDOZA --------------------------------------- A FAVOR</w:t>
      </w:r>
    </w:p>
    <w:p w14:paraId="4FE1479C" w14:textId="77777777" w:rsidR="003F1694" w:rsidRDefault="003F1694" w:rsidP="003F169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VOCAL, JOSÉ HERIBERTO GARCÍA MURILLO --------------------------------------- A FAVOR</w:t>
      </w:r>
    </w:p>
    <w:p w14:paraId="1084F987" w14:textId="77777777" w:rsidR="003F1694" w:rsidRDefault="003F1694" w:rsidP="003F169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OTILIA DIAZ ENCISO ----------------------------------------------------- A FAVOR</w:t>
      </w:r>
    </w:p>
    <w:p w14:paraId="23BBAFAD" w14:textId="2D37B44D" w:rsidR="00EC6F6F" w:rsidRPr="00EC6F6F" w:rsidRDefault="00814515" w:rsidP="00EC6F6F">
      <w:pPr>
        <w:jc w:val="both"/>
        <w:rPr>
          <w:rStyle w:val="eop"/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4F11B62C" w14:textId="315D67C7" w:rsidR="00EC6F6F" w:rsidRDefault="00EC6F6F" w:rsidP="00EC6F6F">
      <w:pPr>
        <w:contextualSpacing/>
        <w:jc w:val="both"/>
        <w:textAlignment w:val="baseline"/>
        <w:rPr>
          <w:rFonts w:ascii="Arial Narrow" w:hAnsi="Arial Narrow"/>
          <w:b/>
          <w:sz w:val="28"/>
          <w:szCs w:val="28"/>
          <w:lang w:eastAsia="es-MX"/>
        </w:rPr>
      </w:pPr>
    </w:p>
    <w:p w14:paraId="7586907F" w14:textId="77777777" w:rsidR="00EC6F6F" w:rsidRPr="00B355A0" w:rsidRDefault="00EC6F6F" w:rsidP="00EC6F6F">
      <w:pPr>
        <w:contextualSpacing/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B355A0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B355A0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Pr="00B355A0">
        <w:rPr>
          <w:rStyle w:val="normaltextrun"/>
          <w:rFonts w:ascii="Arial Narrow" w:hAnsi="Arial Narrow"/>
          <w:b/>
          <w:sz w:val="28"/>
          <w:szCs w:val="28"/>
          <w:lang w:eastAsia="es-MX"/>
        </w:rPr>
        <w:t>Dispensa de la lectura del acta de la sesión anterior y ratificación de su contenido</w:t>
      </w:r>
    </w:p>
    <w:p w14:paraId="2801C0C6" w14:textId="77777777" w:rsidR="006F44E4" w:rsidRDefault="006F44E4" w:rsidP="00EC6F6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14:paraId="46624229" w14:textId="21050710" w:rsidR="00EC6F6F" w:rsidRDefault="00EC6F6F" w:rsidP="00EC6F6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LA PRESIDENTA DE LA COMISIÓN</w:t>
      </w:r>
      <w:r w:rsidR="0030276B">
        <w:rPr>
          <w:rFonts w:ascii="Arial Narrow" w:eastAsia="Arial Unicode MS" w:hAnsi="Arial Narrow" w:cs="Arial Unicode MS"/>
          <w:sz w:val="28"/>
          <w:szCs w:val="28"/>
        </w:rPr>
        <w:t xml:space="preserve"> DE MOVILIDAD Y TRANSPORTE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, OTILIA DIAZ ENCISO </w:t>
      </w:r>
      <w:r>
        <w:rPr>
          <w:rFonts w:ascii="Arial Narrow" w:eastAsia="SimSun" w:hAnsi="Arial Narrow"/>
          <w:sz w:val="28"/>
          <w:szCs w:val="28"/>
        </w:rPr>
        <w:t xml:space="preserve">continúa haciendo uso de la voz, para el desahogo de este punto dice </w:t>
      </w:r>
      <w:r>
        <w:rPr>
          <w:rFonts w:ascii="Arial Narrow" w:eastAsia="Arial Unicode MS" w:hAnsi="Arial Narrow" w:cs="Arial Unicode MS"/>
          <w:sz w:val="28"/>
          <w:szCs w:val="28"/>
        </w:rPr>
        <w:t>«C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omo tercer punto del orden del día, pongo a</w:t>
      </w:r>
      <w:r w:rsidRPr="00B355A0">
        <w:rPr>
          <w:rFonts w:ascii="Arial Narrow" w:hAnsi="Arial Narrow"/>
          <w:sz w:val="28"/>
          <w:szCs w:val="28"/>
        </w:rPr>
        <w:t xml:space="preserve"> </w:t>
      </w:r>
      <w:r w:rsidR="003F1694">
        <w:rPr>
          <w:rFonts w:ascii="Arial Narrow" w:hAnsi="Arial Narrow"/>
          <w:sz w:val="28"/>
          <w:szCs w:val="28"/>
        </w:rPr>
        <w:t xml:space="preserve">su </w:t>
      </w:r>
      <w:r w:rsidR="006F44E4">
        <w:rPr>
          <w:rFonts w:ascii="Arial Narrow" w:eastAsia="Arial Unicode MS" w:hAnsi="Arial Narrow" w:cs="Arial Unicode MS"/>
          <w:sz w:val="28"/>
          <w:szCs w:val="28"/>
        </w:rPr>
        <w:t xml:space="preserve">consideración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el acta de la sesión anterior, misma que fue hecha de su conocimiento con anterioridad; por lo que sí no existen modificaciones a la misma, solicito la ratificación de su contenido.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¿Si no existe alguna pregunta al respecto?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Y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¿si está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de acuerdo en la misma?, sírva</w:t>
      </w:r>
      <w:r w:rsidR="003F1694">
        <w:rPr>
          <w:rFonts w:ascii="Arial Narrow" w:eastAsia="Arial Unicode MS" w:hAnsi="Arial Narrow" w:cs="Arial Unicode MS"/>
          <w:sz w:val="28"/>
          <w:szCs w:val="28"/>
        </w:rPr>
        <w:t>n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se levantar la mano en señal de aprobación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1AAE7241" w14:textId="77777777" w:rsidR="003F1694" w:rsidRDefault="003F1694" w:rsidP="003F169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ANA LIVIER CONTRERAS MENDOZA --------------------------------------- A FAVOR</w:t>
      </w:r>
    </w:p>
    <w:p w14:paraId="3161E954" w14:textId="77777777" w:rsidR="003F1694" w:rsidRDefault="003F1694" w:rsidP="003F169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JOSÉ HERIBERTO GARCÍA MURILLO --------------------------------------- A FAVOR</w:t>
      </w:r>
    </w:p>
    <w:p w14:paraId="1440FA75" w14:textId="77777777" w:rsidR="003F1694" w:rsidRDefault="003F1694" w:rsidP="003F169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OTILIA DIAZ ENCISO ----------------------------------------------------- A FAVOR</w:t>
      </w:r>
    </w:p>
    <w:p w14:paraId="1BD52429" w14:textId="77777777" w:rsidR="003F1694" w:rsidRPr="00EC6F6F" w:rsidRDefault="003F1694" w:rsidP="003F1694">
      <w:pPr>
        <w:jc w:val="both"/>
        <w:rPr>
          <w:rStyle w:val="eop"/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6E605585" w14:textId="5C887DE3" w:rsidR="003F1694" w:rsidRPr="003F1694" w:rsidRDefault="00B30783" w:rsidP="003F1694">
      <w:pPr>
        <w:jc w:val="both"/>
        <w:rPr>
          <w:rFonts w:ascii="Arial Narrow" w:eastAsia="Arial Unicode MS" w:hAnsi="Arial Narrow" w:cs="Arial Unicode MS"/>
          <w:b/>
          <w:sz w:val="28"/>
          <w:szCs w:val="28"/>
        </w:rPr>
      </w:pPr>
      <w:r w:rsidRPr="003F1694">
        <w:rPr>
          <w:rStyle w:val="eop"/>
          <w:rFonts w:ascii="Arial Narrow" w:eastAsia="SimSun" w:hAnsi="Arial Narrow"/>
          <w:b/>
          <w:sz w:val="28"/>
          <w:szCs w:val="28"/>
        </w:rPr>
        <w:t>4.-</w:t>
      </w:r>
      <w:r w:rsidR="00EC6F6F" w:rsidRPr="003F1694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3F1694" w:rsidRPr="003F1694">
        <w:rPr>
          <w:rFonts w:ascii="Arial Narrow" w:eastAsia="SimSun" w:hAnsi="Arial Narrow" w:cs="Arial"/>
          <w:b/>
          <w:sz w:val="28"/>
          <w:szCs w:val="28"/>
        </w:rPr>
        <w:t xml:space="preserve">Punto de acuerdo que tiene por objetivo solicitar la aprobación de la comisión para solicitar a la Dirección de Planeación y Obras públicas, así como a la Dirección de Desarrollo Urbano, para que realicen un estudio de las localidades </w:t>
      </w:r>
      <w:r w:rsidR="003F1694" w:rsidRPr="003F1694">
        <w:rPr>
          <w:rFonts w:ascii="Arial Narrow" w:eastAsia="SimSun" w:hAnsi="Arial Narrow" w:cs="Arial"/>
          <w:b/>
          <w:sz w:val="28"/>
          <w:szCs w:val="28"/>
        </w:rPr>
        <w:lastRenderedPageBreak/>
        <w:t>que presentan conflicto vial para su ingreso, de este municipio de Ixtlahuacán de los Membrillos, Jalisco.</w:t>
      </w:r>
    </w:p>
    <w:p w14:paraId="6E0793D5" w14:textId="77777777" w:rsidR="006F44E4" w:rsidRDefault="006F44E4" w:rsidP="0030276B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2BCE1FBF" w14:textId="77777777" w:rsidR="00B6310C" w:rsidRDefault="00EC6F6F" w:rsidP="003F1694">
      <w:pPr>
        <w:jc w:val="both"/>
        <w:rPr>
          <w:rFonts w:ascii="Arial Narrow" w:eastAsia="SimSun" w:hAnsi="Arial Narrow" w:cs="Arial"/>
          <w:sz w:val="28"/>
          <w:szCs w:val="28"/>
        </w:rPr>
      </w:pPr>
      <w:r w:rsidRPr="003F1694">
        <w:rPr>
          <w:rFonts w:ascii="Arial Narrow" w:eastAsia="Arial Unicode MS" w:hAnsi="Arial Narrow" w:cs="Arial Unicode MS"/>
          <w:sz w:val="28"/>
          <w:szCs w:val="28"/>
        </w:rPr>
        <w:t>LA PRESIDENTA DE LA COMISIÓN</w:t>
      </w:r>
      <w:r w:rsidR="0030276B" w:rsidRPr="003F1694">
        <w:rPr>
          <w:rFonts w:ascii="Arial Narrow" w:eastAsia="Arial Unicode MS" w:hAnsi="Arial Narrow" w:cs="Arial Unicode MS"/>
          <w:sz w:val="28"/>
          <w:szCs w:val="28"/>
        </w:rPr>
        <w:t xml:space="preserve"> DE MOVILIDAD Y TRANSPORTE</w:t>
      </w:r>
      <w:r w:rsidRPr="003F1694">
        <w:rPr>
          <w:rFonts w:ascii="Arial Narrow" w:eastAsia="Arial Unicode MS" w:hAnsi="Arial Narrow" w:cs="Arial Unicode MS"/>
          <w:sz w:val="28"/>
          <w:szCs w:val="28"/>
        </w:rPr>
        <w:t xml:space="preserve">, OTILIA DIAZ ENCISO </w:t>
      </w:r>
      <w:r w:rsidRPr="003F1694">
        <w:rPr>
          <w:rFonts w:ascii="Arial Narrow" w:eastAsia="SimSun" w:hAnsi="Arial Narrow"/>
          <w:sz w:val="28"/>
          <w:szCs w:val="28"/>
        </w:rPr>
        <w:t xml:space="preserve">continúa haciendo uso de la voz, y </w:t>
      </w:r>
      <w:r w:rsidR="006F44E4" w:rsidRPr="003F1694">
        <w:rPr>
          <w:rFonts w:ascii="Arial Narrow" w:eastAsia="SimSun" w:hAnsi="Arial Narrow"/>
          <w:sz w:val="28"/>
          <w:szCs w:val="28"/>
        </w:rPr>
        <w:t>le da lectura para su</w:t>
      </w:r>
      <w:r w:rsidRPr="003F1694">
        <w:rPr>
          <w:rFonts w:ascii="Arial Narrow" w:eastAsia="SimSun" w:hAnsi="Arial Narrow"/>
          <w:sz w:val="28"/>
          <w:szCs w:val="28"/>
        </w:rPr>
        <w:t xml:space="preserve"> desahogo </w:t>
      </w:r>
      <w:r w:rsidRPr="003F1694">
        <w:rPr>
          <w:rFonts w:ascii="Arial Narrow" w:eastAsia="Arial Unicode MS" w:hAnsi="Arial Narrow" w:cs="Arial Unicode MS"/>
          <w:sz w:val="28"/>
          <w:szCs w:val="28"/>
        </w:rPr>
        <w:t>«</w:t>
      </w:r>
      <w:r w:rsidR="003F1694">
        <w:rPr>
          <w:rFonts w:ascii="Arial Narrow" w:eastAsia="Arial Unicode MS" w:hAnsi="Arial Narrow" w:cs="Arial Unicode MS"/>
          <w:sz w:val="28"/>
          <w:szCs w:val="28"/>
        </w:rPr>
        <w:t xml:space="preserve">Se trata del </w:t>
      </w:r>
      <w:r w:rsidR="003F1694" w:rsidRPr="003F1694">
        <w:rPr>
          <w:rFonts w:ascii="Arial Narrow" w:eastAsia="SimSun" w:hAnsi="Arial Narrow" w:cs="Arial"/>
          <w:sz w:val="28"/>
          <w:szCs w:val="28"/>
        </w:rPr>
        <w:t xml:space="preserve"> </w:t>
      </w:r>
      <w:r w:rsidR="003F1694">
        <w:rPr>
          <w:rFonts w:ascii="Arial Narrow" w:eastAsia="SimSun" w:hAnsi="Arial Narrow" w:cs="Arial"/>
          <w:sz w:val="28"/>
          <w:szCs w:val="28"/>
        </w:rPr>
        <w:t>p</w:t>
      </w:r>
      <w:r w:rsidR="003F1694" w:rsidRPr="003F1694">
        <w:rPr>
          <w:rFonts w:ascii="Arial Narrow" w:eastAsia="SimSun" w:hAnsi="Arial Narrow" w:cs="Arial"/>
          <w:sz w:val="28"/>
          <w:szCs w:val="28"/>
        </w:rPr>
        <w:t>unto de acuerdo que tiene por objetivo solicitar la aprobación de la comisión para solicitar a la Dirección de Planeación y Obras públicas, así como a la Dirección de Desarrollo Urbano, para que realicen un estudio de las localidades que presentan conflicto vial para su ingreso, de este municipio de Ixtlahuacán de los Membrillos, Jalisco.</w:t>
      </w:r>
      <w:r w:rsidR="003F1694">
        <w:rPr>
          <w:rFonts w:ascii="Arial Narrow" w:eastAsia="SimSun" w:hAnsi="Arial Narrow" w:cs="Arial"/>
          <w:sz w:val="28"/>
          <w:szCs w:val="28"/>
        </w:rPr>
        <w:t xml:space="preserve"> Compañeros ¿Tienen algo que agregar, un comentario al respecto? Ya que es de mucha importancia que en nuestra localidad se haga un estudio o un proyecto para checar que los ingresos tanto de cada localidad como en los fraccionamientos y aquí en la cabecera, que ya se hizo un estudio y el proyecto se está analizando para que se lleve a cabo y así poder evitar accidentes </w:t>
      </w:r>
      <w:r w:rsidR="00B6310C">
        <w:rPr>
          <w:rFonts w:ascii="Arial Narrow" w:eastAsia="SimSun" w:hAnsi="Arial Narrow" w:cs="Arial"/>
          <w:sz w:val="28"/>
          <w:szCs w:val="28"/>
        </w:rPr>
        <w:t xml:space="preserve">en la entrada de aquí de Ixtlahuacán. </w:t>
      </w:r>
    </w:p>
    <w:p w14:paraId="1EA38C6A" w14:textId="00C32107" w:rsidR="003F1694" w:rsidRPr="003F1694" w:rsidRDefault="00B6310C" w:rsidP="003F1694">
      <w:pPr>
        <w:jc w:val="both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eastAsia="SimSun" w:hAnsi="Arial Narrow" w:cs="Arial"/>
          <w:sz w:val="28"/>
          <w:szCs w:val="28"/>
        </w:rPr>
        <w:t xml:space="preserve">Pero también </w:t>
      </w:r>
      <w:r w:rsidR="004542EE">
        <w:rPr>
          <w:rFonts w:ascii="Arial Narrow" w:eastAsia="SimSun" w:hAnsi="Arial Narrow" w:cs="Arial"/>
          <w:sz w:val="28"/>
          <w:szCs w:val="28"/>
        </w:rPr>
        <w:t>sé</w:t>
      </w:r>
      <w:r>
        <w:rPr>
          <w:rFonts w:ascii="Arial Narrow" w:eastAsia="SimSun" w:hAnsi="Arial Narrow" w:cs="Arial"/>
          <w:sz w:val="28"/>
          <w:szCs w:val="28"/>
        </w:rPr>
        <w:t xml:space="preserve"> que en otras localidades se tiene esa problemática, y es por eso que estamos solicitando el apoyo de nuestro presidente y de los regidores, para que en cada localidad se pueda minimizar ese riesgo para seguridad de los ciudadanos y así poder tener un mejor ingreso para todos. ¿Quieren agregar algo?»</w:t>
      </w:r>
    </w:p>
    <w:p w14:paraId="5AF5D352" w14:textId="2BC0C2CE" w:rsidR="00B6310C" w:rsidRDefault="00B6310C" w:rsidP="0030276B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«Yo creo que esta iniciativa que presenta la Regidora es muy buena, en cuanto a que el municipio está creciendo, se está desarrollando, entonces la movilidad se está convirtiendo en un problema y hay que mitigar todos los riesgos que esto conlleva, en todas las localidades, ya hemos visto que se ha incrementado el número de accidentes y esta iniciativa que presenta usted el día de hoy, yo creo que esta justo a tiempo para poder implementar alguna acción que nos ayude o colabore para que no hayan ninguna persona más lesionada en ningún accidente vial en el ingreso a las poblaciones»</w:t>
      </w:r>
      <w:r w:rsidR="002D662C">
        <w:rPr>
          <w:rFonts w:ascii="Arial Narrow" w:eastAsia="Arial Unicode MS" w:hAnsi="Arial Narrow" w:cs="Times New Roman"/>
          <w:sz w:val="28"/>
          <w:szCs w:val="28"/>
        </w:rPr>
        <w:t xml:space="preserve"> así intervino el VOCAL DE LA COMISIÓN JOSE HERIBERTO GARCIA MURILLO.</w:t>
      </w:r>
    </w:p>
    <w:p w14:paraId="7F7E4F9A" w14:textId="77777777" w:rsidR="002D662C" w:rsidRDefault="002D662C" w:rsidP="0030276B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14:paraId="1CFE160E" w14:textId="127ADC99" w:rsidR="002D662C" w:rsidRDefault="002D662C" w:rsidP="0030276B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lastRenderedPageBreak/>
        <w:t>«Sí, es una excelente propuesta compañeros, les agradezco de antemano que nos estén poniendo al tanto y para que no quede ningún ciudadano afectado, esto es muy bueno y ya que ya se pongan focos de alerta en rojo, tanto en cobros en cada una de las localidades, especialmente en los fraccionamientos» Agregó la REGIDORA ANA LIVIER CONTRERAS MENDOZA.</w:t>
      </w:r>
    </w:p>
    <w:p w14:paraId="0BE26CA7" w14:textId="77777777" w:rsidR="002D662C" w:rsidRDefault="002D662C" w:rsidP="0030276B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14:paraId="269A7BF3" w14:textId="481FE06C" w:rsidR="002D662C" w:rsidRDefault="002D662C" w:rsidP="0030276B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«Si, pues con este proyecto se trata de prevenir como ya lo mencionaba el Presidente y espero pronto se pueda realizar como un proyecto de movilidad en beneficio de todo Ixtlahuacán de los Membrillos».</w:t>
      </w:r>
      <w:r w:rsidR="0064594E">
        <w:rPr>
          <w:rFonts w:ascii="Arial Narrow" w:eastAsia="Arial Unicode MS" w:hAnsi="Arial Narrow" w:cs="Times New Roman"/>
          <w:sz w:val="28"/>
          <w:szCs w:val="28"/>
        </w:rPr>
        <w:t xml:space="preserve"> Así concluyo la REGIDORA OTILIA DIAZ ENCISO.</w:t>
      </w:r>
    </w:p>
    <w:p w14:paraId="780738ED" w14:textId="77777777" w:rsidR="0064594E" w:rsidRDefault="0064594E" w:rsidP="0030276B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14:paraId="0765EC95" w14:textId="31288001" w:rsidR="00E30E01" w:rsidRDefault="003F20FF" w:rsidP="00C367F7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64594E">
        <w:rPr>
          <w:rFonts w:ascii="Arial Narrow" w:eastAsia="Arial Unicode MS" w:hAnsi="Arial Narrow" w:cs="Arial Unicode MS"/>
          <w:sz w:val="28"/>
          <w:szCs w:val="28"/>
        </w:rPr>
        <w:t>Sírvanse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entonces</w:t>
      </w:r>
      <w:r w:rsidR="0064594E">
        <w:rPr>
          <w:rFonts w:ascii="Arial Narrow" w:eastAsia="Arial Unicode MS" w:hAnsi="Arial Narrow" w:cs="Arial Unicode MS"/>
          <w:sz w:val="28"/>
          <w:szCs w:val="28"/>
        </w:rPr>
        <w:t>,</w:t>
      </w:r>
      <w:r w:rsidR="001845F7" w:rsidRPr="00B355A0">
        <w:rPr>
          <w:rFonts w:ascii="Arial Narrow" w:eastAsia="Arial Unicode MS" w:hAnsi="Arial Narrow" w:cs="Arial Unicode MS"/>
          <w:sz w:val="28"/>
          <w:szCs w:val="28"/>
        </w:rPr>
        <w:t xml:space="preserve"> levantar la mano en señal de aprobación</w:t>
      </w:r>
      <w:r w:rsidR="001845F7">
        <w:rPr>
          <w:rFonts w:ascii="Arial Narrow" w:eastAsia="Arial Unicode MS" w:hAnsi="Arial Narrow" w:cs="Arial Unicode MS"/>
          <w:sz w:val="28"/>
          <w:szCs w:val="28"/>
        </w:rPr>
        <w:t>»</w:t>
      </w:r>
      <w:r w:rsidR="001845F7" w:rsidRPr="00B355A0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56F859BA" w14:textId="77777777" w:rsidR="0064594E" w:rsidRDefault="0064594E" w:rsidP="0064594E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23DBFE18" w14:textId="77777777" w:rsidR="0064594E" w:rsidRDefault="0064594E" w:rsidP="0064594E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ANA LIVIER CONTRERAS MENDOZA --------------------------------------- A FAVOR</w:t>
      </w:r>
    </w:p>
    <w:p w14:paraId="49AF93D8" w14:textId="77777777" w:rsidR="0064594E" w:rsidRDefault="0064594E" w:rsidP="0064594E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JOSÉ HERIBERTO GARCÍA MURILLO --------------------------------------- A FAVOR</w:t>
      </w:r>
    </w:p>
    <w:p w14:paraId="18211DFB" w14:textId="10970B1E" w:rsidR="003F20FF" w:rsidRDefault="0064594E" w:rsidP="003F20FF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OTILIA DIAZ ENCISO ----------------------------------------------------- A FAVOR</w:t>
      </w:r>
    </w:p>
    <w:p w14:paraId="4581E9B6" w14:textId="77777777" w:rsidR="00C367F7" w:rsidRPr="00C367F7" w:rsidRDefault="00C367F7" w:rsidP="00C367F7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Arial Unicode MS"/>
          <w:sz w:val="28"/>
          <w:szCs w:val="28"/>
        </w:rPr>
      </w:pPr>
    </w:p>
    <w:p w14:paraId="7ECC983B" w14:textId="4050F3CE" w:rsidR="001845F7" w:rsidRPr="00C367F7" w:rsidRDefault="00E30E01" w:rsidP="00C367F7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 y se emite el siguiente acuerdo».</w:t>
      </w:r>
    </w:p>
    <w:p w14:paraId="67CFC2BA" w14:textId="216A1FC2" w:rsidR="0064594E" w:rsidRPr="0064594E" w:rsidRDefault="001845F7" w:rsidP="0064594E">
      <w:pPr>
        <w:pStyle w:val="Sinespaciado"/>
        <w:ind w:left="567" w:right="900"/>
        <w:jc w:val="both"/>
        <w:rPr>
          <w:rFonts w:ascii="Arial Narrow" w:hAnsi="Arial Narrow"/>
          <w:sz w:val="28"/>
          <w:szCs w:val="28"/>
        </w:rPr>
      </w:pPr>
      <w:r w:rsidRPr="003F20FF">
        <w:rPr>
          <w:rFonts w:ascii="Arial Narrow" w:hAnsi="Arial Narrow" w:cs="Arial"/>
          <w:sz w:val="28"/>
          <w:szCs w:val="28"/>
        </w:rPr>
        <w:t>UNICO.-.</w:t>
      </w:r>
      <w:r w:rsidR="00E30E01" w:rsidRPr="003F20FF">
        <w:rPr>
          <w:rFonts w:ascii="Arial Narrow" w:eastAsia="Arimo" w:hAnsi="Arial Narrow" w:cs="Arial"/>
          <w:sz w:val="28"/>
          <w:szCs w:val="28"/>
        </w:rPr>
        <w:t>SE APRUEBA CONFORME AL ART. 61</w:t>
      </w:r>
      <w:r w:rsidRPr="003F20FF">
        <w:rPr>
          <w:rFonts w:ascii="Arial Narrow" w:eastAsia="Arimo" w:hAnsi="Arial Narrow" w:cs="Arial"/>
          <w:sz w:val="28"/>
          <w:szCs w:val="28"/>
        </w:rPr>
        <w:t xml:space="preserve">, FRACCION III, </w:t>
      </w:r>
      <w:r w:rsidR="00C367F7" w:rsidRPr="003F20FF">
        <w:rPr>
          <w:rFonts w:ascii="Arial Narrow" w:eastAsia="Arimo" w:hAnsi="Arial Narrow"/>
          <w:sz w:val="28"/>
          <w:szCs w:val="28"/>
        </w:rPr>
        <w:t>DEL REGLAMENTO DE LA LEY DEL GOBIERNO Y LA ADMINISTRACION PUBLICA DEL MUNICIPIO DE IXTLAHUACAN DE LOS MEMBRILLOS, JALISCO,</w:t>
      </w:r>
      <w:r w:rsidR="00C367F7" w:rsidRPr="003F20FF">
        <w:rPr>
          <w:rFonts w:ascii="Arial Narrow" w:hAnsi="Arial Narrow"/>
          <w:sz w:val="28"/>
          <w:szCs w:val="28"/>
        </w:rPr>
        <w:t xml:space="preserve"> </w:t>
      </w:r>
      <w:r w:rsidR="003F20FF" w:rsidRPr="003F20FF">
        <w:rPr>
          <w:rFonts w:ascii="Arial Narrow" w:eastAsia="Arimo" w:hAnsi="Arial Narrow" w:cstheme="minorHAnsi"/>
          <w:sz w:val="28"/>
          <w:szCs w:val="28"/>
        </w:rPr>
        <w:t xml:space="preserve">LA PRESENTE INICIATIVA DE DICTAMEN PARA </w:t>
      </w:r>
      <w:bookmarkStart w:id="0" w:name="_GoBack"/>
      <w:r w:rsidR="004542EE">
        <w:rPr>
          <w:rFonts w:ascii="Arial Narrow" w:eastAsia="Arimo" w:hAnsi="Arial Narrow" w:cstheme="minorHAnsi"/>
          <w:sz w:val="28"/>
          <w:szCs w:val="28"/>
        </w:rPr>
        <w:t xml:space="preserve">QUE POR MEDIO DE LA </w:t>
      </w:r>
      <w:bookmarkEnd w:id="0"/>
      <w:r w:rsidR="0064594E">
        <w:rPr>
          <w:rFonts w:ascii="Arial Narrow" w:eastAsia="Arimo" w:hAnsi="Arial Narrow" w:cstheme="minorHAnsi"/>
          <w:sz w:val="28"/>
          <w:szCs w:val="28"/>
        </w:rPr>
        <w:t xml:space="preserve">SECRETARIA GENERAL DEL MUNICIPIO SE SOLICITE, </w:t>
      </w:r>
      <w:r w:rsidR="0064594E" w:rsidRPr="0064594E">
        <w:rPr>
          <w:rFonts w:ascii="Arial Narrow" w:hAnsi="Arial Narrow" w:cs="Arial"/>
          <w:sz w:val="28"/>
          <w:szCs w:val="28"/>
        </w:rPr>
        <w:t>A LA DIRECCIÓN DE PLANEACIÓN Y OBRAS PÚBLICAS, ASÍ COMO A LA DIRE</w:t>
      </w:r>
      <w:r w:rsidR="0064594E">
        <w:rPr>
          <w:rFonts w:ascii="Arial Narrow" w:hAnsi="Arial Narrow" w:cs="Arial"/>
          <w:sz w:val="28"/>
          <w:szCs w:val="28"/>
        </w:rPr>
        <w:t>CCIÓN DE DESARROLLO URBANO,</w:t>
      </w:r>
      <w:r w:rsidR="0064594E" w:rsidRPr="0064594E">
        <w:rPr>
          <w:rFonts w:ascii="Arial Narrow" w:hAnsi="Arial Narrow" w:cs="Arial"/>
          <w:sz w:val="28"/>
          <w:szCs w:val="28"/>
        </w:rPr>
        <w:t xml:space="preserve"> QUE REALICEN UN ESTUDIO DE LAS LOCALIDADES QUE PRESENTAN CONFLICTO VIAL PARA SU INGRESO, DE ESTE MUNICIPIO DE IXTLAHUACÁN DE LOS MEMBRILLOS, JALISCO.</w:t>
      </w:r>
    </w:p>
    <w:p w14:paraId="0B881DE8" w14:textId="46EBB1E9" w:rsidR="00C367F7" w:rsidRDefault="00C367F7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1072A0FE" w14:textId="620F99B2" w:rsidR="00B30783" w:rsidRPr="00EC6F6F" w:rsidRDefault="00EC6F6F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EC6F6F">
        <w:rPr>
          <w:rStyle w:val="eop"/>
          <w:rFonts w:ascii="Arial Narrow" w:eastAsia="SimSun" w:hAnsi="Arial Narrow"/>
          <w:b/>
          <w:sz w:val="28"/>
          <w:szCs w:val="28"/>
        </w:rPr>
        <w:t xml:space="preserve">5.- </w:t>
      </w:r>
      <w:r w:rsidR="00B30783" w:rsidRPr="00EC6F6F">
        <w:rPr>
          <w:rStyle w:val="eop"/>
          <w:rFonts w:ascii="Arial Narrow" w:eastAsia="SimSun" w:hAnsi="Arial Narrow"/>
          <w:b/>
          <w:sz w:val="28"/>
          <w:szCs w:val="28"/>
        </w:rPr>
        <w:t xml:space="preserve"> Clausura de los trabajos de la sesión.</w:t>
      </w:r>
    </w:p>
    <w:p w14:paraId="1896E001" w14:textId="77777777"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6F1C54E3" w14:textId="3AFDAC66"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>
        <w:rPr>
          <w:rStyle w:val="eop"/>
          <w:rFonts w:ascii="Arial Narrow" w:eastAsia="SimSun" w:hAnsi="Arial Narrow"/>
          <w:sz w:val="28"/>
          <w:szCs w:val="28"/>
        </w:rPr>
        <w:t>l</w:t>
      </w:r>
      <w:r w:rsidR="001C7EFB">
        <w:rPr>
          <w:rStyle w:val="eop"/>
          <w:rFonts w:ascii="Arial Narrow" w:eastAsia="SimSun" w:hAnsi="Arial Narrow"/>
          <w:sz w:val="28"/>
          <w:szCs w:val="28"/>
        </w:rPr>
        <w:t>a PRESIDENTA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E30E01">
        <w:rPr>
          <w:rStyle w:val="eop"/>
          <w:rFonts w:ascii="Arial Narrow" w:eastAsia="SimSun" w:hAnsi="Arial Narrow"/>
          <w:sz w:val="28"/>
          <w:szCs w:val="28"/>
        </w:rPr>
        <w:t xml:space="preserve"> DE MOVILIDAD Y TRANSPORTE, OTILIA</w:t>
      </w:r>
      <w:r w:rsidR="00526A31">
        <w:rPr>
          <w:rStyle w:val="eop"/>
          <w:rFonts w:ascii="Arial Narrow" w:eastAsia="SimSun" w:hAnsi="Arial Narrow"/>
          <w:sz w:val="28"/>
          <w:szCs w:val="28"/>
        </w:rPr>
        <w:t xml:space="preserve"> DIAZ ENCISO</w:t>
      </w:r>
      <w:r w:rsidR="0064594E">
        <w:rPr>
          <w:rStyle w:val="eop"/>
          <w:rFonts w:ascii="Arial Narrow" w:eastAsia="SimSun" w:hAnsi="Arial Narrow"/>
          <w:sz w:val="28"/>
          <w:szCs w:val="28"/>
        </w:rPr>
        <w:t>, «Ciudadanos</w:t>
      </w:r>
      <w:r w:rsidR="00E30E01">
        <w:rPr>
          <w:rStyle w:val="eop"/>
          <w:rFonts w:ascii="Arial Narrow" w:eastAsia="SimSun" w:hAnsi="Arial Narrow"/>
          <w:sz w:val="28"/>
          <w:szCs w:val="28"/>
        </w:rPr>
        <w:t xml:space="preserve"> regidor</w:t>
      </w:r>
      <w:r w:rsidR="0064594E">
        <w:rPr>
          <w:rStyle w:val="eop"/>
          <w:rFonts w:ascii="Arial Narrow" w:eastAsia="SimSun" w:hAnsi="Arial Narrow"/>
          <w:sz w:val="28"/>
          <w:szCs w:val="28"/>
        </w:rPr>
        <w:t>es</w:t>
      </w:r>
      <w:r w:rsidR="00ED48DA">
        <w:rPr>
          <w:rStyle w:val="eop"/>
          <w:rFonts w:ascii="Arial Narrow" w:eastAsia="SimSun" w:hAnsi="Arial Narrow"/>
          <w:sz w:val="28"/>
          <w:szCs w:val="28"/>
        </w:rPr>
        <w:t>,</w:t>
      </w:r>
      <w:r w:rsidR="00E30E01">
        <w:rPr>
          <w:rStyle w:val="eop"/>
          <w:rFonts w:ascii="Arial Narrow" w:eastAsia="SimSun" w:hAnsi="Arial Narrow"/>
          <w:sz w:val="28"/>
          <w:szCs w:val="28"/>
        </w:rPr>
        <w:t xml:space="preserve"> le</w:t>
      </w:r>
      <w:r w:rsidR="0064594E">
        <w:rPr>
          <w:rStyle w:val="eop"/>
          <w:rFonts w:ascii="Arial Narrow" w:eastAsia="SimSun" w:hAnsi="Arial Narrow"/>
          <w:sz w:val="28"/>
          <w:szCs w:val="28"/>
        </w:rPr>
        <w:t>s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por último punto del orden del día, se tiene la solicitud d</w:t>
      </w:r>
      <w:r w:rsidR="00E30E01">
        <w:rPr>
          <w:rStyle w:val="eop"/>
          <w:rFonts w:ascii="Arial Narrow" w:eastAsia="SimSun" w:hAnsi="Arial Narrow"/>
          <w:sz w:val="28"/>
          <w:szCs w:val="28"/>
        </w:rPr>
        <w:t>e la clausura de la sesión y le</w:t>
      </w:r>
      <w:r w:rsidR="0064594E">
        <w:rPr>
          <w:rStyle w:val="eop"/>
          <w:rFonts w:ascii="Arial Narrow" w:eastAsia="SimSun" w:hAnsi="Arial Narrow"/>
          <w:sz w:val="28"/>
          <w:szCs w:val="28"/>
        </w:rPr>
        <w:t>s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no habiendo más puntos a tratar procederé a la clausura correspondiente:»</w:t>
      </w:r>
    </w:p>
    <w:p w14:paraId="2CF17018" w14:textId="77777777"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14:paraId="471B2653" w14:textId="07E21E34" w:rsidR="001845F7" w:rsidRPr="00C367F7" w:rsidRDefault="00E30E01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«S</w:t>
      </w:r>
      <w:r w:rsidR="00993DDB">
        <w:rPr>
          <w:rFonts w:ascii="Arial Narrow" w:eastAsia="Arial Unicode MS" w:hAnsi="Arial Narrow" w:cs="Arial Unicode MS"/>
          <w:sz w:val="28"/>
          <w:szCs w:val="28"/>
        </w:rPr>
        <w:t>iendo las</w:t>
      </w:r>
      <w:r w:rsidR="0064594E">
        <w:rPr>
          <w:rFonts w:ascii="Arial Narrow" w:eastAsia="Arial Unicode MS" w:hAnsi="Arial Narrow" w:cs="Arial Unicode MS"/>
          <w:sz w:val="28"/>
          <w:szCs w:val="28"/>
        </w:rPr>
        <w:t xml:space="preserve"> 12:15 doce horas con quince minutos del día 27 de mayo del año 2022 </w:t>
      </w:r>
      <w:r w:rsidR="00993DDB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993DDB"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ED48DA">
        <w:rPr>
          <w:rFonts w:ascii="Arial Narrow" w:eastAsia="SimSun" w:hAnsi="Arial Narrow"/>
          <w:sz w:val="28"/>
          <w:szCs w:val="28"/>
        </w:rPr>
        <w:t>COMISI</w:t>
      </w:r>
      <w:r w:rsidR="005A030F">
        <w:rPr>
          <w:rFonts w:ascii="Arial Narrow" w:eastAsia="SimSun" w:hAnsi="Arial Narrow"/>
          <w:sz w:val="28"/>
          <w:szCs w:val="28"/>
        </w:rPr>
        <w:t xml:space="preserve">ÓN </w:t>
      </w:r>
      <w:r w:rsidR="00CF0E28">
        <w:rPr>
          <w:rFonts w:ascii="Arial Narrow" w:eastAsia="SimSun" w:hAnsi="Arial Narrow"/>
          <w:sz w:val="28"/>
          <w:szCs w:val="28"/>
        </w:rPr>
        <w:t>EDILICIA DE</w:t>
      </w:r>
      <w:r w:rsidR="002733A2">
        <w:rPr>
          <w:rFonts w:ascii="Arial Narrow" w:eastAsia="SimSun" w:hAnsi="Arial Narrow"/>
          <w:sz w:val="28"/>
          <w:szCs w:val="28"/>
        </w:rPr>
        <w:t xml:space="preserve"> MOVILIDAD Y TRANSPORTE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993DDB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 w:rsidR="00993DDB">
        <w:rPr>
          <w:rFonts w:ascii="Arial Narrow" w:eastAsia="Arial Unicode MS" w:hAnsi="Arial Narrow" w:cs="Arial Unicode MS"/>
          <w:sz w:val="28"/>
          <w:szCs w:val="28"/>
        </w:rPr>
        <w:t>»</w:t>
      </w:r>
      <w:r w:rsidR="00993DDB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6C2D0D3D" w14:textId="2D4010FE"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14:paraId="08AD68CA" w14:textId="4B6E283A" w:rsidR="0064594E" w:rsidRPr="00CF0E28" w:rsidRDefault="0064594E" w:rsidP="0064594E">
      <w:pPr>
        <w:jc w:val="center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COMISIÓN EDILICIA DE MOVILIDAD Y TRANSPORTE</w:t>
      </w: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802"/>
        <w:gridCol w:w="3402"/>
        <w:gridCol w:w="3057"/>
      </w:tblGrid>
      <w:tr w:rsidR="00CF0E28" w14:paraId="59382ED5" w14:textId="77777777" w:rsidTr="0064594E">
        <w:tc>
          <w:tcPr>
            <w:tcW w:w="3120" w:type="dxa"/>
            <w:gridSpan w:val="2"/>
          </w:tcPr>
          <w:p w14:paraId="1761CB15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B8AA17" w14:textId="3BD3C9EA" w:rsidR="00CF0E28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057" w:type="dxa"/>
          </w:tcPr>
          <w:p w14:paraId="5061F671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398078D1" w14:textId="77777777" w:rsidTr="0064594E">
        <w:tc>
          <w:tcPr>
            <w:tcW w:w="3120" w:type="dxa"/>
            <w:gridSpan w:val="2"/>
          </w:tcPr>
          <w:p w14:paraId="5B697CCA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E39B6B" w14:textId="2B72B4B2" w:rsidR="00CF0E28" w:rsidRDefault="0064594E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Otilia Díaz Enciso</w:t>
            </w:r>
          </w:p>
          <w:p w14:paraId="6A8AD479" w14:textId="0E604CE6" w:rsidR="0064594E" w:rsidRDefault="0064594E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presidenta de la comisión</w:t>
            </w:r>
          </w:p>
          <w:p w14:paraId="73678310" w14:textId="77777777" w:rsidR="005A030F" w:rsidRDefault="005A030F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18BC8DF7" w14:textId="77777777" w:rsidR="005A030F" w:rsidRDefault="005A030F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78E5424C" w14:textId="61D08CF5" w:rsidR="005A030F" w:rsidRDefault="005A030F" w:rsidP="005A030F">
            <w:pP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057" w:type="dxa"/>
          </w:tcPr>
          <w:p w14:paraId="0E2D538D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7BEAF819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003CD9E9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48731F0F" w14:textId="77777777" w:rsidTr="0064594E">
        <w:tc>
          <w:tcPr>
            <w:tcW w:w="3120" w:type="dxa"/>
            <w:gridSpan w:val="2"/>
          </w:tcPr>
          <w:p w14:paraId="10A7B41C" w14:textId="6B060E8E" w:rsidR="00CF0E28" w:rsidRPr="002D56CE" w:rsidRDefault="0064594E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Heriberto García Murillo</w:t>
            </w:r>
          </w:p>
        </w:tc>
        <w:tc>
          <w:tcPr>
            <w:tcW w:w="3402" w:type="dxa"/>
          </w:tcPr>
          <w:p w14:paraId="0CB5514B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2FC69CA" w14:textId="26D15F9C" w:rsidR="00CF0E28" w:rsidRPr="002D56CE" w:rsidRDefault="00ED48DA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Ana Livier Contreras Mendoza</w:t>
            </w:r>
          </w:p>
        </w:tc>
      </w:tr>
      <w:tr w:rsidR="00CF0E28" w14:paraId="4AE0A936" w14:textId="77777777" w:rsidTr="0064594E">
        <w:trPr>
          <w:gridBefore w:val="1"/>
          <w:wBefore w:w="318" w:type="dxa"/>
        </w:trPr>
        <w:tc>
          <w:tcPr>
            <w:tcW w:w="2802" w:type="dxa"/>
          </w:tcPr>
          <w:p w14:paraId="037B5087" w14:textId="5ECA6097" w:rsidR="00CF0E28" w:rsidRPr="002D56CE" w:rsidRDefault="0064594E" w:rsidP="00ED48DA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</w:t>
            </w:r>
            <w:r w:rsidR="00E30E01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CCD08DC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057" w:type="dxa"/>
          </w:tcPr>
          <w:p w14:paraId="50D9B424" w14:textId="36A1F9D2" w:rsidR="00CF0E28" w:rsidRPr="002D56CE" w:rsidRDefault="00ED48DA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vocal </w:t>
            </w:r>
          </w:p>
        </w:tc>
      </w:tr>
    </w:tbl>
    <w:p w14:paraId="27C8582E" w14:textId="77777777" w:rsidR="00CF0E28" w:rsidRDefault="00CF0E28" w:rsidP="00993DDB">
      <w:pPr>
        <w:jc w:val="both"/>
        <w:rPr>
          <w:rFonts w:ascii="Arial Narrow" w:hAnsi="Arial Narrow"/>
          <w:sz w:val="28"/>
          <w:szCs w:val="28"/>
        </w:rPr>
      </w:pPr>
    </w:p>
    <w:p w14:paraId="2AEC888D" w14:textId="6BECD538" w:rsidR="001845F7" w:rsidRDefault="001845F7" w:rsidP="00816CF6">
      <w:pPr>
        <w:jc w:val="both"/>
        <w:rPr>
          <w:rFonts w:ascii="Arial Narrow" w:hAnsi="Arial Narrow"/>
          <w:sz w:val="28"/>
          <w:szCs w:val="28"/>
        </w:rPr>
      </w:pPr>
    </w:p>
    <w:p w14:paraId="4F3F50B4" w14:textId="7D5C0551"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</w:t>
      </w:r>
      <w:r w:rsidR="005A030F">
        <w:rPr>
          <w:rFonts w:ascii="Arial Narrow" w:hAnsi="Arial Narrow"/>
          <w:sz w:val="28"/>
          <w:szCs w:val="28"/>
        </w:rPr>
        <w:t xml:space="preserve">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 w:rsidR="002733A2">
        <w:rPr>
          <w:rFonts w:ascii="Arial Narrow" w:hAnsi="Arial Narrow"/>
          <w:sz w:val="28"/>
          <w:szCs w:val="28"/>
        </w:rPr>
        <w:t xml:space="preserve"> de MOVILIDAD Y </w:t>
      </w:r>
      <w:r w:rsidR="005A030F">
        <w:rPr>
          <w:rFonts w:ascii="Arial Narrow" w:hAnsi="Arial Narrow"/>
          <w:sz w:val="28"/>
          <w:szCs w:val="28"/>
        </w:rPr>
        <w:t xml:space="preserve">TRANSPORTE, </w:t>
      </w:r>
      <w:r w:rsidR="00E30E01">
        <w:rPr>
          <w:rFonts w:ascii="Arial Narrow" w:hAnsi="Arial Narrow"/>
          <w:sz w:val="28"/>
          <w:szCs w:val="28"/>
        </w:rPr>
        <w:t>celebrada</w:t>
      </w:r>
      <w:r>
        <w:rPr>
          <w:rFonts w:ascii="Arial Narrow" w:hAnsi="Arial Narrow"/>
          <w:spacing w:val="-4"/>
          <w:sz w:val="28"/>
          <w:szCs w:val="28"/>
        </w:rPr>
        <w:t xml:space="preserve"> con fecha de </w:t>
      </w:r>
      <w:r w:rsidR="0064594E">
        <w:rPr>
          <w:rFonts w:ascii="Arial Narrow" w:hAnsi="Arial Narrow"/>
          <w:spacing w:val="-4"/>
          <w:sz w:val="28"/>
          <w:szCs w:val="28"/>
        </w:rPr>
        <w:t xml:space="preserve">hoy 27 de mayo del año </w:t>
      </w:r>
      <w:r w:rsidR="005A030F">
        <w:rPr>
          <w:rFonts w:ascii="Arial Narrow" w:hAnsi="Arial Narrow"/>
          <w:spacing w:val="-4"/>
          <w:sz w:val="28"/>
          <w:szCs w:val="28"/>
        </w:rPr>
        <w:t>2022 dos mil veintidós.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6F44E4">
      <w:headerReference w:type="default" r:id="rId7"/>
      <w:footerReference w:type="default" r:id="rId8"/>
      <w:pgSz w:w="12240" w:h="15840"/>
      <w:pgMar w:top="3544" w:right="1134" w:bottom="851" w:left="1985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951CA" w14:textId="77777777" w:rsidR="00097300" w:rsidRDefault="00097300" w:rsidP="00CF0E28">
      <w:pPr>
        <w:spacing w:after="0" w:line="240" w:lineRule="auto"/>
      </w:pPr>
      <w:r>
        <w:separator/>
      </w:r>
    </w:p>
  </w:endnote>
  <w:endnote w:type="continuationSeparator" w:id="0">
    <w:p w14:paraId="0ECF7252" w14:textId="77777777" w:rsidR="00097300" w:rsidRDefault="00097300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41BE1969" w14:textId="6BBAFFD9"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EE" w:rsidRPr="004542EE">
          <w:rPr>
            <w:noProof/>
            <w:lang w:val="es-ES"/>
          </w:rPr>
          <w:t>6</w:t>
        </w:r>
        <w:r>
          <w:fldChar w:fldCharType="end"/>
        </w:r>
      </w:p>
    </w:sdtContent>
  </w:sdt>
  <w:p w14:paraId="34E1A7FD" w14:textId="77777777"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AA33" w14:textId="77777777" w:rsidR="00097300" w:rsidRDefault="00097300" w:rsidP="00CF0E28">
      <w:pPr>
        <w:spacing w:after="0" w:line="240" w:lineRule="auto"/>
      </w:pPr>
      <w:r>
        <w:separator/>
      </w:r>
    </w:p>
  </w:footnote>
  <w:footnote w:type="continuationSeparator" w:id="0">
    <w:p w14:paraId="22ABE247" w14:textId="77777777" w:rsidR="00097300" w:rsidRDefault="00097300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8303" w14:textId="77777777" w:rsidR="00CF0E28" w:rsidRDefault="00CF0E28" w:rsidP="00CF0E28">
    <w:pPr>
      <w:pStyle w:val="Encabezado"/>
      <w:jc w:val="right"/>
    </w:pPr>
  </w:p>
  <w:p w14:paraId="4606EDE5" w14:textId="77777777" w:rsidR="00CF0E28" w:rsidRDefault="00CF0E28" w:rsidP="00CF0E28">
    <w:pPr>
      <w:pStyle w:val="Encabezado"/>
      <w:jc w:val="right"/>
    </w:pPr>
  </w:p>
  <w:p w14:paraId="12E141EF" w14:textId="77777777" w:rsidR="00CF0E28" w:rsidRDefault="00CF0E28">
    <w:pPr>
      <w:pStyle w:val="Encabezado"/>
    </w:pPr>
  </w:p>
  <w:p w14:paraId="66AB3C32" w14:textId="77777777" w:rsidR="00CF0E28" w:rsidRDefault="00CF0E28">
    <w:pPr>
      <w:pStyle w:val="Encabezado"/>
    </w:pPr>
  </w:p>
  <w:p w14:paraId="52314A37" w14:textId="77777777" w:rsidR="00CF0E28" w:rsidRDefault="00CF0E28">
    <w:pPr>
      <w:pStyle w:val="Encabezado"/>
    </w:pPr>
  </w:p>
  <w:p w14:paraId="47F90A14" w14:textId="77777777" w:rsidR="00CF0E28" w:rsidRDefault="00CF0E28">
    <w:pPr>
      <w:pStyle w:val="Encabezado"/>
    </w:pPr>
  </w:p>
  <w:p w14:paraId="380482E6" w14:textId="77777777" w:rsidR="00CF0E28" w:rsidRDefault="00CF0E28">
    <w:pPr>
      <w:pStyle w:val="Encabezado"/>
    </w:pPr>
  </w:p>
  <w:p w14:paraId="201E7F08" w14:textId="77777777" w:rsidR="00CF0E28" w:rsidRDefault="00CF0E28">
    <w:pPr>
      <w:pStyle w:val="Encabezado"/>
    </w:pPr>
  </w:p>
  <w:p w14:paraId="4CFC28B4" w14:textId="77777777" w:rsidR="00DB1C6C" w:rsidRDefault="00DB1C6C" w:rsidP="00CF0E28">
    <w:pPr>
      <w:pStyle w:val="Encabezado"/>
      <w:jc w:val="right"/>
    </w:pPr>
  </w:p>
  <w:p w14:paraId="00B25038" w14:textId="77777777" w:rsidR="00DB1C6C" w:rsidRDefault="00DB1C6C" w:rsidP="00CF0E28">
    <w:pPr>
      <w:pStyle w:val="Encabezado"/>
      <w:jc w:val="right"/>
    </w:pPr>
  </w:p>
  <w:p w14:paraId="53BC2B1E" w14:textId="3939EA33" w:rsidR="00CF0E28" w:rsidRDefault="00526A31" w:rsidP="00CF0E28">
    <w:pPr>
      <w:pStyle w:val="Encabezado"/>
      <w:jc w:val="right"/>
    </w:pPr>
    <w:r>
      <w:t>MYT</w:t>
    </w:r>
    <w:r w:rsidR="00CF0E28">
      <w:t>/</w:t>
    </w:r>
    <w:r w:rsidR="003F1694">
      <w:t>05</w:t>
    </w:r>
    <w:r w:rsidR="006F44E4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B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351F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E6255"/>
    <w:multiLevelType w:val="hybridMultilevel"/>
    <w:tmpl w:val="263E9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2F1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595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A0132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97300"/>
    <w:rsid w:val="0013277F"/>
    <w:rsid w:val="001845F7"/>
    <w:rsid w:val="001C7EFB"/>
    <w:rsid w:val="002459DA"/>
    <w:rsid w:val="002733A2"/>
    <w:rsid w:val="002D56CE"/>
    <w:rsid w:val="002D662C"/>
    <w:rsid w:val="0030276B"/>
    <w:rsid w:val="003F1694"/>
    <w:rsid w:val="003F20FF"/>
    <w:rsid w:val="00405222"/>
    <w:rsid w:val="004272E1"/>
    <w:rsid w:val="004542EE"/>
    <w:rsid w:val="00526A31"/>
    <w:rsid w:val="005A030F"/>
    <w:rsid w:val="005B5131"/>
    <w:rsid w:val="0064594E"/>
    <w:rsid w:val="006F1706"/>
    <w:rsid w:val="006F44E4"/>
    <w:rsid w:val="00712326"/>
    <w:rsid w:val="0078770F"/>
    <w:rsid w:val="007903ED"/>
    <w:rsid w:val="00814515"/>
    <w:rsid w:val="00816CF6"/>
    <w:rsid w:val="008A2A09"/>
    <w:rsid w:val="008A2ACF"/>
    <w:rsid w:val="00993DDB"/>
    <w:rsid w:val="00A240CC"/>
    <w:rsid w:val="00A27CDF"/>
    <w:rsid w:val="00B30783"/>
    <w:rsid w:val="00B6310C"/>
    <w:rsid w:val="00C367F7"/>
    <w:rsid w:val="00CF0E28"/>
    <w:rsid w:val="00D157E4"/>
    <w:rsid w:val="00DB1C6C"/>
    <w:rsid w:val="00DF4A0C"/>
    <w:rsid w:val="00E137FD"/>
    <w:rsid w:val="00E30E01"/>
    <w:rsid w:val="00E9395F"/>
    <w:rsid w:val="00EC6F6F"/>
    <w:rsid w:val="00ED48DA"/>
    <w:rsid w:val="00F45025"/>
    <w:rsid w:val="00F72E97"/>
    <w:rsid w:val="00FA5E25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BAA3AD"/>
  <w15:docId w15:val="{10BD9B8F-5E32-4200-8A89-76D6637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EC6F6F"/>
    <w:pPr>
      <w:ind w:left="720"/>
      <w:contextualSpacing/>
    </w:pPr>
  </w:style>
  <w:style w:type="paragraph" w:styleId="Sinespaciado">
    <w:name w:val="No Spacing"/>
    <w:uiPriority w:val="1"/>
    <w:qFormat/>
    <w:rsid w:val="001845F7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18</cp:revision>
  <cp:lastPrinted>2022-06-13T15:03:00Z</cp:lastPrinted>
  <dcterms:created xsi:type="dcterms:W3CDTF">2021-10-12T19:44:00Z</dcterms:created>
  <dcterms:modified xsi:type="dcterms:W3CDTF">2022-06-13T15:04:00Z</dcterms:modified>
</cp:coreProperties>
</file>