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96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9850" cy="127469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0" cy="127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9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8"/>
          <w:szCs w:val="38"/>
          <w:color w:val="auto"/>
        </w:rPr>
        <w:t>I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51" w:lineRule="exact"/>
        <w:rPr>
          <w:sz w:val="24"/>
          <w:szCs w:val="24"/>
          <w:color w:val="auto"/>
        </w:rPr>
      </w:pPr>
    </w:p>
    <w:p>
      <w:pPr>
        <w:ind w:left="94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*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19" w:lineRule="exact"/>
        <w:rPr>
          <w:sz w:val="24"/>
          <w:szCs w:val="24"/>
          <w:color w:val="auto"/>
        </w:rPr>
      </w:pPr>
    </w:p>
    <w:p>
      <w:pPr>
        <w:jc w:val="right"/>
        <w:spacing w:after="0"/>
        <w:tabs>
          <w:tab w:leader="none" w:pos="17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IXTIAHUACÁN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7"/>
          <w:szCs w:val="17"/>
          <w:color w:val="auto"/>
        </w:rPr>
        <w:t>nr</w:t>
      </w:r>
      <w:r>
        <w:rPr>
          <w:rFonts w:ascii="Arial" w:cs="Arial" w:eastAsia="Arial" w:hAnsi="Arial"/>
          <w:sz w:val="15"/>
          <w:szCs w:val="15"/>
          <w:color w:val="auto"/>
        </w:rPr>
        <w:t xml:space="preserve"> ros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MEMBRILIOS</w:t>
      </w:r>
    </w:p>
    <w:p>
      <w:pPr>
        <w:ind w:left="8700"/>
        <w:spacing w:after="0" w:line="19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2021-2021</w:t>
      </w:r>
    </w:p>
    <w:p>
      <w:pPr>
        <w:ind w:left="8400"/>
        <w:spacing w:after="0" w:line="21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GOBIERNO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MUNICIPAI</w:t>
      </w:r>
    </w:p>
    <w:p>
      <w:pPr>
        <w:spacing w:after="0" w:line="45" w:lineRule="exact"/>
        <w:rPr>
          <w:sz w:val="24"/>
          <w:szCs w:val="24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CIUDADANOS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 TA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AGENCIA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LUIS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GARCIA,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MUNICIPIO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IXTTAHUACAN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LOS</w:t>
      </w:r>
    </w:p>
    <w:p>
      <w:pPr>
        <w:spacing w:after="0" w:line="48" w:lineRule="exact"/>
        <w:rPr>
          <w:sz w:val="24"/>
          <w:szCs w:val="24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MEMBRILLOS,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JATISCO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65" w:lineRule="exact"/>
        <w:rPr>
          <w:sz w:val="24"/>
          <w:szCs w:val="24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Presidente Municlpal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tlc.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JOSE HERIBERTO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 GARCIA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MURILLO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fundamento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artículos</w:t>
      </w:r>
    </w:p>
    <w:p>
      <w:pPr>
        <w:spacing w:after="0" w:line="30" w:lineRule="exact"/>
        <w:rPr>
          <w:sz w:val="24"/>
          <w:szCs w:val="24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25 fracc¡ón 1,29 y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42 del Reglamento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Part¡c¡pac¡ón Ciudadana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Popular para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 Gobernanza</w:t>
      </w:r>
    </w:p>
    <w:p>
      <w:pPr>
        <w:spacing w:after="0" w:line="61" w:lineRule="exact"/>
        <w:rPr>
          <w:sz w:val="24"/>
          <w:szCs w:val="24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del Municipio de lxtlahuacán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Membrillos,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Jal¡sco,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emite:</w:t>
      </w:r>
    </w:p>
    <w:p>
      <w:pPr>
        <w:spacing w:after="0" w:line="178" w:lineRule="exact"/>
        <w:rPr>
          <w:sz w:val="24"/>
          <w:szCs w:val="24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color w:val="auto"/>
        </w:rPr>
        <w:t>CONVOCATORIA</w:t>
      </w:r>
    </w:p>
    <w:p>
      <w:pPr>
        <w:spacing w:after="0" w:line="194" w:lineRule="exact"/>
        <w:rPr>
          <w:sz w:val="24"/>
          <w:szCs w:val="24"/>
          <w:color w:val="auto"/>
        </w:rPr>
      </w:pPr>
    </w:p>
    <w:p>
      <w:pPr>
        <w:jc w:val="center"/>
        <w:ind w:righ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 Ciudadanos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Agencia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Lu¡s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Garc¡a,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Mun¡c¡p¡o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lxtlahuacán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 Membrillos,</w:t>
      </w:r>
    </w:p>
    <w:p>
      <w:pPr>
        <w:spacing w:after="0" w:line="39" w:lineRule="exact"/>
        <w:rPr>
          <w:sz w:val="24"/>
          <w:szCs w:val="24"/>
          <w:color w:val="auto"/>
        </w:rPr>
      </w:pPr>
    </w:p>
    <w:p>
      <w:pPr>
        <w:jc w:val="center"/>
        <w:ind w:right="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Jalisco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que tengan interés en partic¡par en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lntegración del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CONSEJO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SOCIAL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DE PARTICIPACION</w:t>
      </w:r>
    </w:p>
    <w:p>
      <w:pPr>
        <w:spacing w:after="0" w:line="65" w:lineRule="exact"/>
        <w:rPr>
          <w:sz w:val="24"/>
          <w:szCs w:val="24"/>
          <w:color w:val="auto"/>
        </w:rPr>
      </w:pPr>
    </w:p>
    <w:p>
      <w:pPr>
        <w:jc w:val="center"/>
        <w:ind w:righ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CIUDADANA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 DE LA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AGENCIA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LUIS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GARCIA,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que presenten sol¡citud de registro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plan¡lla</w:t>
      </w:r>
    </w:p>
    <w:p>
      <w:pPr>
        <w:spacing w:after="0" w:line="17" w:lineRule="exact"/>
        <w:rPr>
          <w:sz w:val="24"/>
          <w:szCs w:val="24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con los ¡ntegrantes 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refieren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 puntos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ll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y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lll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base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PRIMERA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oficina de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la</w:t>
      </w:r>
    </w:p>
    <w:p>
      <w:pPr>
        <w:spacing w:after="0" w:line="44" w:lineRule="exact"/>
        <w:rPr>
          <w:sz w:val="24"/>
          <w:szCs w:val="24"/>
          <w:color w:val="auto"/>
        </w:rPr>
      </w:pPr>
    </w:p>
    <w:p>
      <w:pPr>
        <w:jc w:val="center"/>
        <w:ind w:right="20"/>
        <w:spacing w:after="0"/>
        <w:tabs>
          <w:tab w:leader="none" w:pos="1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color w:val="auto"/>
        </w:rPr>
        <w:t>DIRECCION DE PARTICIPACION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8"/>
          <w:szCs w:val="18"/>
          <w:color w:val="auto"/>
        </w:rPr>
        <w:t>CIUDADANA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 ub¡cada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en el número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10-A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calle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Pablo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Ced¡llo,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a</w:t>
      </w:r>
    </w:p>
    <w:p>
      <w:pPr>
        <w:spacing w:after="0" w:line="47" w:lineRule="exact"/>
        <w:rPr>
          <w:sz w:val="24"/>
          <w:szCs w:val="24"/>
          <w:color w:val="auto"/>
        </w:rPr>
      </w:pPr>
    </w:p>
    <w:p>
      <w:pPr>
        <w:ind w:left="1060" w:right="1080" w:firstLine="7"/>
        <w:spacing w:after="0" w:line="29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un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costado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Presidencia Munic¡pal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lxtlahuacán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 Membrillos,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Jalisco,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en horario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9:00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nueve a 15:00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quince horas,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 días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26 ve¡ntiséis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 abril al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2 dos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 Mayo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año 2022</w:t>
      </w:r>
    </w:p>
    <w:p>
      <w:pPr>
        <w:spacing w:after="0" w:line="2" w:lineRule="exact"/>
        <w:rPr>
          <w:sz w:val="24"/>
          <w:szCs w:val="24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dos mil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veintidós.</w:t>
      </w:r>
    </w:p>
    <w:p>
      <w:pPr>
        <w:spacing w:after="0" w:line="197" w:lineRule="exact"/>
        <w:rPr>
          <w:sz w:val="24"/>
          <w:szCs w:val="24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BASES:</w:t>
      </w:r>
    </w:p>
    <w:p>
      <w:pPr>
        <w:spacing w:after="0" w:line="211" w:lineRule="exact"/>
        <w:rPr>
          <w:sz w:val="24"/>
          <w:szCs w:val="24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PRIMERA: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Consejos Sociales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Part¡c¡pación Ciudadana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funcionarán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forma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independiente</w:t>
      </w:r>
    </w:p>
    <w:p>
      <w:pPr>
        <w:spacing w:after="0" w:line="48" w:lineRule="exact"/>
        <w:rPr>
          <w:sz w:val="24"/>
          <w:szCs w:val="24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al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gobierno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mun¡cipal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y se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¡ntegrarán por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 s¡gu¡entes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miembros:</w:t>
      </w:r>
    </w:p>
    <w:p>
      <w:pPr>
        <w:spacing w:after="0" w:line="224" w:lineRule="exact"/>
        <w:rPr>
          <w:sz w:val="24"/>
          <w:szCs w:val="24"/>
          <w:color w:val="auto"/>
        </w:rPr>
      </w:pPr>
    </w:p>
    <w:p>
      <w:pPr>
        <w:ind w:left="1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l.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Un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Consejero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prop¡etario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Pres¡dente, con derecho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voz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voto;</w:t>
      </w:r>
    </w:p>
    <w:p>
      <w:pPr>
        <w:spacing w:after="0" w:line="187" w:lineRule="exact"/>
        <w:rPr>
          <w:sz w:val="24"/>
          <w:szCs w:val="24"/>
          <w:color w:val="auto"/>
        </w:rPr>
      </w:pPr>
    </w:p>
    <w:p>
      <w:pPr>
        <w:ind w:left="1320" w:hanging="244"/>
        <w:spacing w:after="0"/>
        <w:tabs>
          <w:tab w:leader="none" w:pos="1320" w:val="left"/>
        </w:tabs>
        <w:numPr>
          <w:ilvl w:val="0"/>
          <w:numId w:val="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Cuatro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Consejeros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propietarios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Vocales,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derecho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voz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y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voto, de entre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cuales,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ya</w:t>
      </w:r>
    </w:p>
    <w:p>
      <w:pPr>
        <w:spacing w:after="0" w:line="39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1080" w:right="1060"/>
        <w:spacing w:after="0" w:line="312" w:lineRule="auto"/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¡nstalado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formalmente el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Conse.¡o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en el supuesto de que adm¡n¡stren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recursos económ¡cos,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integrantes por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mayoría simple y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propuesta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Pres¡dente podrán designar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un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tesorero;</w:t>
      </w:r>
    </w:p>
    <w:p>
      <w:pPr>
        <w:spacing w:after="0" w:line="12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1080" w:right="1060" w:firstLine="3"/>
        <w:spacing w:after="0" w:line="285" w:lineRule="auto"/>
        <w:tabs>
          <w:tab w:leader="none" w:pos="1390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c¡nco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Consejeros Suplentes,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estos podrán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part¡cipar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las sesiones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Consejos como Coadyuvantes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solo con derecho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voz.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algún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momento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entre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ellos saldrá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sustituc¡ón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algunos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Consejeros Propietar¡os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que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por alguna razón haya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renunciado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 su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cargo;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</w:t>
      </w:r>
    </w:p>
    <w:p>
      <w:pPr>
        <w:spacing w:after="0" w:line="149" w:lineRule="exact"/>
        <w:rPr>
          <w:sz w:val="24"/>
          <w:szCs w:val="24"/>
          <w:color w:val="auto"/>
        </w:r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lV.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Secretario Técnico, será un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funcionar¡o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públ¡co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propuesto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por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autoridad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munic¡pal,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solo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con</w:t>
      </w:r>
    </w:p>
    <w:p>
      <w:pPr>
        <w:spacing w:after="0" w:line="19" w:lineRule="exact"/>
        <w:rPr>
          <w:sz w:val="24"/>
          <w:szCs w:val="24"/>
          <w:color w:val="auto"/>
        </w:r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voz,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que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servirá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apoyo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enlace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entre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y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Ayuntamiento, en términos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la</w:t>
      </w:r>
    </w:p>
    <w:p>
      <w:pPr>
        <w:spacing w:after="0" w:line="58" w:lineRule="exact"/>
        <w:rPr>
          <w:sz w:val="24"/>
          <w:szCs w:val="24"/>
          <w:color w:val="auto"/>
        </w:rPr>
      </w:pPr>
    </w:p>
    <w:p>
      <w:pPr>
        <w:ind w:left="1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fracción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lV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artículo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9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 Reglamento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Partic¡pac¡ón Ciudadana y Popular para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Gobernanza</w:t>
      </w:r>
    </w:p>
    <w:p>
      <w:pPr>
        <w:spacing w:after="0" w:line="70" w:lineRule="exact"/>
        <w:rPr>
          <w:sz w:val="24"/>
          <w:szCs w:val="24"/>
          <w:color w:val="auto"/>
        </w:rPr>
      </w:pPr>
    </w:p>
    <w:p>
      <w:pPr>
        <w:ind w:left="1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del Municipio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lxtlahuacán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Membrillos,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Jalisco.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12" w:lineRule="exact"/>
        <w:rPr>
          <w:sz w:val="24"/>
          <w:szCs w:val="24"/>
          <w:color w:val="auto"/>
        </w:rPr>
      </w:pPr>
    </w:p>
    <w:p>
      <w:pPr>
        <w:ind w:left="1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SEGUNDA: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Sociales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Part¡c¡pación Ciudadana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t¡enen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sigu¡entes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atribuciones:</w:t>
      </w:r>
    </w:p>
    <w:p>
      <w:pPr>
        <w:spacing w:after="0" w:line="150" w:lineRule="exact"/>
        <w:rPr>
          <w:sz w:val="24"/>
          <w:szCs w:val="24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l.-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Fomentar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gobernanza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en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su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delimitac¡ón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territor¡al,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promoviendo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desarrollo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</w:p>
    <w:p>
      <w:pPr>
        <w:spacing w:after="0" w:line="19" w:lineRule="exact"/>
        <w:rPr>
          <w:sz w:val="24"/>
          <w:szCs w:val="24"/>
          <w:color w:val="auto"/>
        </w:rPr>
      </w:pPr>
    </w:p>
    <w:p>
      <w:pPr>
        <w:ind w:left="1100" w:right="1060"/>
        <w:spacing w:after="0" w:line="29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mecanismos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part¡cipac¡ón ciudadana,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part¡cular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aquellos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democracia interactiva,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rendición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 cuentas y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corresponsabilidad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ciudadana;</w:t>
      </w:r>
    </w:p>
    <w:p>
      <w:pPr>
        <w:spacing w:after="0" w:line="151" w:lineRule="exact"/>
        <w:rPr>
          <w:sz w:val="24"/>
          <w:szCs w:val="24"/>
          <w:color w:val="auto"/>
        </w:rPr>
      </w:pPr>
    </w:p>
    <w:p>
      <w:pPr>
        <w:ind w:left="1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ll.- Solicitar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Munic¡pal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modificación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su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delim¡tac¡ón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territorial;</w:t>
      </w:r>
    </w:p>
    <w:p>
      <w:pPr>
        <w:spacing w:after="0" w:line="198" w:lineRule="exact"/>
        <w:rPr>
          <w:sz w:val="24"/>
          <w:szCs w:val="24"/>
          <w:color w:val="auto"/>
        </w:rPr>
      </w:pPr>
    </w:p>
    <w:p>
      <w:pPr>
        <w:ind w:left="1100" w:right="1060"/>
        <w:spacing w:after="0" w:line="32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lll.-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Cu¡dar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 legit¡m¡dad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transparencia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procesos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ciudadanos establecidos en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presente Reglamento 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respect¡vas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delimitaciones terr¡tor¡ales;</w:t>
      </w:r>
    </w:p>
    <w:p>
      <w:pPr>
        <w:spacing w:after="0" w:line="83" w:lineRule="exact"/>
        <w:rPr>
          <w:sz w:val="24"/>
          <w:szCs w:val="24"/>
          <w:color w:val="auto"/>
        </w:rPr>
      </w:pPr>
    </w:p>
    <w:p>
      <w:pPr>
        <w:jc w:val="center"/>
        <w:ind w:right="-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lV.-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Evaluar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prestación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servicios públ¡cos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mun¡c¡pales,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em¡tiendo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op¡niones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y</w:t>
      </w:r>
    </w:p>
    <w:p>
      <w:pPr>
        <w:spacing w:after="0" w:line="25" w:lineRule="exact"/>
        <w:rPr>
          <w:sz w:val="24"/>
          <w:szCs w:val="24"/>
          <w:color w:val="auto"/>
        </w:rPr>
      </w:pPr>
    </w:p>
    <w:p>
      <w:pPr>
        <w:ind w:left="1120" w:right="1040" w:hanging="6"/>
        <w:spacing w:after="0" w:line="31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recomendaciones que considere pert¡nentes,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s¡n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perjuicio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facultades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atribuc¡ones que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normat¡vidad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aplicable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otorgue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otras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instanc¡as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ent¡dades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gubernamentales;</w:t>
      </w:r>
    </w:p>
    <w:p>
      <w:pPr>
        <w:spacing w:after="0" w:line="87" w:lineRule="exact"/>
        <w:rPr>
          <w:sz w:val="24"/>
          <w:szCs w:val="24"/>
          <w:color w:val="auto"/>
        </w:rPr>
      </w:pPr>
    </w:p>
    <w:p>
      <w:pPr>
        <w:ind w:left="1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V.-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Presentar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quejas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ante las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instancias competentes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por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probables irregularidades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el</w:t>
      </w:r>
    </w:p>
    <w:p>
      <w:pPr>
        <w:spacing w:after="0" w:line="54" w:lineRule="exact"/>
        <w:rPr>
          <w:sz w:val="24"/>
          <w:szCs w:val="24"/>
          <w:color w:val="auto"/>
        </w:rPr>
      </w:pPr>
    </w:p>
    <w:p>
      <w:pPr>
        <w:ind w:left="1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desempeño 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función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pública o la prestac¡ón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servicios públicos municipales;</w:t>
      </w:r>
    </w:p>
    <w:p>
      <w:pPr>
        <w:spacing w:after="0" w:line="124" w:lineRule="exact"/>
        <w:rPr>
          <w:sz w:val="24"/>
          <w:szCs w:val="24"/>
          <w:color w:val="auto"/>
        </w:rPr>
      </w:pPr>
    </w:p>
    <w:p>
      <w:pPr>
        <w:jc w:val="center"/>
        <w:ind w:right="-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Vl.-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Promover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y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desarrollar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mecanismos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acc¡ones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entre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hab¡tantes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Municipio,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</w:p>
    <w:p>
      <w:pPr>
        <w:ind w:left="1120"/>
        <w:spacing w:after="0" w:line="233" w:lineRule="auto"/>
        <w:tabs>
          <w:tab w:leader="none" w:pos="52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organizaciones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 c¡udadanas,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las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OSC</w:t>
      </w:r>
      <w:r>
        <w:rPr>
          <w:rFonts w:ascii="Arial" w:cs="Arial" w:eastAsia="Arial" w:hAnsi="Arial"/>
          <w:sz w:val="33"/>
          <w:szCs w:val="33"/>
          <w:color w:val="auto"/>
        </w:rPr>
        <w:t xml:space="preserve"> y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color w:val="auto"/>
        </w:rPr>
        <w:t>las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entidades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gubernamentales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para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generar</w:t>
      </w:r>
    </w:p>
    <w:p>
      <w:pPr>
        <w:spacing w:after="0" w:line="35" w:lineRule="exact"/>
        <w:rPr>
          <w:sz w:val="24"/>
          <w:szCs w:val="24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corresponsabilidad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y part¡cipac¡ón 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 dec¡s¡ones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asuntos públicos;</w:t>
      </w:r>
    </w:p>
    <w:p>
      <w:pPr>
        <w:spacing w:after="0" w:line="109" w:lineRule="exact"/>
        <w:rPr>
          <w:sz w:val="24"/>
          <w:szCs w:val="24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15"/>
        </w:trPr>
        <w:tc>
          <w:tcPr>
            <w:tcW w:w="40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4"/>
                <w:szCs w:val="84"/>
                <w:color w:val="auto"/>
              </w:rPr>
              <w:t>I</w:t>
            </w:r>
          </w:p>
        </w:tc>
        <w:tc>
          <w:tcPr>
            <w:tcW w:w="380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Presidencia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Mun¡c¡pal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de</w:t>
            </w:r>
          </w:p>
        </w:tc>
        <w:tc>
          <w:tcPr>
            <w:tcW w:w="1180" w:type="dxa"/>
            <w:vAlign w:val="bottom"/>
            <w:vMerge w:val="restart"/>
          </w:tcPr>
          <w:p>
            <w:pPr>
              <w:jc w:val="right"/>
              <w:ind w:righ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)</w:t>
            </w:r>
          </w:p>
        </w:tc>
        <w:tc>
          <w:tcPr>
            <w:tcW w:w="430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auto"/>
              </w:rPr>
              <w:t>www.imembrillos.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</w:rPr>
              <w:t xml:space="preserve">  ob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6"/>
        </w:trPr>
        <w:tc>
          <w:tcPr>
            <w:tcW w:w="4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0" w:type="dxa"/>
            <w:vAlign w:val="bottom"/>
          </w:tcPr>
          <w:p>
            <w:pPr>
              <w:ind w:left="160"/>
              <w:spacing w:after="0" w:line="66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tlahuacán de los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Membrillos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)</w:t>
            </w:r>
            <w:r>
              <w:rPr>
                <w:rFonts w:ascii="Arial" w:cs="Arial" w:eastAsia="Arial" w:hAnsi="Arial"/>
                <w:sz w:val="60"/>
                <w:szCs w:val="60"/>
                <w:color w:val="auto"/>
              </w:rPr>
              <w:t xml:space="preserve">  </w:t>
            </w:r>
            <w:r>
              <w:rPr>
                <w:rFonts w:ascii="Arial" w:cs="Arial" w:eastAsia="Arial" w:hAnsi="Arial"/>
                <w:sz w:val="60"/>
                <w:szCs w:val="60"/>
                <w:color w:val="auto"/>
                <w:vertAlign w:val="subscript"/>
              </w:rPr>
              <w:t>§</w:t>
            </w:r>
          </w:p>
        </w:tc>
        <w:tc>
          <w:tcPr>
            <w:tcW w:w="11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300" w:type="dxa"/>
            <w:vAlign w:val="bottom"/>
          </w:tcPr>
          <w:p>
            <w:pPr>
              <w:ind w:left="1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a@imem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 xml:space="preserve"> brillos.gob.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2120" w:h="20170" w:orient="portrait"/>
          <w:cols w:equalWidth="0" w:num="1">
            <w:col w:w="10960"/>
          </w:cols>
          <w:pgMar w:left="580" w:top="21" w:right="570" w:bottom="0" w:gutter="0" w:footer="0" w:header="0"/>
        </w:sectPr>
      </w:pPr>
    </w:p>
    <w:bookmarkStart w:id="1" w:name="page2"/>
    <w:bookmarkEnd w:id="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27603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27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000"/>
        <w:spacing w:after="0" w:line="18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2"/>
          <w:szCs w:val="202"/>
          <w:color w:val="auto"/>
        </w:rPr>
        <w:t>L</w:t>
      </w: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ind w:left="83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3"/>
          <w:szCs w:val="33"/>
          <w:color w:val="auto"/>
        </w:rPr>
        <w:t>---.</w:t>
      </w:r>
    </w:p>
    <w:p>
      <w:pPr>
        <w:spacing w:after="0" w:line="42" w:lineRule="exact"/>
        <w:rPr>
          <w:sz w:val="20"/>
          <w:szCs w:val="20"/>
          <w:color w:val="auto"/>
        </w:rPr>
      </w:pPr>
    </w:p>
    <w:p>
      <w:pPr>
        <w:jc w:val="center"/>
        <w:ind w:left="76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IXTIáHLIACA{</w:t>
      </w:r>
      <w:r>
        <w:rPr>
          <w:rFonts w:ascii="Arial" w:cs="Arial" w:eastAsia="Arial" w:hAnsi="Arial"/>
          <w:sz w:val="14"/>
          <w:szCs w:val="14"/>
          <w:color w:val="auto"/>
        </w:rPr>
        <w:t xml:space="preserve"> oe</w:t>
      </w:r>
      <w:r>
        <w:rPr>
          <w:rFonts w:ascii="Arial" w:cs="Arial" w:eastAsia="Arial" w:hAnsi="Arial"/>
          <w:sz w:val="15"/>
          <w:szCs w:val="15"/>
          <w:color w:val="auto"/>
        </w:rPr>
        <w:t xml:space="preserve"> r.m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MEMBRIIJO§</w:t>
      </w:r>
    </w:p>
    <w:p>
      <w:pPr>
        <w:ind w:left="8660"/>
        <w:spacing w:after="0" w:line="19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2021-2021</w:t>
      </w:r>
    </w:p>
    <w:p>
      <w:pPr>
        <w:ind w:left="8340"/>
        <w:spacing w:after="0" w:line="20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color w:val="auto"/>
        </w:rPr>
        <w:t>GOBTERNO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MUNICIPAL</w:t>
      </w:r>
    </w:p>
    <w:p>
      <w:pPr>
        <w:ind w:left="1060"/>
        <w:spacing w:after="0"/>
        <w:tabs>
          <w:tab w:leader="none" w:pos="40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Vll.-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V¡g¡lar</w:t>
      </w:r>
      <w:r>
        <w:rPr>
          <w:rFonts w:ascii="Arial" w:cs="Arial" w:eastAsia="Arial" w:hAnsi="Arial"/>
          <w:sz w:val="29"/>
          <w:szCs w:val="29"/>
          <w:color w:val="auto"/>
        </w:rPr>
        <w:t xml:space="preserve"> 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desarrollo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5"/>
          <w:szCs w:val="25"/>
          <w:color w:val="auto"/>
        </w:rPr>
        <w:t>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mecanismos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participación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ciudadana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dentro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sus</w:t>
      </w:r>
    </w:p>
    <w:p>
      <w:pPr>
        <w:spacing w:after="0" w:line="32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delimitaciones territor¡ales;</w:t>
      </w: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ind w:left="1080" w:right="1020" w:hanging="13"/>
        <w:spacing w:after="0" w:line="30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Vlll.-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ln¡ciar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oficio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 mecanismos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participac¡ón ciudadana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que en términos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presente Reglamento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corresponda desarrollar dentro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delimitaciones terr¡toriales;</w:t>
      </w:r>
    </w:p>
    <w:p>
      <w:pPr>
        <w:spacing w:after="0" w:line="138" w:lineRule="exact"/>
        <w:rPr>
          <w:sz w:val="20"/>
          <w:szCs w:val="20"/>
          <w:color w:val="auto"/>
        </w:rPr>
      </w:pPr>
    </w:p>
    <w:p>
      <w:pPr>
        <w:jc w:val="both"/>
        <w:ind w:left="1060" w:right="980" w:firstLine="7"/>
        <w:spacing w:after="0" w:line="28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lX.-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Velar por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el correcto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desarrollo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 mecanismos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participac¡ón ciudadana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dentro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sus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delimitaciones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territoriales,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efecto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 que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apeguen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 pr¡nc¡p¡os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 elementos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establecidos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presente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Reglamento y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normatividad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aplicable;</w:t>
      </w:r>
    </w:p>
    <w:p>
      <w:pPr>
        <w:spacing w:after="0" w:line="214" w:lineRule="exact"/>
        <w:rPr>
          <w:sz w:val="20"/>
          <w:szCs w:val="20"/>
          <w:color w:val="auto"/>
        </w:rPr>
      </w:pPr>
    </w:p>
    <w:p>
      <w:pPr>
        <w:jc w:val="both"/>
        <w:ind w:left="1060" w:right="980"/>
        <w:spacing w:after="0" w:line="28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X.- Verif¡car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las campañas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difusión que se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realicen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marco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mecanismos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part¡cipac¡ón c¡udadana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dentro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sus delimitac¡ones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territoriales, no se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utilicen con fines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promoc¡ón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personal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titulares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entidades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gubernamentales, pudiendo solicitar 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retiro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publicidad que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considere atenten contra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tales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fines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contra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 pr¡nc¡p¡os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elementos</w:t>
      </w:r>
    </w:p>
    <w:p>
      <w:pPr>
        <w:ind w:left="1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básicos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 presente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Reglamento, salvo lo establec¡do para la ratificac¡ón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 mandato;</w:t>
      </w:r>
    </w:p>
    <w:p>
      <w:pPr>
        <w:spacing w:after="0" w:line="209" w:lineRule="exact"/>
        <w:rPr>
          <w:sz w:val="20"/>
          <w:szCs w:val="20"/>
          <w:color w:val="auto"/>
        </w:rPr>
      </w:pPr>
    </w:p>
    <w:p>
      <w:pPr>
        <w:ind w:left="1080" w:right="1000" w:hanging="6"/>
        <w:spacing w:after="0" w:line="19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Xl.-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Vigilar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40"/>
          <w:szCs w:val="40"/>
          <w:color w:val="auto"/>
        </w:rPr>
        <w:t xml:space="preserve"> </w:t>
      </w:r>
      <w:r>
        <w:rPr>
          <w:rFonts w:ascii="Arial" w:cs="Arial" w:eastAsia="Arial" w:hAnsi="Arial"/>
          <w:sz w:val="40"/>
          <w:szCs w:val="40"/>
          <w:color w:val="auto"/>
          <w:vertAlign w:val="superscript"/>
        </w:rPr>
        <w:t>jornadas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votación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 mecanismos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part¡c¡pación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ciudadana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d¡recta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dentro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sus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del¡mitac¡ones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terr¡tor¡ales;</w:t>
      </w:r>
    </w:p>
    <w:p>
      <w:pPr>
        <w:spacing w:after="0" w:line="138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Xll.-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Dar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seguim¡ento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y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fomentar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organizac¡ón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consejos sociales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dentro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sus</w:t>
      </w:r>
    </w:p>
    <w:p>
      <w:pPr>
        <w:spacing w:after="0" w:line="53" w:lineRule="exact"/>
        <w:rPr>
          <w:sz w:val="20"/>
          <w:szCs w:val="20"/>
          <w:color w:val="auto"/>
        </w:rPr>
      </w:pPr>
    </w:p>
    <w:p>
      <w:pPr>
        <w:ind w:left="1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delimitac¡ones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territor¡ales;</w:t>
      </w: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ind w:left="1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Xlll.-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Dar su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opinión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al Consejo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Municipal sobre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procedimientos de revisión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delim¡tación</w:t>
      </w:r>
    </w:p>
    <w:p>
      <w:pPr>
        <w:spacing w:after="0" w:line="58" w:lineRule="exact"/>
        <w:rPr>
          <w:sz w:val="20"/>
          <w:szCs w:val="20"/>
          <w:color w:val="auto"/>
        </w:rPr>
      </w:pPr>
    </w:p>
    <w:p>
      <w:pPr>
        <w:ind w:left="1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territorial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as¡gnada a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organ¡zac¡ones ciudadanas;</w:t>
      </w:r>
    </w:p>
    <w:p>
      <w:pPr>
        <w:spacing w:after="0" w:line="193" w:lineRule="exact"/>
        <w:rPr>
          <w:sz w:val="20"/>
          <w:szCs w:val="20"/>
          <w:color w:val="auto"/>
        </w:rPr>
      </w:pPr>
    </w:p>
    <w:p>
      <w:pPr>
        <w:jc w:val="both"/>
        <w:ind w:left="1080" w:right="960" w:hanging="6"/>
        <w:spacing w:after="0" w:line="30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XlV.- Gestionar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estímulos y reconoc¡mientos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hab¡tantes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Mun¡c¡p¡o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que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destaquen por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actividad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favor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principios y elementos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básicos establecidos en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presente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Reglamento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color w:val="auto"/>
        </w:rPr>
        <w:t>dentro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del¡mitaciones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territoriales;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1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xV.-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Colaborar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en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elaboración, consulta, revisión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actual¡zación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Plan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Mun¡cipal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</w:p>
    <w:p>
      <w:pPr>
        <w:spacing w:after="0" w:line="39" w:lineRule="exact"/>
        <w:rPr>
          <w:sz w:val="20"/>
          <w:szCs w:val="20"/>
          <w:color w:val="auto"/>
        </w:rPr>
      </w:pPr>
    </w:p>
    <w:p>
      <w:pPr>
        <w:ind w:left="1100" w:right="960"/>
        <w:spacing w:after="0" w:line="29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Desarrollo,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Programa Mun¡c¡pal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Desarrollo Urbano,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planes parciales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desarrollo urbano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delim¡tac¡ones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terr¡toriales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presentando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propuestas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que estime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necesarias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para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left="1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Municip¡o;</w:t>
      </w:r>
    </w:p>
    <w:p>
      <w:pPr>
        <w:spacing w:after="0" w:line="166" w:lineRule="exact"/>
        <w:rPr>
          <w:sz w:val="20"/>
          <w:szCs w:val="20"/>
          <w:color w:val="auto"/>
        </w:rPr>
      </w:pPr>
    </w:p>
    <w:p>
      <w:pPr>
        <w:ind w:left="1100" w:right="960"/>
        <w:spacing w:after="0" w:line="32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xvl.-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Emit¡r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opinión sobre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programas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polít¡cas públicas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aplique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gobierno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municipal dentro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del¡mitaciones territor¡ales;</w:t>
      </w:r>
    </w:p>
    <w:p>
      <w:pPr>
        <w:spacing w:after="0" w:line="32" w:lineRule="exact"/>
        <w:rPr>
          <w:sz w:val="20"/>
          <w:szCs w:val="20"/>
          <w:color w:val="auto"/>
        </w:rPr>
      </w:pPr>
    </w:p>
    <w:p>
      <w:pPr>
        <w:ind w:left="1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XVll.-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lnformar</w:t>
      </w:r>
      <w:r>
        <w:rPr>
          <w:rFonts w:ascii="Arial" w:cs="Arial" w:eastAsia="Arial" w:hAnsi="Arial"/>
          <w:sz w:val="30"/>
          <w:szCs w:val="30"/>
          <w:color w:val="auto"/>
        </w:rPr>
        <w:t xml:space="preserve"> 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las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autor¡dades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sobre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problemas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que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afecten</w:t>
      </w:r>
      <w:r>
        <w:rPr>
          <w:rFonts w:ascii="Arial" w:cs="Arial" w:eastAsia="Arial" w:hAnsi="Arial"/>
          <w:sz w:val="29"/>
          <w:szCs w:val="29"/>
          <w:color w:val="auto"/>
        </w:rPr>
        <w:t xml:space="preserve"> 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sus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del¡mitac¡ones</w:t>
      </w:r>
    </w:p>
    <w:p>
      <w:pPr>
        <w:spacing w:after="0" w:line="36" w:lineRule="exact"/>
        <w:rPr>
          <w:sz w:val="20"/>
          <w:szCs w:val="20"/>
          <w:color w:val="auto"/>
        </w:rPr>
      </w:pPr>
    </w:p>
    <w:p>
      <w:pPr>
        <w:ind w:left="1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terr¡toriales;</w:t>
      </w:r>
    </w:p>
    <w:p>
      <w:pPr>
        <w:spacing w:after="0" w:line="156" w:lineRule="exact"/>
        <w:rPr>
          <w:sz w:val="20"/>
          <w:szCs w:val="20"/>
          <w:color w:val="auto"/>
        </w:rPr>
      </w:pPr>
    </w:p>
    <w:p>
      <w:pPr>
        <w:ind w:left="1100" w:right="960"/>
        <w:spacing w:after="0" w:line="30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XVlll.-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Proponer soluciones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acciones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para mejorar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servic¡os públicos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y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programas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gobierno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delimitaciones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territoriales;</w:t>
      </w:r>
    </w:p>
    <w:p>
      <w:pPr>
        <w:spacing w:after="0" w:line="104" w:lineRule="exact"/>
        <w:rPr>
          <w:sz w:val="20"/>
          <w:szCs w:val="20"/>
          <w:color w:val="auto"/>
        </w:rPr>
      </w:pPr>
    </w:p>
    <w:p>
      <w:pPr>
        <w:ind w:left="1100" w:right="960"/>
        <w:spacing w:after="0" w:line="30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XlX.- Colaborar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las ent¡dades gubernamentales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act¡v¡dades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tend¡entes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mejorar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calidad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vida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habitantes del Municipio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y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sus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visitantes;</w:t>
      </w:r>
    </w:p>
    <w:p>
      <w:pPr>
        <w:spacing w:after="0" w:line="125" w:lineRule="exact"/>
        <w:rPr>
          <w:sz w:val="20"/>
          <w:szCs w:val="20"/>
          <w:color w:val="auto"/>
        </w:rPr>
      </w:pPr>
    </w:p>
    <w:p>
      <w:pPr>
        <w:ind w:left="1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XX.-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Atender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problemát¡ca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organizaciones ciudadanas,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así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como en el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caso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posiciones</w:t>
      </w:r>
    </w:p>
    <w:p>
      <w:pPr>
        <w:spacing w:after="0" w:line="34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encontradas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diversos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grupos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personas,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salvo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aquellos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competenc¡a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</w:t>
      </w:r>
    </w:p>
    <w:p>
      <w:pPr>
        <w:spacing w:after="0" w:line="53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Municipal;</w:t>
      </w:r>
    </w:p>
    <w:p>
      <w:pPr>
        <w:spacing w:after="0" w:line="212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XXIV--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Encomendar 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organizac¡ones ciudadanas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funciones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específicas para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el desarrollo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</w:p>
    <w:p>
      <w:pPr>
        <w:ind w:left="1120"/>
        <w:spacing w:after="0" w:line="23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mecanismos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part¡c¡pación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c¡udadana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cuando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solamente ¡ncumban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vecinos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su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delim¡tac¡ón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terr¡tor¡al; y</w:t>
      </w: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XXV.-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demás que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se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establezcan 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ordenamientos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mun¡cipales vigentes.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1120" w:right="920" w:hanging="13"/>
        <w:spacing w:after="0" w:line="29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TERCERA: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integrantes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Consejos Sociales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Part¡cipac¡ón Ciudadana,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t¡enen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s¡guientes facultades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y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obligaciones:</w:t>
      </w:r>
    </w:p>
    <w:p>
      <w:pPr>
        <w:spacing w:after="0" w:line="150" w:lineRule="exact"/>
        <w:rPr>
          <w:sz w:val="20"/>
          <w:szCs w:val="20"/>
          <w:color w:val="auto"/>
        </w:rPr>
      </w:pPr>
    </w:p>
    <w:p>
      <w:pPr>
        <w:ind w:left="1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 pres¡dentes de Consejos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Sociales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 Participación €iudadana: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3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87"/>
        </w:trPr>
        <w:tc>
          <w:tcPr>
            <w:tcW w:w="32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1"/>
                <w:szCs w:val="81"/>
                <w:color w:val="auto"/>
              </w:rPr>
              <w:t>I</w:t>
            </w:r>
          </w:p>
        </w:tc>
        <w:tc>
          <w:tcPr>
            <w:tcW w:w="3860" w:type="dxa"/>
            <w:vAlign w:val="bottom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Présidencia MuniciPal de</w:t>
            </w:r>
          </w:p>
        </w:tc>
        <w:tc>
          <w:tcPr>
            <w:tcW w:w="54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auto"/>
              </w:rPr>
              <w:t>www.imembrillos.gob.mx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2"/>
        </w:trPr>
        <w:tc>
          <w:tcPr>
            <w:tcW w:w="3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60" w:type="dxa"/>
            <w:vAlign w:val="bottom"/>
          </w:tcPr>
          <w:p>
            <w:pPr>
              <w:ind w:left="100"/>
              <w:spacing w:after="0" w:line="66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lxtlahuacán  de los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ttembtillos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)</w:t>
            </w:r>
            <w:r>
              <w:rPr>
                <w:rFonts w:ascii="Arial" w:cs="Arial" w:eastAsia="Arial" w:hAnsi="Arial"/>
                <w:sz w:val="60"/>
                <w:szCs w:val="60"/>
                <w:color w:val="auto"/>
              </w:rPr>
              <w:t xml:space="preserve">  </w:t>
            </w:r>
            <w:r>
              <w:rPr>
                <w:rFonts w:ascii="Arial" w:cs="Arial" w:eastAsia="Arial" w:hAnsi="Arial"/>
                <w:sz w:val="60"/>
                <w:szCs w:val="60"/>
                <w:color w:val="auto"/>
                <w:vertAlign w:val="subscript"/>
              </w:rPr>
              <w:t>§</w:t>
            </w:r>
          </w:p>
        </w:tc>
        <w:tc>
          <w:tcPr>
            <w:tcW w:w="5440" w:type="dxa"/>
            <w:vAlign w:val="bottom"/>
          </w:tcPr>
          <w:p>
            <w:pPr>
              <w:jc w:val="right"/>
              <w:spacing w:after="0" w:line="74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5"/>
                <w:szCs w:val="85"/>
                <w:color w:val="auto"/>
                <w:vertAlign w:val="superscript"/>
              </w:rPr>
              <w:t>,@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vertAlign w:val="superscript"/>
              </w:rPr>
              <w:t xml:space="preserve">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presidenc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  <w:vertAlign w:val="subscript"/>
              </w:rPr>
              <w:t>i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a(O</w:t>
            </w:r>
            <w:r>
              <w:rPr>
                <w:rFonts w:ascii="Arial" w:cs="Arial" w:eastAsia="Arial" w:hAnsi="Arial"/>
                <w:sz w:val="11"/>
                <w:szCs w:val="11"/>
                <w:color w:val="auto"/>
              </w:rPr>
              <w:t xml:space="preserve"> i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mem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bri</w:t>
            </w:r>
            <w:r>
              <w:rPr>
                <w:rFonts w:ascii="Arial" w:cs="Arial" w:eastAsia="Arial" w:hAnsi="Arial"/>
                <w:sz w:val="11"/>
                <w:szCs w:val="11"/>
                <w:color w:val="auto"/>
              </w:rPr>
              <w:t xml:space="preserve"> I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los.gob.mx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2060" w:h="20295" w:orient="portrait"/>
          <w:cols w:equalWidth="0" w:num="1">
            <w:col w:w="10880"/>
          </w:cols>
          <w:pgMar w:left="580" w:top="0" w:right="600" w:bottom="0" w:gutter="0" w:footer="0" w:header="0"/>
        </w:sectPr>
      </w:pPr>
    </w:p>
    <w:bookmarkStart w:id="2" w:name="page3"/>
    <w:bookmarkEnd w:id="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2755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275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40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4"/>
          <w:szCs w:val="54"/>
          <w:color w:val="auto"/>
        </w:rPr>
        <w:t>I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1"/>
          <w:szCs w:val="51"/>
          <w:color w:val="auto"/>
        </w:rPr>
        <w:t>w,</w:t>
      </w:r>
    </w:p>
    <w:p>
      <w:pPr>
        <w:spacing w:after="0" w:line="162" w:lineRule="exact"/>
        <w:rPr>
          <w:sz w:val="20"/>
          <w:szCs w:val="20"/>
          <w:color w:val="auto"/>
        </w:rPr>
      </w:pPr>
    </w:p>
    <w:p>
      <w:pPr>
        <w:jc w:val="both"/>
        <w:ind w:left="3260"/>
        <w:spacing w:after="0"/>
        <w:tabs>
          <w:tab w:leader="none" w:pos="82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0"/>
          <w:szCs w:val="60"/>
          <w:color w:val="auto"/>
          <w:vertAlign w:val="superscript"/>
        </w:rPr>
        <w:t>-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IXTI.AHUACI{N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o¡</w:t>
      </w:r>
      <w:r>
        <w:rPr>
          <w:rFonts w:ascii="Arial" w:cs="Arial" w:eastAsia="Arial" w:hAnsi="Arial"/>
          <w:sz w:val="15"/>
          <w:szCs w:val="15"/>
          <w:color w:val="auto"/>
        </w:rPr>
        <w:t xml:space="preserve"> ros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MEMBRILIIE</w:t>
      </w:r>
    </w:p>
    <w:p>
      <w:pPr>
        <w:spacing w:after="0" w:line="96" w:lineRule="exact"/>
        <w:rPr>
          <w:sz w:val="20"/>
          <w:szCs w:val="20"/>
          <w:color w:val="auto"/>
        </w:rPr>
      </w:pPr>
    </w:p>
    <w:p>
      <w:pPr>
        <w:ind w:left="9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2l¡2t-2024</w:t>
      </w:r>
    </w:p>
    <w:p>
      <w:pPr>
        <w:ind w:left="8940"/>
        <w:spacing w:after="0" w:line="21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GOBIEANO</w:t>
      </w:r>
      <w:r>
        <w:rPr>
          <w:rFonts w:ascii="Arial" w:cs="Arial" w:eastAsia="Arial" w:hAnsi="Arial"/>
          <w:sz w:val="15"/>
          <w:szCs w:val="15"/>
          <w:color w:val="auto"/>
        </w:rPr>
        <w:t xml:space="preserve"> MUNIC ¡PAL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left="16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l.-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Emitir,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junto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Secretario Técnico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Consejo las convocatorias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las sesiones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</w:p>
    <w:p>
      <w:pPr>
        <w:spacing w:after="0" w:line="68" w:lineRule="exact"/>
        <w:rPr>
          <w:sz w:val="20"/>
          <w:szCs w:val="20"/>
          <w:color w:val="auto"/>
        </w:rPr>
      </w:pPr>
    </w:p>
    <w:p>
      <w:pPr>
        <w:ind w:left="16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Consejo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Part¡cipación C¡udadana;</w:t>
      </w:r>
    </w:p>
    <w:p>
      <w:pPr>
        <w:spacing w:after="0" w:line="136" w:lineRule="exact"/>
        <w:rPr>
          <w:sz w:val="20"/>
          <w:szCs w:val="20"/>
          <w:color w:val="auto"/>
        </w:rPr>
      </w:pPr>
    </w:p>
    <w:p>
      <w:pPr>
        <w:ind w:left="1640" w:right="1000"/>
        <w:spacing w:after="0" w:line="30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color w:val="auto"/>
        </w:rPr>
        <w:t>ll.-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Presid¡r, d¡r¡g¡r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y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clausurar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ses¡ones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ordínarias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y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extraordinar¡as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Consejos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Participación Ciudadana,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asícomo declarar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 recesos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mismas;</w:t>
      </w:r>
    </w:p>
    <w:p>
      <w:pPr>
        <w:spacing w:after="0" w:line="105" w:lineRule="exact"/>
        <w:rPr>
          <w:sz w:val="20"/>
          <w:szCs w:val="20"/>
          <w:color w:val="auto"/>
        </w:rPr>
      </w:pPr>
    </w:p>
    <w:p>
      <w:pPr>
        <w:ind w:left="1640" w:right="1000" w:firstLine="14"/>
        <w:spacing w:after="0" w:line="30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lll.-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Declarar sufic¡entemente discutidos los temas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agendados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orden del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día, someterlos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votac¡ón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declarar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aprobac¡ón o rechazo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mismos;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6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lV.- Proponer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someter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votac¡ón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retiro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 algún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punto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agendado en 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orden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del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día;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ind w:left="1640" w:right="1000" w:hanging="6"/>
        <w:spacing w:after="0" w:line="30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V.- As¡st¡r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voz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y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voto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sesiones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 Conseios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Participación Ciudadana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ejercer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voto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 calidad 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caso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empate;</w:t>
      </w:r>
    </w:p>
    <w:p>
      <w:pPr>
        <w:spacing w:after="0" w:line="156" w:lineRule="exact"/>
        <w:rPr>
          <w:sz w:val="20"/>
          <w:szCs w:val="20"/>
          <w:color w:val="auto"/>
        </w:rPr>
      </w:pPr>
    </w:p>
    <w:p>
      <w:pPr>
        <w:ind w:left="16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Vl.-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Representar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Consejos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Participación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Ciudadana;</w:t>
      </w:r>
    </w:p>
    <w:p>
      <w:pPr>
        <w:spacing w:after="0" w:line="182" w:lineRule="exact"/>
        <w:rPr>
          <w:sz w:val="20"/>
          <w:szCs w:val="20"/>
          <w:color w:val="auto"/>
        </w:rPr>
      </w:pPr>
    </w:p>
    <w:p>
      <w:pPr>
        <w:ind w:left="1660" w:right="980" w:hanging="13"/>
        <w:spacing w:after="0" w:line="30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Vll.-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demás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prev¡stas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para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vocales,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así como las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demás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que se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establezcan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en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normat¡vidad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resulte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apl¡cable.</w:t>
      </w:r>
    </w:p>
    <w:p>
      <w:pPr>
        <w:spacing w:after="0" w:line="274" w:lineRule="exact"/>
        <w:rPr>
          <w:sz w:val="20"/>
          <w:szCs w:val="20"/>
          <w:color w:val="auto"/>
        </w:rPr>
      </w:pPr>
    </w:p>
    <w:p>
      <w:pPr>
        <w:ind w:left="16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De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vocales de los Consejos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 Participac¡ón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Ciudadana</w:t>
      </w:r>
    </w:p>
    <w:p>
      <w:pPr>
        <w:spacing w:after="0" w:line="309" w:lineRule="exact"/>
        <w:rPr>
          <w:sz w:val="20"/>
          <w:szCs w:val="20"/>
          <w:color w:val="auto"/>
        </w:rPr>
      </w:pPr>
    </w:p>
    <w:p>
      <w:pPr>
        <w:ind w:left="1640" w:right="980" w:firstLine="7"/>
        <w:spacing w:after="0" w:line="28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l.-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Asist¡r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con voz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y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voto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sesiones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Participación Ciudadana, así como sol¡c¡tar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inclusión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votos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particulares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en 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contenido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las actas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sesiones del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16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mismo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abstenerse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votar;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16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ll.- Conforme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 las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facultades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Partic¡pación Ciudadana,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presentar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propuestas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al</w:t>
      </w:r>
    </w:p>
    <w:p>
      <w:pPr>
        <w:spacing w:after="0" w:line="74" w:lineRule="exact"/>
        <w:rPr>
          <w:sz w:val="20"/>
          <w:szCs w:val="20"/>
          <w:color w:val="auto"/>
        </w:rPr>
      </w:pPr>
    </w:p>
    <w:p>
      <w:pPr>
        <w:ind w:left="16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mismo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solicitar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inclusión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en 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orden del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día;</w:t>
      </w:r>
    </w:p>
    <w:p>
      <w:pPr>
        <w:spacing w:after="0" w:line="212" w:lineRule="exact"/>
        <w:rPr>
          <w:sz w:val="20"/>
          <w:szCs w:val="20"/>
          <w:color w:val="auto"/>
        </w:rPr>
      </w:pPr>
    </w:p>
    <w:p>
      <w:pPr>
        <w:ind w:left="16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lll.-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Manifestar libremente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ideas, con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respeto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demás;</w:t>
      </w:r>
    </w:p>
    <w:p>
      <w:pPr>
        <w:spacing w:after="0" w:line="193" w:lineRule="exact"/>
        <w:rPr>
          <w:sz w:val="20"/>
          <w:szCs w:val="20"/>
          <w:color w:val="auto"/>
        </w:rPr>
      </w:pPr>
    </w:p>
    <w:p>
      <w:pPr>
        <w:ind w:left="16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lV.- Formar parte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las mesas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trabajo, foros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opinión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 desempeñar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comis¡ones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que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se</w:t>
      </w:r>
    </w:p>
    <w:p>
      <w:pPr>
        <w:spacing w:after="0" w:line="75" w:lineRule="exact"/>
        <w:rPr>
          <w:sz w:val="20"/>
          <w:szCs w:val="20"/>
          <w:color w:val="auto"/>
        </w:rPr>
      </w:pPr>
    </w:p>
    <w:p>
      <w:pPr>
        <w:ind w:left="16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formen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inter¡or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Consejos respect¡vo;</w:t>
      </w: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ind w:left="16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V.-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Part¡c¡par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actividades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que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lleve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cabo el Consejo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Participación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Ciudadana;</w:t>
      </w:r>
    </w:p>
    <w:p>
      <w:pPr>
        <w:spacing w:after="0" w:line="176" w:lineRule="exact"/>
        <w:rPr>
          <w:sz w:val="20"/>
          <w:szCs w:val="20"/>
          <w:color w:val="auto"/>
        </w:rPr>
      </w:pPr>
    </w:p>
    <w:p>
      <w:pPr>
        <w:ind w:left="16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Vl.-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Solicitar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y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recib¡r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capac¡tac¡ón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mater¡a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participación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ciudadana,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cultura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 la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paz,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ind w:left="1680" w:right="960" w:hanging="6"/>
        <w:spacing w:after="0" w:line="30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gobernanza, mecanismos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participación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c¡udadana,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derechos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humanos,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así como sobre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principios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elementos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bás¡cos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establecidos en 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presente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Reglamento;</w:t>
      </w:r>
    </w:p>
    <w:p>
      <w:pPr>
        <w:spacing w:after="0" w:line="146" w:lineRule="exact"/>
        <w:rPr>
          <w:sz w:val="20"/>
          <w:szCs w:val="20"/>
          <w:color w:val="auto"/>
        </w:rPr>
      </w:pPr>
    </w:p>
    <w:p>
      <w:pPr>
        <w:ind w:left="16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Vll.- Acceder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información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competa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 Part¡cipación Ciudadana;</w:t>
      </w:r>
    </w:p>
    <w:p>
      <w:pPr>
        <w:spacing w:after="0" w:line="207" w:lineRule="exact"/>
        <w:rPr>
          <w:sz w:val="20"/>
          <w:szCs w:val="20"/>
          <w:color w:val="auto"/>
        </w:rPr>
      </w:pPr>
    </w:p>
    <w:p>
      <w:pPr>
        <w:ind w:left="1680" w:right="920" w:hanging="13"/>
        <w:spacing w:after="0" w:line="31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Vlll.-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Firmar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actas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sesiones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Participac¡ón Ciudadana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caso, sol¡c¡tar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correcciones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mismas;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</w:t>
      </w:r>
    </w:p>
    <w:p>
      <w:pPr>
        <w:spacing w:after="0" w:line="128" w:lineRule="exact"/>
        <w:rPr>
          <w:sz w:val="20"/>
          <w:szCs w:val="20"/>
          <w:color w:val="auto"/>
        </w:rPr>
      </w:pPr>
    </w:p>
    <w:p>
      <w:pPr>
        <w:ind w:left="16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Xl.-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demás establecidas 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el presente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Reglamento y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ordenam¡entos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munic¡pales v¡gentes.</w:t>
      </w:r>
    </w:p>
    <w:p>
      <w:pPr>
        <w:spacing w:after="0" w:line="360" w:lineRule="exact"/>
        <w:rPr>
          <w:sz w:val="20"/>
          <w:szCs w:val="20"/>
          <w:color w:val="auto"/>
        </w:rPr>
      </w:pPr>
    </w:p>
    <w:p>
      <w:pPr>
        <w:ind w:left="16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Del Secretario Técnico de los Consejos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 Participación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Ciudadana.</w:t>
      </w:r>
    </w:p>
    <w:p>
      <w:pPr>
        <w:spacing w:after="0" w:line="370" w:lineRule="exact"/>
        <w:rPr>
          <w:sz w:val="20"/>
          <w:szCs w:val="20"/>
          <w:color w:val="auto"/>
        </w:rPr>
      </w:pPr>
    </w:p>
    <w:p>
      <w:pPr>
        <w:ind w:left="16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l.-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Asist¡r solo con voz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sesiones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 Consejos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 Part¡cipac¡ón Ciudadana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jc w:val="center"/>
        <w:ind w:right="-1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ll. Acordar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junto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 el Pres¡dente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orden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del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día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sesión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correspondiente.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2000" w:hanging="308"/>
        <w:spacing w:after="0"/>
        <w:tabs>
          <w:tab w:leader="none" w:pos="2000" w:val="left"/>
        </w:tabs>
        <w:numPr>
          <w:ilvl w:val="0"/>
          <w:numId w:val="3"/>
        </w:numPr>
        <w:rPr>
          <w:rFonts w:ascii="Arial" w:cs="Arial" w:eastAsia="Arial" w:hAnsi="Arial"/>
          <w:sz w:val="25"/>
          <w:szCs w:val="25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Aux¡l¡ar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en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elaboración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Acta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sesiones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que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celebra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directiva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del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Conse.lo</w:t>
      </w:r>
    </w:p>
    <w:p>
      <w:pPr>
        <w:spacing w:after="0" w:line="52" w:lineRule="exact"/>
        <w:rPr>
          <w:sz w:val="20"/>
          <w:szCs w:val="20"/>
          <w:color w:val="auto"/>
        </w:rPr>
      </w:pPr>
    </w:p>
    <w:p>
      <w:pPr>
        <w:ind w:left="17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respectivo;</w:t>
      </w:r>
    </w:p>
    <w:p>
      <w:pPr>
        <w:spacing w:after="0" w:line="218" w:lineRule="exact"/>
        <w:rPr>
          <w:sz w:val="20"/>
          <w:szCs w:val="20"/>
          <w:color w:val="auto"/>
        </w:rPr>
      </w:pPr>
    </w:p>
    <w:p>
      <w:pPr>
        <w:ind w:left="17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lV. Llevar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el archivo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documental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 de Part¡cipación C¡udadana;</w:t>
      </w:r>
    </w:p>
    <w:p>
      <w:pPr>
        <w:spacing w:after="0" w:line="173" w:lineRule="exact"/>
        <w:rPr>
          <w:sz w:val="20"/>
          <w:szCs w:val="20"/>
          <w:color w:val="auto"/>
        </w:rPr>
      </w:pPr>
    </w:p>
    <w:p>
      <w:pPr>
        <w:ind w:left="16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V.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F¡rmar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correspondencia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Part¡cipac¡ón Ciudadana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conjuntamente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el</w:t>
      </w:r>
    </w:p>
    <w:p>
      <w:pPr>
        <w:spacing w:after="0" w:line="58" w:lineRule="exact"/>
        <w:rPr>
          <w:sz w:val="20"/>
          <w:szCs w:val="20"/>
          <w:color w:val="auto"/>
        </w:rPr>
      </w:pPr>
    </w:p>
    <w:p>
      <w:pPr>
        <w:ind w:left="17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Consejero Presidente.</w:t>
      </w:r>
    </w:p>
    <w:p>
      <w:pPr>
        <w:spacing w:after="0" w:line="193" w:lineRule="exact"/>
        <w:rPr>
          <w:sz w:val="20"/>
          <w:szCs w:val="20"/>
          <w:color w:val="auto"/>
        </w:rPr>
      </w:pPr>
    </w:p>
    <w:p>
      <w:pPr>
        <w:ind w:left="1700" w:right="940" w:hanging="21"/>
        <w:spacing w:after="0" w:line="32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Vl.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demás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asigne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este reglamento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y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determine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Asamblea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 Mun¡c¡pal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Part¡cipación C¡udadana.</w:t>
      </w:r>
    </w:p>
    <w:p>
      <w:pPr>
        <w:spacing w:after="0" w:line="126" w:lineRule="exact"/>
        <w:rPr>
          <w:sz w:val="20"/>
          <w:szCs w:val="20"/>
          <w:color w:val="auto"/>
        </w:rPr>
      </w:pPr>
    </w:p>
    <w:tbl>
      <w:tblPr>
        <w:tblLayout w:type="fixed"/>
        <w:tblInd w:w="5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08"/>
        </w:trPr>
        <w:tc>
          <w:tcPr>
            <w:tcW w:w="34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4"/>
                <w:szCs w:val="84"/>
                <w:color w:val="auto"/>
              </w:rPr>
              <w:t>I</w:t>
            </w:r>
          </w:p>
        </w:tc>
        <w:tc>
          <w:tcPr>
            <w:tcW w:w="2660" w:type="dxa"/>
            <w:vAlign w:val="bottom"/>
            <w:gridSpan w:val="2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Presidencia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Munic¡Pal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de</w:t>
            </w:r>
          </w:p>
        </w:tc>
        <w:tc>
          <w:tcPr>
            <w:tcW w:w="1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3"/>
                <w:szCs w:val="33"/>
                <w:color w:val="auto"/>
              </w:rPr>
              <w:t>www.imem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</w:rPr>
              <w:t xml:space="preserve"> brillos.go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 xml:space="preserve"> b.</w:t>
            </w: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 xml:space="preserve"> 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32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lxtlahuacán de</w:t>
            </w:r>
          </w:p>
        </w:tc>
        <w:tc>
          <w:tcPr>
            <w:tcW w:w="134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los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Membrillos</w:t>
            </w:r>
          </w:p>
        </w:tc>
        <w:tc>
          <w:tcPr>
            <w:tcW w:w="1200" w:type="dxa"/>
            <w:vAlign w:val="bottom"/>
            <w:vMerge w:val="restart"/>
          </w:tcPr>
          <w:p>
            <w:pPr>
              <w:jc w:val="right"/>
              <w:ind w:right="621"/>
              <w:spacing w:after="0" w:line="66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  <w:w w:val="70"/>
              </w:rPr>
              <w:t>)</w:t>
            </w:r>
            <w:r>
              <w:rPr>
                <w:rFonts w:ascii="Arial" w:cs="Arial" w:eastAsia="Arial" w:hAnsi="Arial"/>
                <w:sz w:val="59"/>
                <w:szCs w:val="59"/>
                <w:color w:val="auto"/>
                <w:w w:val="70"/>
              </w:rPr>
              <w:t xml:space="preserve">  </w:t>
            </w:r>
            <w:r>
              <w:rPr>
                <w:rFonts w:ascii="Arial" w:cs="Arial" w:eastAsia="Arial" w:hAnsi="Arial"/>
                <w:sz w:val="59"/>
                <w:szCs w:val="59"/>
                <w:color w:val="auto"/>
                <w:w w:val="70"/>
                <w:vertAlign w:val="subscript"/>
              </w:rPr>
              <w:t>§</w:t>
            </w:r>
          </w:p>
        </w:tc>
        <w:tc>
          <w:tcPr>
            <w:tcW w:w="5500" w:type="dxa"/>
            <w:vAlign w:val="bottom"/>
            <w:vMerge w:val="restart"/>
          </w:tcPr>
          <w:p>
            <w:pPr>
              <w:jc w:val="right"/>
              <w:spacing w:after="0" w:line="74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6"/>
                <w:szCs w:val="86"/>
                <w:color w:val="auto"/>
                <w:vertAlign w:val="superscript"/>
              </w:rPr>
              <w:t>,@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  <w:vertAlign w:val="superscript"/>
              </w:rPr>
              <w:t xml:space="preserve"> 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p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res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id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e</w:t>
            </w: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 xml:space="preserve"> n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c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ia</w:t>
            </w: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0"/>
                <w:szCs w:val="30"/>
                <w:color w:val="auto"/>
                <w:vertAlign w:val="subscript"/>
              </w:rPr>
              <w:t>@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imem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b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rillos.g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ob.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m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9"/>
        </w:trPr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2060" w:h="20288" w:orient="portrait"/>
          <w:cols w:equalWidth="0" w:num="1">
            <w:col w:w="11460"/>
          </w:cols>
          <w:pgMar w:left="0" w:top="38" w:right="600" w:bottom="0" w:gutter="0" w:footer="0" w:header="0"/>
        </w:sectPr>
      </w:pPr>
    </w:p>
    <w:bookmarkStart w:id="3" w:name="page4"/>
    <w:bookmarkEnd w:id="3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130" cy="127603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130" cy="127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0" w:lineRule="exact"/>
        <w:rPr>
          <w:sz w:val="20"/>
          <w:szCs w:val="20"/>
          <w:color w:val="auto"/>
        </w:rPr>
      </w:pPr>
    </w:p>
    <w:p>
      <w:pPr>
        <w:ind w:left="84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3"/>
          <w:szCs w:val="33"/>
          <w:color w:val="auto"/>
        </w:rPr>
        <w:t>=-.--</w:t>
      </w:r>
    </w:p>
    <w:p>
      <w:pPr>
        <w:spacing w:after="0" w:line="49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IXTLAHUACÁN</w:t>
      </w:r>
      <w:r>
        <w:rPr>
          <w:rFonts w:ascii="Arial" w:cs="Arial" w:eastAsia="Arial" w:hAnsi="Arial"/>
          <w:sz w:val="12"/>
          <w:szCs w:val="12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16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MEMBRILI¡S</w:t>
      </w:r>
    </w:p>
    <w:p>
      <w:pPr>
        <w:ind w:left="8720"/>
        <w:spacing w:after="0" w:line="19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2lJ?t-2021</w:t>
      </w:r>
    </w:p>
    <w:p>
      <w:pPr>
        <w:ind w:left="8420"/>
        <w:spacing w:after="0" w:line="22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GOB]EFNO MUNICIPAL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jc w:val="both"/>
        <w:ind w:left="1040" w:right="1060"/>
        <w:spacing w:after="0" w:line="29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CUARTA: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interesados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en conformar 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 Social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Partic¡pac¡ón C¡udadana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Agencia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Luis Garcfa,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deberán cumplir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sigu¡entes requ¡sitos:</w:t>
      </w:r>
    </w:p>
    <w:p>
      <w:pPr>
        <w:spacing w:after="0" w:line="153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l.- Ser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c¡udadano mex¡cano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en pleno ejercicio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derechos civiles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polít¡cos;</w:t>
      </w: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ll.-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Ser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avec¡ndado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 Municipio durante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últimos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tres años;</w:t>
      </w:r>
    </w:p>
    <w:p>
      <w:pPr>
        <w:spacing w:after="0" w:line="214" w:lineRule="exact"/>
        <w:rPr>
          <w:sz w:val="20"/>
          <w:szCs w:val="20"/>
          <w:color w:val="auto"/>
        </w:rPr>
      </w:pPr>
    </w:p>
    <w:p>
      <w:pPr>
        <w:ind w:left="1060" w:right="1100" w:firstLine="7"/>
        <w:spacing w:after="0" w:line="31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lll.- Comprometerse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 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tiempo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necesar¡o para 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cumplimiento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func¡ones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organismo social;</w:t>
      </w:r>
    </w:p>
    <w:p>
      <w:pPr>
        <w:spacing w:after="0" w:line="116" w:lineRule="exact"/>
        <w:rPr>
          <w:sz w:val="20"/>
          <w:szCs w:val="20"/>
          <w:color w:val="auto"/>
        </w:rPr>
      </w:pPr>
    </w:p>
    <w:p>
      <w:pPr>
        <w:jc w:val="both"/>
        <w:ind w:left="1060" w:right="1040" w:firstLine="7"/>
        <w:spacing w:after="0" w:line="29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lV.-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No ser funcionar¡o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servidor público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n¡nguno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tres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órdenes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gobierno, con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excepc¡ones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 quienes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desempeñen como secretario técnico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quienes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mencionan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fracciones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 lll del artículo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34 de este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ordenam¡ento.;</w:t>
      </w:r>
    </w:p>
    <w:p>
      <w:pPr>
        <w:spacing w:after="0" w:line="143" w:lineRule="exact"/>
        <w:rPr>
          <w:sz w:val="20"/>
          <w:szCs w:val="20"/>
          <w:color w:val="auto"/>
        </w:rPr>
      </w:pPr>
    </w:p>
    <w:p>
      <w:pPr>
        <w:jc w:val="both"/>
        <w:ind w:left="1060" w:right="1060" w:hanging="6"/>
        <w:spacing w:after="0" w:line="30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V.- No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haber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sido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candidato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 cargo alguno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 elección popular en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últ¡mos tres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años previos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a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fecha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convocator¡a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designación del organismo social;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</w:t>
      </w:r>
    </w:p>
    <w:p>
      <w:pPr>
        <w:ind w:left="1060"/>
        <w:spacing w:after="0" w:line="23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Vl.</w:t>
      </w:r>
      <w:r>
        <w:rPr>
          <w:rFonts w:ascii="Arial" w:cs="Arial" w:eastAsia="Arial" w:hAnsi="Arial"/>
          <w:sz w:val="38"/>
          <w:szCs w:val="38"/>
          <w:color w:val="auto"/>
        </w:rPr>
        <w:t xml:space="preserve"> </w:t>
      </w:r>
      <w:r>
        <w:rPr>
          <w:rFonts w:ascii="Arial" w:cs="Arial" w:eastAsia="Arial" w:hAnsi="Arial"/>
          <w:sz w:val="38"/>
          <w:szCs w:val="38"/>
          <w:color w:val="auto"/>
          <w:vertAlign w:val="subscript"/>
        </w:rPr>
        <w:t>Que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man¡fieste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interés por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part¡cipar.</w:t>
      </w:r>
    </w:p>
    <w:p>
      <w:pPr>
        <w:spacing w:after="0" w:line="199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QUINTA: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asamblea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 integración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 Social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Partic¡pac¡ón Ciudadana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 Agencia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Luis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García se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llevara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cabo 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día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6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seis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Mayo del año 2022 dos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m¡l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veintidós, 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las 18:00</w:t>
      </w:r>
    </w:p>
    <w:p>
      <w:pPr>
        <w:spacing w:after="0" w:line="63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dieciocho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horas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 Plaza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Pr¡ncipal de dicha localidad.</w:t>
      </w: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asamblea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integración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 Social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Participac¡ón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Ciudadana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Agenc¡a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Lu¡s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García,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dará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¡nició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presentación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personal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Ayuntam¡ento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lxtlahuacán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</w:p>
    <w:p>
      <w:pPr>
        <w:spacing w:after="0" w:line="67" w:lineRule="exact"/>
        <w:rPr>
          <w:sz w:val="20"/>
          <w:szCs w:val="20"/>
          <w:color w:val="auto"/>
        </w:rPr>
      </w:pPr>
    </w:p>
    <w:p>
      <w:pPr>
        <w:ind w:left="1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Membr¡llos,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Jal¡sco.</w:t>
      </w:r>
    </w:p>
    <w:p>
      <w:pPr>
        <w:spacing w:after="0" w:line="196" w:lineRule="exact"/>
        <w:rPr>
          <w:sz w:val="20"/>
          <w:szCs w:val="20"/>
          <w:color w:val="auto"/>
        </w:rPr>
      </w:pPr>
    </w:p>
    <w:p>
      <w:pPr>
        <w:ind w:left="1060" w:right="1040" w:firstLine="7"/>
        <w:spacing w:after="0" w:line="26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entre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personal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Ayuntam¡ento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Directora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Participación Ciudadana designara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un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Secretario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actas,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quien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tomara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nota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todos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sucesos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ocurridos durante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asamblea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</w:t>
      </w:r>
    </w:p>
    <w:p>
      <w:pPr>
        <w:spacing w:after="0" w:line="24" w:lineRule="exact"/>
        <w:rPr>
          <w:sz w:val="20"/>
          <w:szCs w:val="20"/>
          <w:color w:val="auto"/>
        </w:rPr>
      </w:pPr>
    </w:p>
    <w:p>
      <w:pPr>
        <w:ind w:left="1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levantara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el acta respect¡va.</w:t>
      </w:r>
    </w:p>
    <w:p>
      <w:pPr>
        <w:spacing w:after="0" w:line="196" w:lineRule="exact"/>
        <w:rPr>
          <w:sz w:val="20"/>
          <w:szCs w:val="20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Acto continuo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D¡rectora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Participac¡ón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Ciudadana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Ayuntamiento, dará cuenta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1080" w:right="1060" w:hanging="6"/>
        <w:spacing w:after="0" w:line="30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expedientes presentados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por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 interesados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llevara a cabo una revisión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 documentación </w:t>
      </w:r>
      <w:r>
        <w:rPr>
          <w:rFonts w:ascii="Arial" w:cs="Arial" w:eastAsia="Arial" w:hAnsi="Arial"/>
          <w:sz w:val="19"/>
          <w:szCs w:val="19"/>
          <w:color w:val="auto"/>
        </w:rPr>
        <w:t>presentada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verificara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cumplan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requisitos previstos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en esta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convocatoria.</w:t>
      </w:r>
    </w:p>
    <w:p>
      <w:pPr>
        <w:spacing w:after="0" w:line="120" w:lineRule="exact"/>
        <w:rPr>
          <w:sz w:val="20"/>
          <w:szCs w:val="20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exist¡r dos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más planillas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cumplan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con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requ¡s¡tos rev¡stos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esta convocatoria,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la</w:t>
      </w: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D¡rectora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Participación Ciudadana procederá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designar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 entre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presentes,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tantos</w:t>
      </w:r>
    </w:p>
    <w:p>
      <w:pPr>
        <w:spacing w:after="0" w:line="25" w:lineRule="exact"/>
        <w:rPr>
          <w:sz w:val="20"/>
          <w:szCs w:val="20"/>
          <w:color w:val="auto"/>
        </w:rPr>
      </w:pPr>
    </w:p>
    <w:p>
      <w:pPr>
        <w:ind w:left="1080" w:right="1040"/>
        <w:spacing w:after="0" w:line="27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escrutadores como planillas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hayan registrado y mediante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voto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libre y secreto de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presentes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procederá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elección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planilla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que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habrá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desempeñarse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como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Social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1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Participación  Cíudadana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Agencia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Luis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García.</w:t>
      </w:r>
    </w:p>
    <w:p>
      <w:pPr>
        <w:spacing w:after="0" w:line="184" w:lineRule="exact"/>
        <w:rPr>
          <w:sz w:val="20"/>
          <w:szCs w:val="20"/>
          <w:color w:val="auto"/>
        </w:r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ex¡st¡r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solo una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planilla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que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cumpla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requisitos revistos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esta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convocatoria,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la</w:t>
      </w:r>
    </w:p>
    <w:p>
      <w:pPr>
        <w:spacing w:after="0" w:line="42" w:lineRule="exact"/>
        <w:rPr>
          <w:sz w:val="20"/>
          <w:szCs w:val="20"/>
          <w:color w:val="auto"/>
        </w:rPr>
      </w:pPr>
    </w:p>
    <w:p>
      <w:pPr>
        <w:jc w:val="center"/>
        <w:ind w:right="-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D¡rectora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Partic¡pac¡ón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Ciudadana procederá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 instruir al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secretar¡o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actas para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qué tome</w:t>
      </w:r>
    </w:p>
    <w:p>
      <w:pPr>
        <w:spacing w:after="0" w:line="43" w:lineRule="exact"/>
        <w:rPr>
          <w:sz w:val="20"/>
          <w:szCs w:val="20"/>
          <w:color w:val="auto"/>
        </w:rPr>
      </w:pPr>
    </w:p>
    <w:p>
      <w:pPr>
        <w:ind w:left="1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nota de ello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y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determ¡nara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d¡cha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planilla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habrá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desempeñarse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como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 Social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</w:p>
    <w:p>
      <w:pPr>
        <w:spacing w:after="0" w:line="65" w:lineRule="exact"/>
        <w:rPr>
          <w:sz w:val="20"/>
          <w:szCs w:val="20"/>
          <w:color w:val="auto"/>
        </w:rPr>
      </w:pPr>
    </w:p>
    <w:p>
      <w:pPr>
        <w:ind w:left="1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Part¡c¡pación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ciudadana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Agencia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Luis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García.</w:t>
      </w: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jc w:val="both"/>
        <w:ind w:left="1100" w:right="1020" w:hanging="6"/>
        <w:spacing w:after="0" w:line="28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SEXTA: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D¡rectora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Partic¡pación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Ciudadana,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procederá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designar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Secretar¡o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Técnico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servirá de apoyo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enlace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entre 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y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Ayuntam¡ento, en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términos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 fracción lV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del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1100" w:right="1000"/>
        <w:spacing w:after="0" w:line="31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artículo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9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 ReBlamento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Participación Ciudadana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Popular para la Gobernanza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Munic¡p¡o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lxtlahuacán de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Membrillos,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Jalisco.</w:t>
      </w:r>
    </w:p>
    <w:p>
      <w:pPr>
        <w:spacing w:after="0" w:line="138" w:lineRule="exact"/>
        <w:rPr>
          <w:sz w:val="20"/>
          <w:szCs w:val="20"/>
          <w:color w:val="auto"/>
        </w:rPr>
      </w:pPr>
    </w:p>
    <w:p>
      <w:pPr>
        <w:jc w:val="both"/>
        <w:ind w:left="1100" w:right="1000"/>
        <w:spacing w:after="0" w:line="28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SEPTIMA: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D¡rectora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Participación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Ciudadana,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procederá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validar la lntegración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 </w:t>
      </w:r>
      <w:r>
        <w:rPr>
          <w:rFonts w:ascii="Arial" w:cs="Arial" w:eastAsia="Arial" w:hAnsi="Arial"/>
          <w:sz w:val="18"/>
          <w:szCs w:val="18"/>
          <w:color w:val="auto"/>
        </w:rPr>
        <w:t>Soc¡al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Part¡cipación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Ciudadana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Agenc¡a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Lu¡s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García,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Municipio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lxtlahuacán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Membrillos,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Jalisco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solicitara al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Pres¡dente Mun¡cipal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expida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documentos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certif¡quen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center"/>
        <w:ind w:right="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Constituc¡ón y la Designación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lntegrantes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del Consejo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Socialde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partic¡pac¡ón Ciudadana.</w:t>
      </w:r>
    </w:p>
    <w:p>
      <w:pPr>
        <w:sectPr>
          <w:pgSz w:w="12040" w:h="20220" w:orient="portrait"/>
          <w:cols w:equalWidth="0" w:num="1">
            <w:col w:w="10940"/>
          </w:cols>
          <w:pgMar w:left="580" w:top="1440" w:right="518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3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11"/>
        </w:trPr>
        <w:tc>
          <w:tcPr>
            <w:tcW w:w="32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4"/>
                <w:szCs w:val="84"/>
                <w:color w:val="auto"/>
              </w:rPr>
              <w:t>I</w:t>
            </w:r>
          </w:p>
        </w:tc>
        <w:tc>
          <w:tcPr>
            <w:tcW w:w="3880" w:type="dxa"/>
            <w:vAlign w:val="bottom"/>
          </w:tcPr>
          <w:p>
            <w:pPr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Pres¡denc¡a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Mun¡cipál de</w:t>
            </w:r>
          </w:p>
        </w:tc>
        <w:tc>
          <w:tcPr>
            <w:tcW w:w="1900" w:type="dxa"/>
            <w:vAlign w:val="bottom"/>
            <w:vMerge w:val="restart"/>
          </w:tcPr>
          <w:p>
            <w:pPr>
              <w:jc w:val="right"/>
              <w:ind w:right="35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)</w:t>
            </w:r>
            <w:r>
              <w:rPr>
                <w:rFonts w:ascii="Arial" w:cs="Arial" w:eastAsia="Arial" w:hAnsi="Arial"/>
                <w:sz w:val="90"/>
                <w:szCs w:val="9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90"/>
                <w:szCs w:val="90"/>
                <w:color w:val="auto"/>
                <w:vertAlign w:val="subscript"/>
              </w:rPr>
              <w:t>@</w:t>
            </w:r>
          </w:p>
        </w:tc>
        <w:tc>
          <w:tcPr>
            <w:tcW w:w="3540" w:type="dxa"/>
            <w:vAlign w:val="bottom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auto"/>
              </w:rPr>
              <w:t>imembrillos.gob.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6"/>
        </w:trPr>
        <w:tc>
          <w:tcPr>
            <w:tcW w:w="3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80" w:type="dxa"/>
            <w:vAlign w:val="bottom"/>
          </w:tcPr>
          <w:p>
            <w:pPr>
              <w:ind w:left="100"/>
              <w:spacing w:after="0" w:line="66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lxtlahuacán de los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tlembtillos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)</w:t>
            </w:r>
            <w:r>
              <w:rPr>
                <w:rFonts w:ascii="Arial" w:cs="Arial" w:eastAsia="Arial" w:hAnsi="Arial"/>
                <w:sz w:val="60"/>
                <w:szCs w:val="60"/>
                <w:color w:val="auto"/>
              </w:rPr>
              <w:t xml:space="preserve">  </w:t>
            </w:r>
            <w:r>
              <w:rPr>
                <w:rFonts w:ascii="Arial" w:cs="Arial" w:eastAsia="Arial" w:hAnsi="Arial"/>
                <w:sz w:val="60"/>
                <w:szCs w:val="60"/>
                <w:color w:val="auto"/>
                <w:vertAlign w:val="subscript"/>
              </w:rPr>
              <w:t>§</w:t>
            </w:r>
          </w:p>
        </w:tc>
        <w:tc>
          <w:tcPr>
            <w:tcW w:w="19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40" w:type="dxa"/>
            <w:vAlign w:val="bottom"/>
          </w:tcPr>
          <w:p>
            <w:pPr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  <w:w w:val="99"/>
              </w:rPr>
              <w:t>ncia@imembrillos.qob.mx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2040" w:h="20220" w:orient="portrait"/>
          <w:cols w:equalWidth="0" w:num="1">
            <w:col w:w="10940"/>
          </w:cols>
          <w:pgMar w:left="580" w:top="1440" w:right="518" w:bottom="0" w:gutter="0" w:footer="0" w:header="0"/>
          <w:type w:val="continuous"/>
        </w:sectPr>
      </w:pPr>
    </w:p>
    <w:bookmarkStart w:id="4" w:name="page5"/>
    <w:bookmarkEnd w:id="4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9210" cy="127698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127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960"/>
        <w:spacing w:after="0" w:line="18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9"/>
          <w:szCs w:val="39"/>
          <w:color w:val="auto"/>
        </w:rPr>
        <w:t>f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4" w:lineRule="exact"/>
        <w:rPr>
          <w:sz w:val="20"/>
          <w:szCs w:val="20"/>
          <w:color w:val="auto"/>
        </w:rPr>
      </w:pPr>
    </w:p>
    <w:tbl>
      <w:tblPr>
        <w:tblLayout w:type="fixed"/>
        <w:tblInd w:w="26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5"/>
        </w:trPr>
        <w:tc>
          <w:tcPr>
            <w:tcW w:w="5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jc w:val="right"/>
              <w:ind w:right="19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=.-.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5"/>
        </w:trPr>
        <w:tc>
          <w:tcPr>
            <w:tcW w:w="50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IXTLAHUACÁN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or</w:t>
            </w:r>
            <w:r>
              <w:rPr>
                <w:rFonts w:ascii="Arial" w:cs="Arial" w:eastAsia="Arial" w:hAnsi="Arial"/>
                <w:sz w:val="15"/>
                <w:szCs w:val="15"/>
                <w:color w:val="auto"/>
              </w:rPr>
              <w:t xml:space="preserve"> ros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MEMBRILIIS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8"/>
        </w:trPr>
        <w:tc>
          <w:tcPr>
            <w:tcW w:w="50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  <w:w w:val="98"/>
              </w:rPr>
              <w:t>2021"2021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3"/>
        </w:trPr>
        <w:tc>
          <w:tcPr>
            <w:tcW w:w="5040" w:type="dxa"/>
            <w:vAlign w:val="bottom"/>
            <w:vMerge w:val="restart"/>
          </w:tcPr>
          <w:p>
            <w:pPr>
              <w:ind w:left="19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ATENTAMENTE</w:t>
            </w:r>
          </w:p>
        </w:tc>
        <w:tc>
          <w:tcPr>
            <w:tcW w:w="3320" w:type="dxa"/>
            <w:vAlign w:val="bottom"/>
          </w:tcPr>
          <w:p>
            <w:pPr>
              <w:jc w:val="center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GOBIEAI¡O MUNICIPAL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50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0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lxtlahuacán de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los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Membríllos,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Jalisco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a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26 de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Abril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del</w:t>
            </w:r>
          </w:p>
        </w:tc>
        <w:tc>
          <w:tcPr>
            <w:tcW w:w="3320" w:type="dxa"/>
            <w:vAlign w:val="bottom"/>
          </w:tcPr>
          <w:p>
            <w:pPr>
              <w:jc w:val="right"/>
              <w:ind w:right="23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2022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3" w:lineRule="exact"/>
        <w:rPr>
          <w:sz w:val="20"/>
          <w:szCs w:val="20"/>
          <w:color w:val="auto"/>
        </w:rPr>
      </w:pPr>
    </w:p>
    <w:tbl>
      <w:tblPr>
        <w:tblLayout w:type="fixed"/>
        <w:tblInd w:w="3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68"/>
        </w:trPr>
        <w:tc>
          <w:tcPr>
            <w:tcW w:w="1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0" w:type="dxa"/>
            <w:vAlign w:val="bottom"/>
            <w:vMerge w:val="restart"/>
          </w:tcPr>
          <w:p>
            <w:pPr>
              <w:ind w:left="2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1"/>
                <w:szCs w:val="31"/>
                <w:color w:val="auto"/>
              </w:rPr>
              <w:t>f</w:t>
            </w:r>
          </w:p>
        </w:tc>
        <w:tc>
          <w:tcPr>
            <w:tcW w:w="28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color w:val="auto"/>
              </w:rPr>
              <w:t>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16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ind w:left="6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s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6"/>
        </w:trPr>
        <w:tc>
          <w:tcPr>
            <w:tcW w:w="16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LIC.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JOSE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HERIB</w:t>
            </w:r>
          </w:p>
        </w:tc>
        <w:tc>
          <w:tcPr>
            <w:tcW w:w="2600" w:type="dxa"/>
            <w:vAlign w:val="bottom"/>
          </w:tcPr>
          <w:p>
            <w:pPr>
              <w:ind w:left="2180"/>
              <w:spacing w:after="0" w:line="25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9"/>
                <w:szCs w:val="29"/>
                <w:color w:val="auto"/>
              </w:rPr>
              <w:t>/lü</w:t>
            </w:r>
          </w:p>
        </w:tc>
        <w:tc>
          <w:tcPr>
            <w:tcW w:w="28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89"/>
              </w:rPr>
              <w:t>d,I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8"/>
        </w:trPr>
        <w:tc>
          <w:tcPr>
            <w:tcW w:w="166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0" w:type="dxa"/>
            <w:vAlign w:val="bottom"/>
          </w:tcPr>
          <w:p>
            <w:pPr>
              <w:ind w:lef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GARCIA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MURI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31" w:lineRule="exact"/>
        <w:rPr>
          <w:sz w:val="20"/>
          <w:szCs w:val="20"/>
          <w:color w:val="auto"/>
        </w:rPr>
      </w:pPr>
    </w:p>
    <w:p>
      <w:pPr>
        <w:jc w:val="center"/>
        <w:ind w:right="-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Pres¡dente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Municipal</w:t>
      </w:r>
    </w:p>
    <w:p>
      <w:pPr>
        <w:sectPr>
          <w:pgSz w:w="12040" w:h="20310" w:orient="portrait"/>
          <w:cols w:equalWidth="0" w:num="1">
            <w:col w:w="10960"/>
          </w:cols>
          <w:pgMar w:left="540" w:top="0" w:right="546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3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42"/>
        </w:trPr>
        <w:tc>
          <w:tcPr>
            <w:tcW w:w="34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4"/>
                <w:szCs w:val="84"/>
                <w:color w:val="auto"/>
              </w:rPr>
              <w:t>I</w:t>
            </w:r>
          </w:p>
        </w:tc>
        <w:tc>
          <w:tcPr>
            <w:tcW w:w="2640" w:type="dxa"/>
            <w:vAlign w:val="bottom"/>
          </w:tcPr>
          <w:p>
            <w:pPr>
              <w:jc w:val="right"/>
              <w:ind w:right="1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Presldencia Munlc¡pal de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500" w:type="dxa"/>
            <w:vAlign w:val="bottom"/>
          </w:tcPr>
          <w:p>
            <w:pPr>
              <w:ind w:left="25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auto"/>
              </w:rPr>
              <w:t>www.imembrillos.gob.mx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40" w:type="dxa"/>
            <w:vAlign w:val="bottom"/>
          </w:tcPr>
          <w:p>
            <w:pPr>
              <w:jc w:val="right"/>
              <w:spacing w:after="0" w:line="15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lxtlahuácán  de los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Membr¡llos</w:t>
            </w:r>
          </w:p>
        </w:tc>
        <w:tc>
          <w:tcPr>
            <w:tcW w:w="20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>)</w:t>
            </w:r>
          </w:p>
        </w:tc>
        <w:tc>
          <w:tcPr>
            <w:tcW w:w="6500" w:type="dxa"/>
            <w:vAlign w:val="bottom"/>
            <w:vMerge w:val="restart"/>
          </w:tcPr>
          <w:p>
            <w:pPr>
              <w:ind w:left="80"/>
              <w:spacing w:after="0" w:line="32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§.ruru-r.ooo</w:t>
            </w:r>
            <w:r>
              <w:rPr>
                <w:rFonts w:ascii="Arial" w:cs="Arial" w:eastAsia="Arial" w:hAnsi="Arial"/>
                <w:sz w:val="37"/>
                <w:szCs w:val="3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7"/>
                <w:szCs w:val="37"/>
                <w:color w:val="auto"/>
                <w:vertAlign w:val="superscript"/>
              </w:rPr>
              <w:t>I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G</w:t>
            </w: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 xml:space="preserve">  p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res</w:t>
            </w:r>
            <w:r>
              <w:rPr>
                <w:rFonts w:ascii="Arial" w:cs="Arial" w:eastAsia="Arial" w:hAnsi="Arial"/>
                <w:sz w:val="15"/>
                <w:szCs w:val="15"/>
                <w:color w:val="auto"/>
              </w:rPr>
              <w:t xml:space="preserve"> id</w:t>
            </w: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 xml:space="preserve"> e</w:t>
            </w:r>
            <w:r>
              <w:rPr>
                <w:rFonts w:ascii="Arial" w:cs="Arial" w:eastAsia="Arial" w:hAnsi="Arial"/>
                <w:sz w:val="15"/>
                <w:szCs w:val="15"/>
                <w:color w:val="auto"/>
              </w:rPr>
              <w:t xml:space="preserve"> nc ia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  <w:vertAlign w:val="subscript"/>
              </w:rPr>
              <w:t>@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ime</w:t>
            </w: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 xml:space="preserve"> m b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rillos.</w:t>
            </w: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 xml:space="preserve"> g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ob.</w:t>
            </w: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 xml:space="preserve"> m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3"/>
        </w:trPr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40" w:type="dxa"/>
            <w:vAlign w:val="bottom"/>
          </w:tcPr>
          <w:p>
            <w:pPr>
              <w:jc w:val="right"/>
              <w:ind w:right="16"/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Calle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Jardín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s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2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C.P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45850</w:t>
            </w:r>
          </w:p>
        </w:tc>
        <w:tc>
          <w:tcPr>
            <w:tcW w:w="20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50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8"/>
        </w:trPr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500" w:type="dxa"/>
            <w:vAlign w:val="bottom"/>
          </w:tcPr>
          <w:p>
            <w:pPr>
              <w:ind w:left="5080"/>
              <w:spacing w:after="0" w:line="4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8"/>
                <w:szCs w:val="48"/>
                <w:color w:val="auto"/>
              </w:rPr>
              <w:t>v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sectPr>
      <w:pgSz w:w="12040" w:h="20310" w:orient="portrait"/>
      <w:cols w:equalWidth="0" w:num="1">
        <w:col w:w="10960"/>
      </w:cols>
      <w:pgMar w:left="540" w:top="0" w:right="546" w:bottom="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66334873"/>
    <w:multiLevelType w:val="hybridMultilevel"/>
    <w:lvl w:ilvl="0">
      <w:lvlJc w:val="left"/>
      <w:lvlText w:val="%1."/>
      <w:numFmt w:val="lowerLetter"/>
      <w:start w:val="38"/>
    </w:lvl>
    <w:lvl w:ilvl="1">
      <w:lvlJc w:val="left"/>
      <w:lvlText w:val="%2"/>
      <w:numFmt w:val="lowerLetter"/>
      <w:start w:val="1"/>
    </w:lvl>
  </w:abstractNum>
  <w:abstractNum w:abstractNumId="1">
    <w:nsid w:val="74B0DC51"/>
    <w:multiLevelType w:val="hybridMultilevel"/>
    <w:lvl w:ilvl="0">
      <w:lvlJc w:val="left"/>
      <w:lvlText w:val="%1."/>
      <w:numFmt w:val="lowerLetter"/>
      <w:start w:val="64"/>
    </w:lvl>
    <w:lvl w:ilvl="1">
      <w:lvlJc w:val="left"/>
      <w:lvlText w:val="%2"/>
      <w:numFmt w:val="lowerLetter"/>
      <w:start w:val="1"/>
    </w:lvl>
  </w:abstractNum>
  <w:abstractNum w:abstractNumId="2">
    <w:nsid w:val="19495CFF"/>
    <w:multiLevelType w:val="hybridMultilevel"/>
    <w:lvl w:ilvl="0">
      <w:lvlJc w:val="left"/>
      <w:lvlText w:val="%1."/>
      <w:numFmt w:val="lowerLetter"/>
      <w:start w:val="64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1" Type="http://schemas.openxmlformats.org/officeDocument/2006/relationships/numbering" Target="numbering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2022-06-14T21:42:50Z</dcterms:created>
  <dcterms:modified xsi:type="dcterms:W3CDTF">2022-06-14T21:42:50Z</dcterms:modified>
</cp:coreProperties>
</file>