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D9" w:rsidRPr="00890070" w:rsidRDefault="005C52D9" w:rsidP="005C52D9">
      <w:pPr>
        <w:pStyle w:val="Sinespaciado"/>
        <w:jc w:val="center"/>
        <w:rPr>
          <w:rFonts w:ascii="Arial" w:hAnsi="Arial" w:cs="Arial"/>
          <w:b/>
          <w:sz w:val="24"/>
          <w:szCs w:val="24"/>
        </w:rPr>
      </w:pPr>
      <w:bookmarkStart w:id="0" w:name="_GoBack"/>
      <w:bookmarkEnd w:id="0"/>
      <w:r w:rsidRPr="00890070">
        <w:rPr>
          <w:rFonts w:ascii="Arial" w:hAnsi="Arial" w:cs="Arial"/>
          <w:b/>
          <w:sz w:val="24"/>
          <w:szCs w:val="24"/>
        </w:rPr>
        <w:t>ACTA DE INSTALACIÓN DEL CONSEJO MUNICIPAL</w:t>
      </w:r>
    </w:p>
    <w:p w:rsidR="005C52D9" w:rsidRPr="00890070" w:rsidRDefault="005C52D9" w:rsidP="005C52D9">
      <w:pPr>
        <w:pStyle w:val="Sinespaciado"/>
        <w:jc w:val="center"/>
        <w:rPr>
          <w:rFonts w:ascii="Arial" w:hAnsi="Arial" w:cs="Arial"/>
          <w:b/>
          <w:sz w:val="24"/>
          <w:szCs w:val="24"/>
        </w:rPr>
      </w:pPr>
      <w:r w:rsidRPr="00890070">
        <w:rPr>
          <w:rFonts w:ascii="Arial" w:hAnsi="Arial" w:cs="Arial"/>
          <w:b/>
          <w:sz w:val="24"/>
          <w:szCs w:val="24"/>
        </w:rPr>
        <w:t>DE PARTICIPACIÓN CIUDADANA Y POPULAR PARA LA GOBERNANZA</w:t>
      </w:r>
    </w:p>
    <w:p w:rsidR="005C52D9" w:rsidRPr="00890070" w:rsidRDefault="005C52D9" w:rsidP="005C52D9">
      <w:pPr>
        <w:pStyle w:val="Sinespaciado"/>
        <w:jc w:val="center"/>
        <w:rPr>
          <w:rFonts w:ascii="Arial" w:hAnsi="Arial" w:cs="Arial"/>
          <w:b/>
          <w:sz w:val="24"/>
          <w:szCs w:val="24"/>
        </w:rPr>
      </w:pPr>
      <w:r w:rsidRPr="00890070">
        <w:rPr>
          <w:rFonts w:ascii="Arial" w:hAnsi="Arial" w:cs="Arial"/>
          <w:b/>
          <w:sz w:val="24"/>
          <w:szCs w:val="24"/>
        </w:rPr>
        <w:t>DE IXTLAHUACAN DE LOS MEMBRILLOS JALISCO.</w:t>
      </w:r>
    </w:p>
    <w:p w:rsidR="005C52D9" w:rsidRDefault="005C52D9" w:rsidP="005C52D9">
      <w:pPr>
        <w:pStyle w:val="Sinespaciado"/>
        <w:jc w:val="center"/>
        <w:rPr>
          <w:rFonts w:ascii="Arial" w:hAnsi="Arial" w:cs="Arial"/>
          <w:sz w:val="24"/>
          <w:szCs w:val="24"/>
        </w:rPr>
      </w:pPr>
    </w:p>
    <w:p w:rsidR="005C52D9" w:rsidRDefault="005C52D9" w:rsidP="005C52D9">
      <w:pPr>
        <w:jc w:val="center"/>
        <w:rPr>
          <w:rFonts w:ascii="Arial" w:hAnsi="Arial" w:cs="Arial"/>
          <w:sz w:val="24"/>
          <w:szCs w:val="24"/>
        </w:rPr>
      </w:pPr>
      <w:r>
        <w:rPr>
          <w:rFonts w:ascii="Arial" w:hAnsi="Arial" w:cs="Arial"/>
          <w:sz w:val="24"/>
          <w:szCs w:val="24"/>
        </w:rPr>
        <w:t>23 DE MAYO DE 2022.</w:t>
      </w:r>
    </w:p>
    <w:p w:rsidR="005C52D9" w:rsidRDefault="005C52D9" w:rsidP="005C52D9">
      <w:pPr>
        <w:rPr>
          <w:rFonts w:ascii="Arial" w:hAnsi="Arial" w:cs="Arial"/>
          <w:sz w:val="24"/>
          <w:szCs w:val="24"/>
        </w:rPr>
      </w:pPr>
    </w:p>
    <w:p w:rsidR="005C52D9" w:rsidRDefault="005C52D9" w:rsidP="005C52D9">
      <w:pPr>
        <w:jc w:val="both"/>
        <w:rPr>
          <w:rFonts w:ascii="Arial" w:hAnsi="Arial" w:cs="Arial"/>
          <w:sz w:val="24"/>
          <w:szCs w:val="24"/>
        </w:rPr>
      </w:pPr>
      <w:r>
        <w:rPr>
          <w:rFonts w:ascii="Arial" w:hAnsi="Arial" w:cs="Arial"/>
          <w:sz w:val="24"/>
          <w:szCs w:val="24"/>
        </w:rPr>
        <w:t xml:space="preserve"> En Ixtlahuacán de los Membrillos, Jalisco siendo las 19:30 horas con treinta minutos del día 23 de mayo del año 2022, y estando reunidos en el salón del Pleno de la Presidencia Municipal con el propósito de realizar la PRIMERA SESIÓN DE INSTALACIÓN DEL CONSEJO MUNICIPAL DE PARTICIPACIÓN CIUDADANA Y POPULAR PARA LA GOBERNANZA DE IXTLAHUACÁN DE LOS MEMBRILLOS JALISCO, como lo disponen los artículos 39 y demás aplicables del Reglamento de Participación Ciudadana y Popular Para la Gobernanza del Municipio de Ixtlahuacán de los Membrillos, Jalisco encontrándose presentes los Ciudadanos Propuestos y convocados por el Directora  de Participación Ciudadana LIC. MARIA LORENA CERVANTES RUIZ: LIC. PATRICIA ARANA PLASCENCIA e ILIANA GUTIERREZ PLASCENCIA, Presidenta y Suplente  del Consejo Social de la Delegación de la Capilla; C. MARTHA LETICIA ALVAREZ HERNÁNDEZ e ISAC GUILLERMO LÓPEZ VELAZQUEZ, Presidenta y Suplente del Consejo Social de la Agencia de El Rodeo; C. JOSÉ BERNABÉ BARAJAS ANICETO y  FAUSTINO CARRANZA GUERRERO, Presidente y Suplente del Consejo Social de Agencia de Los Cedros;  MTRO. GERARDO GARCIA GÓMEZ y MTRO. VICTOR MANUEL LÓPEZ GARCIA, Presidente y suplente del Consejo Social de la Delegación de Atequiza; MTRA. NANCY JUDITH RUIZ AGUILERA y C. JORGE ABRAHAM RAMIREZ MACIAS, Presidente y Suplente del Consejo Social de la Agencia de Buenavista; LIC. KARIM CONTRERAS MEDINA y MTRA. DOLORES GUTIERREZ FLORES, Presidente  y Suplente del Consejo Social de la Agencia de Santa Rosa; LIC. JOSÉ DE JESÚS TRUJILLO ROCHIN y NESTOR EDUARDO TRUJILLO ROCHIN, Presidente y Suplente del Consejo Social de la Agencia de Luis García; C. RODOLFO MAURO GUTIERREZ VAZQUEZ y C. SANTIAGO MACIAS CASTAÑEDA, Presidente y Suplente del Consejo Social de la Agencia de La Cañada; </w:t>
      </w:r>
      <w:r w:rsidR="007910EF">
        <w:rPr>
          <w:rFonts w:ascii="Arial" w:hAnsi="Arial" w:cs="Arial"/>
          <w:sz w:val="24"/>
          <w:szCs w:val="24"/>
        </w:rPr>
        <w:t>C.</w:t>
      </w:r>
      <w:r w:rsidR="00EA3AEC">
        <w:rPr>
          <w:rFonts w:ascii="Arial" w:hAnsi="Arial" w:cs="Arial"/>
          <w:sz w:val="24"/>
          <w:szCs w:val="24"/>
        </w:rPr>
        <w:t xml:space="preserve"> OSCAR DANIEL SÁNCHEZ VIZCARRA  Y C. MA MAGDALENA LÓPEZ ALMADA, P</w:t>
      </w:r>
      <w:r w:rsidR="007910EF">
        <w:rPr>
          <w:rFonts w:ascii="Arial" w:hAnsi="Arial" w:cs="Arial"/>
          <w:sz w:val="24"/>
          <w:szCs w:val="24"/>
        </w:rPr>
        <w:t xml:space="preserve">residente y Suplente del Consejo Social de la Agencia de Las Aguilillas; </w:t>
      </w:r>
      <w:r>
        <w:rPr>
          <w:rFonts w:ascii="Arial" w:hAnsi="Arial" w:cs="Arial"/>
          <w:sz w:val="24"/>
          <w:szCs w:val="24"/>
        </w:rPr>
        <w:t xml:space="preserve">C. J. INES ROJAS TAVARES y C. LUIS ALBERTO HERNÁNDEZ MORA, Presidente y Suplente del Consejo Social de Ixtlahuacán de los Membrillos.   </w:t>
      </w:r>
    </w:p>
    <w:p w:rsidR="005C52D9" w:rsidRDefault="005C52D9" w:rsidP="005C52D9">
      <w:pPr>
        <w:jc w:val="both"/>
        <w:rPr>
          <w:rFonts w:ascii="Arial" w:hAnsi="Arial" w:cs="Arial"/>
          <w:sz w:val="24"/>
          <w:szCs w:val="24"/>
        </w:rPr>
      </w:pPr>
    </w:p>
    <w:p w:rsidR="005C52D9" w:rsidRDefault="005C52D9" w:rsidP="005C52D9">
      <w:pPr>
        <w:jc w:val="center"/>
        <w:rPr>
          <w:rFonts w:ascii="Arial" w:hAnsi="Arial" w:cs="Arial"/>
          <w:sz w:val="24"/>
          <w:szCs w:val="24"/>
        </w:rPr>
      </w:pPr>
      <w:r>
        <w:rPr>
          <w:rFonts w:ascii="Arial" w:hAnsi="Arial" w:cs="Arial"/>
          <w:sz w:val="24"/>
          <w:szCs w:val="24"/>
        </w:rPr>
        <w:t>DESARROLLO DE LA SESIÓN</w:t>
      </w:r>
    </w:p>
    <w:p w:rsidR="005C52D9" w:rsidRDefault="005C52D9" w:rsidP="005C52D9">
      <w:pPr>
        <w:jc w:val="center"/>
        <w:rPr>
          <w:rFonts w:ascii="Arial" w:hAnsi="Arial" w:cs="Arial"/>
          <w:sz w:val="24"/>
          <w:szCs w:val="24"/>
        </w:rPr>
      </w:pPr>
    </w:p>
    <w:p w:rsidR="005C52D9" w:rsidRDefault="005C52D9" w:rsidP="005C52D9">
      <w:pPr>
        <w:jc w:val="both"/>
        <w:rPr>
          <w:rFonts w:ascii="Arial" w:hAnsi="Arial" w:cs="Arial"/>
          <w:sz w:val="24"/>
          <w:szCs w:val="24"/>
        </w:rPr>
      </w:pPr>
      <w:r>
        <w:rPr>
          <w:rFonts w:ascii="Arial" w:hAnsi="Arial" w:cs="Arial"/>
          <w:sz w:val="24"/>
          <w:szCs w:val="24"/>
        </w:rPr>
        <w:t>La LIC.  MARIA LORENA CERVANTES RUIZ, en su carácter de Director de Participación Ciudadana y fungiendo como secretario técnico, manifiesta: "Buenos días, sean bienvenidos a esta primera sesión de instalación del consejo Municipal de Participación Ciudadana y Popular para la Gobernanza de Ixtlahuacán de los Membrillos, en relación al primer punto del orden del día, procedo a iniciar con la toma de lista de asistencia de los ciudadanos asistentes, y propuestos para integrar este H. Consejo".</w:t>
      </w:r>
    </w:p>
    <w:p w:rsidR="005C52D9" w:rsidRDefault="005C52D9" w:rsidP="005C52D9">
      <w:pPr>
        <w:jc w:val="center"/>
        <w:rPr>
          <w:rFonts w:ascii="Arial" w:hAnsi="Arial" w:cs="Arial"/>
          <w:sz w:val="24"/>
          <w:szCs w:val="24"/>
        </w:rPr>
      </w:pPr>
    </w:p>
    <w:p w:rsidR="005C52D9" w:rsidRDefault="005C52D9" w:rsidP="005C52D9">
      <w:pPr>
        <w:jc w:val="center"/>
        <w:rPr>
          <w:rFonts w:ascii="Arial" w:hAnsi="Arial" w:cs="Arial"/>
          <w:sz w:val="24"/>
          <w:szCs w:val="24"/>
        </w:rPr>
      </w:pPr>
    </w:p>
    <w:p w:rsidR="005C52D9" w:rsidRDefault="005C52D9" w:rsidP="005C52D9">
      <w:pPr>
        <w:jc w:val="center"/>
        <w:rPr>
          <w:rFonts w:ascii="Arial" w:hAnsi="Arial" w:cs="Arial"/>
          <w:sz w:val="24"/>
          <w:szCs w:val="24"/>
        </w:rPr>
      </w:pPr>
    </w:p>
    <w:p w:rsidR="005C52D9" w:rsidRDefault="005C52D9" w:rsidP="005C52D9">
      <w:pPr>
        <w:jc w:val="center"/>
        <w:rPr>
          <w:rFonts w:ascii="Arial" w:hAnsi="Arial" w:cs="Arial"/>
          <w:sz w:val="24"/>
          <w:szCs w:val="24"/>
        </w:rPr>
      </w:pPr>
      <w:r>
        <w:rPr>
          <w:rFonts w:ascii="Arial" w:hAnsi="Arial" w:cs="Arial"/>
          <w:sz w:val="24"/>
          <w:szCs w:val="24"/>
        </w:rPr>
        <w:t>LISTA DE ASISTENCIA:</w:t>
      </w:r>
    </w:p>
    <w:p w:rsidR="005C52D9" w:rsidRDefault="005C52D9" w:rsidP="005C52D9">
      <w:pPr>
        <w:jc w:val="both"/>
        <w:rPr>
          <w:rFonts w:ascii="Arial" w:hAnsi="Arial" w:cs="Arial"/>
          <w:sz w:val="24"/>
          <w:szCs w:val="24"/>
        </w:rPr>
      </w:pPr>
    </w:p>
    <w:p w:rsidR="005C52D9" w:rsidRDefault="005C52D9" w:rsidP="005C52D9">
      <w:pPr>
        <w:jc w:val="both"/>
        <w:rPr>
          <w:rFonts w:ascii="Arial" w:hAnsi="Arial" w:cs="Arial"/>
          <w:sz w:val="24"/>
          <w:szCs w:val="24"/>
        </w:rPr>
      </w:pPr>
      <w:r>
        <w:rPr>
          <w:rFonts w:ascii="Arial" w:hAnsi="Arial" w:cs="Arial"/>
          <w:sz w:val="24"/>
          <w:szCs w:val="24"/>
        </w:rPr>
        <w:t>Acto seguido, el Secretario Técnico procedió a la toma de asistencia:</w:t>
      </w:r>
    </w:p>
    <w:p w:rsidR="005C52D9" w:rsidRDefault="005C52D9" w:rsidP="005C52D9">
      <w:pPr>
        <w:jc w:val="both"/>
        <w:rPr>
          <w:rFonts w:ascii="Arial" w:hAnsi="Arial" w:cs="Arial"/>
          <w:sz w:val="24"/>
          <w:szCs w:val="24"/>
        </w:rPr>
      </w:pPr>
    </w:p>
    <w:p w:rsidR="005C52D9" w:rsidRDefault="005C52D9" w:rsidP="005C52D9">
      <w:pPr>
        <w:jc w:val="both"/>
        <w:rPr>
          <w:rFonts w:ascii="Arial" w:hAnsi="Arial" w:cs="Arial"/>
          <w:sz w:val="24"/>
          <w:szCs w:val="24"/>
        </w:rPr>
      </w:pPr>
      <w:r>
        <w:rPr>
          <w:rFonts w:ascii="Arial" w:hAnsi="Arial" w:cs="Arial"/>
          <w:sz w:val="24"/>
          <w:szCs w:val="24"/>
        </w:rPr>
        <w:t>MTRO. GERARDO GARCIA GÓMEZ</w:t>
      </w:r>
    </w:p>
    <w:p w:rsidR="005C52D9" w:rsidRDefault="005C52D9" w:rsidP="005C52D9">
      <w:pPr>
        <w:jc w:val="both"/>
        <w:rPr>
          <w:rFonts w:ascii="Arial" w:hAnsi="Arial" w:cs="Arial"/>
          <w:sz w:val="24"/>
          <w:szCs w:val="24"/>
        </w:rPr>
      </w:pPr>
      <w:r>
        <w:rPr>
          <w:rFonts w:ascii="Arial" w:hAnsi="Arial" w:cs="Arial"/>
          <w:sz w:val="24"/>
          <w:szCs w:val="24"/>
        </w:rPr>
        <w:t>C. VICTOR MANUEL LÓPEZ GARCIA</w:t>
      </w:r>
    </w:p>
    <w:p w:rsidR="005C52D9" w:rsidRDefault="005C52D9" w:rsidP="005C52D9">
      <w:pPr>
        <w:jc w:val="both"/>
        <w:rPr>
          <w:rFonts w:ascii="Arial" w:hAnsi="Arial" w:cs="Arial"/>
          <w:sz w:val="24"/>
          <w:szCs w:val="24"/>
        </w:rPr>
      </w:pPr>
      <w:r>
        <w:rPr>
          <w:rFonts w:ascii="Arial" w:hAnsi="Arial" w:cs="Arial"/>
          <w:sz w:val="24"/>
          <w:szCs w:val="24"/>
        </w:rPr>
        <w:t>LIC. PATRICIA ARANA PLASCENCIA</w:t>
      </w:r>
    </w:p>
    <w:p w:rsidR="005C52D9" w:rsidRDefault="005C52D9" w:rsidP="005C52D9">
      <w:pPr>
        <w:jc w:val="both"/>
        <w:rPr>
          <w:rFonts w:ascii="Arial" w:hAnsi="Arial" w:cs="Arial"/>
          <w:sz w:val="24"/>
          <w:szCs w:val="24"/>
        </w:rPr>
      </w:pPr>
      <w:r>
        <w:rPr>
          <w:rFonts w:ascii="Arial" w:hAnsi="Arial" w:cs="Arial"/>
          <w:sz w:val="24"/>
          <w:szCs w:val="24"/>
        </w:rPr>
        <w:t xml:space="preserve">C. ILIANA GUTIERREZ PLASCENCIA </w:t>
      </w:r>
    </w:p>
    <w:p w:rsidR="005C52D9" w:rsidRDefault="005C52D9" w:rsidP="005C52D9">
      <w:pPr>
        <w:jc w:val="both"/>
        <w:rPr>
          <w:rFonts w:ascii="Arial" w:hAnsi="Arial" w:cs="Arial"/>
          <w:sz w:val="24"/>
          <w:szCs w:val="24"/>
        </w:rPr>
      </w:pPr>
      <w:r>
        <w:rPr>
          <w:rFonts w:ascii="Arial" w:hAnsi="Arial" w:cs="Arial"/>
          <w:sz w:val="24"/>
          <w:szCs w:val="24"/>
        </w:rPr>
        <w:t>C. MARTHA LETICIA ALVAREZ HERNÁNDEZ</w:t>
      </w:r>
    </w:p>
    <w:p w:rsidR="005C52D9" w:rsidRDefault="005C52D9" w:rsidP="005C52D9">
      <w:pPr>
        <w:jc w:val="both"/>
        <w:rPr>
          <w:rFonts w:ascii="Arial" w:hAnsi="Arial" w:cs="Arial"/>
          <w:sz w:val="24"/>
          <w:szCs w:val="24"/>
        </w:rPr>
      </w:pPr>
      <w:r>
        <w:rPr>
          <w:rFonts w:ascii="Arial" w:hAnsi="Arial" w:cs="Arial"/>
          <w:sz w:val="24"/>
          <w:szCs w:val="24"/>
        </w:rPr>
        <w:t xml:space="preserve">C. ISAC GUILLERMO LÓPEZ VELÁZQUEZ </w:t>
      </w:r>
    </w:p>
    <w:p w:rsidR="005C52D9" w:rsidRDefault="005C52D9" w:rsidP="005C52D9">
      <w:pPr>
        <w:jc w:val="both"/>
        <w:rPr>
          <w:rFonts w:ascii="Arial" w:hAnsi="Arial" w:cs="Arial"/>
          <w:sz w:val="24"/>
          <w:szCs w:val="24"/>
        </w:rPr>
      </w:pPr>
      <w:r>
        <w:rPr>
          <w:rFonts w:ascii="Arial" w:hAnsi="Arial" w:cs="Arial"/>
          <w:sz w:val="24"/>
          <w:szCs w:val="24"/>
        </w:rPr>
        <w:t>C. JOSÉ BERNABÉ BARAJAS ANICETO</w:t>
      </w:r>
    </w:p>
    <w:p w:rsidR="005C52D9" w:rsidRDefault="005C52D9" w:rsidP="005C52D9">
      <w:pPr>
        <w:jc w:val="both"/>
        <w:rPr>
          <w:rFonts w:ascii="Arial" w:hAnsi="Arial" w:cs="Arial"/>
          <w:sz w:val="24"/>
          <w:szCs w:val="24"/>
        </w:rPr>
      </w:pPr>
      <w:r>
        <w:rPr>
          <w:rFonts w:ascii="Arial" w:hAnsi="Arial" w:cs="Arial"/>
          <w:sz w:val="24"/>
          <w:szCs w:val="24"/>
        </w:rPr>
        <w:t>C. FAUSTINO CARRANZA GUERRERO</w:t>
      </w:r>
    </w:p>
    <w:p w:rsidR="005C52D9" w:rsidRDefault="005C52D9" w:rsidP="005C52D9">
      <w:pPr>
        <w:jc w:val="both"/>
        <w:rPr>
          <w:rFonts w:ascii="Arial" w:hAnsi="Arial" w:cs="Arial"/>
          <w:sz w:val="24"/>
          <w:szCs w:val="24"/>
        </w:rPr>
      </w:pPr>
      <w:r>
        <w:rPr>
          <w:rFonts w:ascii="Arial" w:hAnsi="Arial" w:cs="Arial"/>
          <w:sz w:val="24"/>
          <w:szCs w:val="24"/>
        </w:rPr>
        <w:t>C. OSCAR DANIEL SANCHEZ VIZCARRA</w:t>
      </w:r>
    </w:p>
    <w:p w:rsidR="005C52D9" w:rsidRDefault="005C52D9" w:rsidP="005C52D9">
      <w:pPr>
        <w:jc w:val="both"/>
        <w:rPr>
          <w:rFonts w:ascii="Arial" w:hAnsi="Arial" w:cs="Arial"/>
          <w:sz w:val="24"/>
          <w:szCs w:val="24"/>
        </w:rPr>
      </w:pPr>
      <w:r>
        <w:rPr>
          <w:rFonts w:ascii="Arial" w:hAnsi="Arial" w:cs="Arial"/>
          <w:sz w:val="24"/>
          <w:szCs w:val="24"/>
        </w:rPr>
        <w:t>C. MA. MAGDALENA LÓPEZ ALMADA</w:t>
      </w:r>
    </w:p>
    <w:p w:rsidR="005C52D9" w:rsidRDefault="005C52D9" w:rsidP="005C52D9">
      <w:pPr>
        <w:jc w:val="both"/>
        <w:rPr>
          <w:rFonts w:ascii="Arial" w:hAnsi="Arial" w:cs="Arial"/>
          <w:sz w:val="24"/>
          <w:szCs w:val="24"/>
        </w:rPr>
      </w:pPr>
      <w:r>
        <w:rPr>
          <w:rFonts w:ascii="Arial" w:hAnsi="Arial" w:cs="Arial"/>
          <w:sz w:val="24"/>
          <w:szCs w:val="24"/>
        </w:rPr>
        <w:t>MTRA. NANCY JUDITH RUIZ AGUILERA</w:t>
      </w:r>
    </w:p>
    <w:p w:rsidR="005C52D9" w:rsidRDefault="005C52D9" w:rsidP="005C52D9">
      <w:pPr>
        <w:jc w:val="both"/>
        <w:rPr>
          <w:rFonts w:ascii="Arial" w:hAnsi="Arial" w:cs="Arial"/>
          <w:sz w:val="24"/>
          <w:szCs w:val="24"/>
        </w:rPr>
      </w:pPr>
      <w:r>
        <w:rPr>
          <w:rFonts w:ascii="Arial" w:hAnsi="Arial" w:cs="Arial"/>
          <w:sz w:val="24"/>
          <w:szCs w:val="24"/>
        </w:rPr>
        <w:t xml:space="preserve">C. JORGE ABRHAM RAMIREZ MACIAS </w:t>
      </w:r>
    </w:p>
    <w:p w:rsidR="005C52D9" w:rsidRDefault="005C52D9" w:rsidP="005C52D9">
      <w:pPr>
        <w:jc w:val="both"/>
        <w:rPr>
          <w:rFonts w:ascii="Arial" w:hAnsi="Arial" w:cs="Arial"/>
          <w:sz w:val="24"/>
          <w:szCs w:val="24"/>
        </w:rPr>
      </w:pPr>
      <w:r>
        <w:rPr>
          <w:rFonts w:ascii="Arial" w:hAnsi="Arial" w:cs="Arial"/>
          <w:sz w:val="24"/>
          <w:szCs w:val="24"/>
        </w:rPr>
        <w:t>LIC. KARIM CONTRERAS MEDINA</w:t>
      </w:r>
    </w:p>
    <w:p w:rsidR="005C52D9" w:rsidRDefault="005C52D9" w:rsidP="005C52D9">
      <w:pPr>
        <w:jc w:val="both"/>
        <w:rPr>
          <w:rFonts w:ascii="Arial" w:hAnsi="Arial" w:cs="Arial"/>
          <w:sz w:val="24"/>
          <w:szCs w:val="24"/>
        </w:rPr>
      </w:pPr>
      <w:r>
        <w:rPr>
          <w:rFonts w:ascii="Arial" w:hAnsi="Arial" w:cs="Arial"/>
          <w:sz w:val="24"/>
          <w:szCs w:val="24"/>
        </w:rPr>
        <w:t xml:space="preserve">MTRA. DOLORES GUTIERREZ FLORES </w:t>
      </w:r>
    </w:p>
    <w:p w:rsidR="005C52D9" w:rsidRDefault="005C52D9" w:rsidP="005C52D9">
      <w:pPr>
        <w:jc w:val="both"/>
        <w:rPr>
          <w:rFonts w:ascii="Arial" w:hAnsi="Arial" w:cs="Arial"/>
          <w:sz w:val="24"/>
          <w:szCs w:val="24"/>
        </w:rPr>
      </w:pPr>
      <w:r>
        <w:rPr>
          <w:rFonts w:ascii="Arial" w:hAnsi="Arial" w:cs="Arial"/>
          <w:sz w:val="24"/>
          <w:szCs w:val="24"/>
        </w:rPr>
        <w:t>LIC. JOSÉ DE JESÚS TRUJILLO ROCHIN</w:t>
      </w:r>
    </w:p>
    <w:p w:rsidR="005C52D9" w:rsidRDefault="005C52D9" w:rsidP="005C52D9">
      <w:pPr>
        <w:jc w:val="both"/>
        <w:rPr>
          <w:rFonts w:ascii="Arial" w:hAnsi="Arial" w:cs="Arial"/>
          <w:sz w:val="24"/>
          <w:szCs w:val="24"/>
        </w:rPr>
      </w:pPr>
      <w:r>
        <w:rPr>
          <w:rFonts w:ascii="Arial" w:hAnsi="Arial" w:cs="Arial"/>
          <w:sz w:val="24"/>
          <w:szCs w:val="24"/>
        </w:rPr>
        <w:t xml:space="preserve">C. NESTOR EDUARDO TRUJILLO ROCHIN   </w:t>
      </w:r>
    </w:p>
    <w:p w:rsidR="005C52D9" w:rsidRDefault="005C52D9" w:rsidP="005C52D9">
      <w:pPr>
        <w:jc w:val="both"/>
        <w:rPr>
          <w:rFonts w:ascii="Arial" w:hAnsi="Arial" w:cs="Arial"/>
          <w:sz w:val="24"/>
          <w:szCs w:val="24"/>
        </w:rPr>
      </w:pPr>
      <w:r>
        <w:rPr>
          <w:rFonts w:ascii="Arial" w:hAnsi="Arial" w:cs="Arial"/>
          <w:sz w:val="24"/>
          <w:szCs w:val="24"/>
        </w:rPr>
        <w:t>C. RODOLFO MAURO GUTIERREZ VAZQUEZ</w:t>
      </w:r>
    </w:p>
    <w:p w:rsidR="005C52D9" w:rsidRDefault="005C52D9" w:rsidP="005C52D9">
      <w:pPr>
        <w:jc w:val="both"/>
        <w:rPr>
          <w:rFonts w:ascii="Arial" w:hAnsi="Arial" w:cs="Arial"/>
          <w:sz w:val="24"/>
          <w:szCs w:val="24"/>
        </w:rPr>
      </w:pPr>
      <w:r>
        <w:rPr>
          <w:rFonts w:ascii="Arial" w:hAnsi="Arial" w:cs="Arial"/>
          <w:sz w:val="24"/>
          <w:szCs w:val="24"/>
        </w:rPr>
        <w:t>C. SANTIAGO MACIAS CASTAÑEDA</w:t>
      </w:r>
    </w:p>
    <w:p w:rsidR="005C52D9" w:rsidRDefault="005C52D9" w:rsidP="005C52D9">
      <w:pPr>
        <w:jc w:val="both"/>
        <w:rPr>
          <w:rFonts w:ascii="Arial" w:hAnsi="Arial" w:cs="Arial"/>
          <w:sz w:val="24"/>
          <w:szCs w:val="24"/>
        </w:rPr>
      </w:pPr>
      <w:r>
        <w:rPr>
          <w:rFonts w:ascii="Arial" w:hAnsi="Arial" w:cs="Arial"/>
          <w:sz w:val="24"/>
          <w:szCs w:val="24"/>
        </w:rPr>
        <w:t xml:space="preserve">C. JOSÉ ROJAS TAVARES </w:t>
      </w:r>
    </w:p>
    <w:p w:rsidR="005C52D9" w:rsidRDefault="005C52D9" w:rsidP="005C52D9">
      <w:pPr>
        <w:jc w:val="both"/>
        <w:rPr>
          <w:rFonts w:ascii="Arial" w:hAnsi="Arial" w:cs="Arial"/>
          <w:sz w:val="24"/>
          <w:szCs w:val="24"/>
        </w:rPr>
      </w:pPr>
      <w:r>
        <w:rPr>
          <w:rFonts w:ascii="Arial" w:hAnsi="Arial" w:cs="Arial"/>
          <w:sz w:val="24"/>
          <w:szCs w:val="24"/>
        </w:rPr>
        <w:t>C. LUIS ALBERTO HERNÁNDEZ MORA</w:t>
      </w:r>
    </w:p>
    <w:p w:rsidR="005C52D9" w:rsidRDefault="005C52D9" w:rsidP="005C52D9">
      <w:pPr>
        <w:jc w:val="both"/>
        <w:rPr>
          <w:rFonts w:ascii="Arial" w:hAnsi="Arial" w:cs="Arial"/>
          <w:sz w:val="24"/>
          <w:szCs w:val="24"/>
        </w:rPr>
      </w:pPr>
    </w:p>
    <w:p w:rsidR="005C52D9" w:rsidRDefault="005C52D9" w:rsidP="005C52D9">
      <w:pPr>
        <w:jc w:val="both"/>
        <w:rPr>
          <w:rFonts w:ascii="Arial" w:hAnsi="Arial" w:cs="Arial"/>
          <w:sz w:val="24"/>
          <w:szCs w:val="24"/>
        </w:rPr>
      </w:pPr>
      <w:r>
        <w:rPr>
          <w:rFonts w:ascii="Arial" w:hAnsi="Arial" w:cs="Arial"/>
          <w:sz w:val="24"/>
          <w:szCs w:val="24"/>
        </w:rPr>
        <w:t xml:space="preserve">Una vez tomada la asistencia, el secretario técnico declaro la existencia del Quorum. </w:t>
      </w:r>
    </w:p>
    <w:p w:rsidR="005C52D9" w:rsidRDefault="005C52D9" w:rsidP="005C52D9">
      <w:pPr>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52D9" w:rsidRDefault="005C52D9" w:rsidP="005C52D9">
      <w:pPr>
        <w:pStyle w:val="Ttulo2"/>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Expuesto lo anterior el Secretario Técnico expresó: "Existe Quorum para sesionar, por lo que se declara legal y formalmente instalada, considerándose válidos todos los acuerdos que se tomen en ella, por lo que, se continuó con el desahogo del orden del día.”</w:t>
      </w:r>
    </w:p>
    <w:p w:rsidR="005C52D9" w:rsidRDefault="005C52D9" w:rsidP="005C52D9">
      <w:pPr>
        <w:jc w:val="both"/>
        <w:rPr>
          <w:rFonts w:ascii="Arial" w:hAnsi="Arial" w:cs="Arial"/>
          <w:sz w:val="24"/>
          <w:szCs w:val="24"/>
        </w:rPr>
      </w:pPr>
    </w:p>
    <w:p w:rsidR="005C52D9" w:rsidRDefault="005C52D9" w:rsidP="005C52D9">
      <w:pPr>
        <w:jc w:val="center"/>
        <w:rPr>
          <w:rFonts w:ascii="Arial" w:hAnsi="Arial" w:cs="Arial"/>
          <w:sz w:val="24"/>
          <w:szCs w:val="24"/>
        </w:rPr>
      </w:pPr>
    </w:p>
    <w:p w:rsidR="005C52D9" w:rsidRDefault="005C52D9" w:rsidP="005C52D9">
      <w:pPr>
        <w:jc w:val="center"/>
        <w:rPr>
          <w:rFonts w:ascii="Arial" w:hAnsi="Arial" w:cs="Arial"/>
          <w:sz w:val="24"/>
          <w:szCs w:val="24"/>
        </w:rPr>
      </w:pPr>
    </w:p>
    <w:p w:rsidR="005C52D9" w:rsidRDefault="005C52D9" w:rsidP="005C52D9">
      <w:pPr>
        <w:jc w:val="center"/>
        <w:rPr>
          <w:rFonts w:ascii="Arial" w:hAnsi="Arial" w:cs="Arial"/>
          <w:sz w:val="24"/>
          <w:szCs w:val="24"/>
        </w:rPr>
      </w:pPr>
    </w:p>
    <w:p w:rsidR="005C52D9" w:rsidRDefault="005C52D9" w:rsidP="005C52D9">
      <w:pPr>
        <w:jc w:val="center"/>
        <w:rPr>
          <w:rFonts w:ascii="Arial" w:hAnsi="Arial" w:cs="Arial"/>
          <w:sz w:val="24"/>
          <w:szCs w:val="24"/>
        </w:rPr>
      </w:pPr>
      <w:r>
        <w:rPr>
          <w:rFonts w:ascii="Arial" w:hAnsi="Arial" w:cs="Arial"/>
          <w:sz w:val="24"/>
          <w:szCs w:val="24"/>
        </w:rPr>
        <w:t>SEGUNDO PUNTO DEL ORDEN DEL DIA:</w:t>
      </w:r>
    </w:p>
    <w:p w:rsidR="005C52D9" w:rsidRPr="005C52D9" w:rsidRDefault="005C52D9" w:rsidP="005C52D9">
      <w:pPr>
        <w:jc w:val="both"/>
        <w:rPr>
          <w:rFonts w:ascii="Arial" w:hAnsi="Arial" w:cs="Arial"/>
          <w:sz w:val="12"/>
          <w:szCs w:val="24"/>
        </w:rPr>
      </w:pPr>
    </w:p>
    <w:p w:rsidR="005C52D9" w:rsidRDefault="005C52D9" w:rsidP="005C52D9">
      <w:pPr>
        <w:jc w:val="both"/>
        <w:rPr>
          <w:rFonts w:ascii="Arial" w:hAnsi="Arial" w:cs="Arial"/>
          <w:sz w:val="24"/>
          <w:szCs w:val="24"/>
        </w:rPr>
      </w:pPr>
      <w:r>
        <w:rPr>
          <w:rFonts w:ascii="Arial" w:hAnsi="Arial" w:cs="Arial"/>
          <w:sz w:val="24"/>
          <w:szCs w:val="24"/>
        </w:rPr>
        <w:t>En uso de l</w:t>
      </w:r>
      <w:r w:rsidR="007F2A96">
        <w:rPr>
          <w:rFonts w:ascii="Arial" w:hAnsi="Arial" w:cs="Arial"/>
          <w:sz w:val="24"/>
          <w:szCs w:val="24"/>
        </w:rPr>
        <w:t>a voz la Directora de Participación Ciudadana</w:t>
      </w:r>
      <w:r w:rsidR="00417A58">
        <w:rPr>
          <w:rFonts w:ascii="Arial" w:hAnsi="Arial" w:cs="Arial"/>
          <w:sz w:val="24"/>
          <w:szCs w:val="24"/>
        </w:rPr>
        <w:t xml:space="preserve"> manifiesta: </w:t>
      </w:r>
      <w:r w:rsidR="007F2A96">
        <w:rPr>
          <w:rFonts w:ascii="Arial" w:hAnsi="Arial" w:cs="Arial"/>
          <w:sz w:val="24"/>
          <w:szCs w:val="24"/>
        </w:rPr>
        <w:t>"i</w:t>
      </w:r>
      <w:r>
        <w:rPr>
          <w:rFonts w:ascii="Arial" w:hAnsi="Arial" w:cs="Arial"/>
          <w:sz w:val="24"/>
          <w:szCs w:val="24"/>
        </w:rPr>
        <w:t xml:space="preserve">ntegrantes del Consejo Ciudadano, les informo que los asuntos a tratar en </w:t>
      </w:r>
      <w:r w:rsidR="007F2A96">
        <w:rPr>
          <w:rFonts w:ascii="Arial" w:hAnsi="Arial" w:cs="Arial"/>
          <w:sz w:val="24"/>
          <w:szCs w:val="24"/>
        </w:rPr>
        <w:t>esta</w:t>
      </w:r>
      <w:r>
        <w:rPr>
          <w:rFonts w:ascii="Arial" w:hAnsi="Arial" w:cs="Arial"/>
          <w:sz w:val="24"/>
          <w:szCs w:val="24"/>
        </w:rPr>
        <w:t xml:space="preserve"> sesión son los propuestos en el orden del día que forma parte de la convocatoria emitida el día 26 de abril al 02 de mayo de 2022 y que son los siguientes":</w:t>
      </w:r>
    </w:p>
    <w:p w:rsidR="005C52D9" w:rsidRDefault="005C52D9" w:rsidP="005C52D9">
      <w:pPr>
        <w:jc w:val="both"/>
        <w:rPr>
          <w:rFonts w:ascii="Arial" w:hAnsi="Arial" w:cs="Arial"/>
          <w:sz w:val="24"/>
          <w:szCs w:val="24"/>
        </w:rPr>
      </w:pPr>
    </w:p>
    <w:p w:rsidR="005C52D9" w:rsidRDefault="005C52D9" w:rsidP="007F2A96">
      <w:pPr>
        <w:ind w:left="567"/>
        <w:jc w:val="both"/>
        <w:rPr>
          <w:rFonts w:ascii="Arial" w:hAnsi="Arial" w:cs="Arial"/>
          <w:sz w:val="24"/>
          <w:szCs w:val="24"/>
        </w:rPr>
      </w:pPr>
      <w:r>
        <w:rPr>
          <w:rFonts w:ascii="Arial" w:hAnsi="Arial" w:cs="Arial"/>
          <w:sz w:val="24"/>
          <w:szCs w:val="24"/>
        </w:rPr>
        <w:t xml:space="preserve">1. Lista de asistencia y verificación del quórum para sesionar. </w:t>
      </w:r>
    </w:p>
    <w:p w:rsidR="005C52D9" w:rsidRDefault="005C52D9" w:rsidP="007F2A96">
      <w:pPr>
        <w:ind w:left="567"/>
        <w:jc w:val="both"/>
        <w:rPr>
          <w:rFonts w:ascii="Arial" w:hAnsi="Arial" w:cs="Arial"/>
          <w:sz w:val="24"/>
          <w:szCs w:val="24"/>
        </w:rPr>
      </w:pPr>
      <w:r>
        <w:rPr>
          <w:rFonts w:ascii="Arial" w:hAnsi="Arial" w:cs="Arial"/>
          <w:sz w:val="24"/>
          <w:szCs w:val="24"/>
        </w:rPr>
        <w:t>2. Lectura y aprobación del orden del día;</w:t>
      </w:r>
    </w:p>
    <w:p w:rsidR="005C52D9" w:rsidRPr="007F2A96" w:rsidRDefault="005C52D9" w:rsidP="007F2A96">
      <w:pPr>
        <w:ind w:left="567"/>
        <w:jc w:val="both"/>
        <w:rPr>
          <w:rFonts w:ascii="Arial" w:hAnsi="Arial" w:cs="Arial"/>
          <w:sz w:val="24"/>
          <w:szCs w:val="24"/>
        </w:rPr>
      </w:pPr>
      <w:r>
        <w:rPr>
          <w:rFonts w:ascii="Arial" w:hAnsi="Arial" w:cs="Arial"/>
          <w:sz w:val="24"/>
          <w:szCs w:val="24"/>
        </w:rPr>
        <w:t>3. Toma de la protesta a los c</w:t>
      </w:r>
      <w:r w:rsidR="007F2A96">
        <w:rPr>
          <w:rFonts w:ascii="Arial" w:hAnsi="Arial" w:cs="Arial"/>
          <w:sz w:val="24"/>
          <w:szCs w:val="24"/>
        </w:rPr>
        <w:t>onsejeros.</w:t>
      </w:r>
    </w:p>
    <w:p w:rsidR="005C52D9" w:rsidRDefault="005C52D9" w:rsidP="007F2A96">
      <w:pPr>
        <w:ind w:left="567"/>
        <w:jc w:val="both"/>
        <w:rPr>
          <w:rFonts w:ascii="Arial" w:hAnsi="Arial" w:cs="Arial"/>
          <w:sz w:val="24"/>
          <w:szCs w:val="24"/>
        </w:rPr>
      </w:pPr>
      <w:r>
        <w:rPr>
          <w:rFonts w:ascii="Arial" w:hAnsi="Arial" w:cs="Arial"/>
          <w:sz w:val="24"/>
          <w:szCs w:val="24"/>
        </w:rPr>
        <w:t>4.Propuesta, discusión y en su caso aprobación del consejero presidente;</w:t>
      </w:r>
    </w:p>
    <w:p w:rsidR="005C52D9" w:rsidRDefault="005C52D9" w:rsidP="007F2A96">
      <w:pPr>
        <w:ind w:left="567"/>
        <w:jc w:val="both"/>
        <w:rPr>
          <w:rFonts w:ascii="Arial" w:hAnsi="Arial" w:cs="Arial"/>
          <w:sz w:val="24"/>
          <w:szCs w:val="24"/>
        </w:rPr>
      </w:pPr>
      <w:r>
        <w:rPr>
          <w:rFonts w:ascii="Arial" w:hAnsi="Arial" w:cs="Arial"/>
          <w:sz w:val="24"/>
          <w:szCs w:val="24"/>
        </w:rPr>
        <w:t xml:space="preserve">5. Clausura de la sesión. </w:t>
      </w:r>
    </w:p>
    <w:p w:rsidR="005C52D9" w:rsidRDefault="005C52D9" w:rsidP="005C52D9">
      <w:pPr>
        <w:jc w:val="both"/>
        <w:rPr>
          <w:rFonts w:ascii="Arial" w:hAnsi="Arial" w:cs="Arial"/>
          <w:sz w:val="24"/>
          <w:szCs w:val="24"/>
        </w:rPr>
      </w:pPr>
    </w:p>
    <w:p w:rsidR="005C52D9" w:rsidRDefault="005C52D9" w:rsidP="005C52D9">
      <w:pPr>
        <w:jc w:val="both"/>
        <w:rPr>
          <w:rFonts w:ascii="Arial" w:hAnsi="Arial" w:cs="Arial"/>
          <w:sz w:val="24"/>
          <w:szCs w:val="24"/>
        </w:rPr>
      </w:pPr>
      <w:r>
        <w:rPr>
          <w:rFonts w:ascii="Arial" w:hAnsi="Arial" w:cs="Arial"/>
          <w:sz w:val="24"/>
          <w:szCs w:val="24"/>
        </w:rPr>
        <w:t>La LIC. MARIA LORENA CERVANTES RUIZ, en su carácter de</w:t>
      </w:r>
      <w:r w:rsidR="00C54C5E">
        <w:rPr>
          <w:rFonts w:ascii="Arial" w:hAnsi="Arial" w:cs="Arial"/>
          <w:sz w:val="24"/>
          <w:szCs w:val="24"/>
        </w:rPr>
        <w:t xml:space="preserve"> Directora de Participación Ciudadana</w:t>
      </w:r>
      <w:r>
        <w:rPr>
          <w:rFonts w:ascii="Arial" w:hAnsi="Arial" w:cs="Arial"/>
          <w:sz w:val="24"/>
          <w:szCs w:val="24"/>
        </w:rPr>
        <w:t xml:space="preserve">, en uso de la palabra solicita a los integrantes del consejo municipal que, por medio de votación económica, se sirvan a levantar la mano en señal de aprobación del orden del día propuesto, "se aprueba por unanimidad de votos a favor el orden del día propuesto". </w:t>
      </w:r>
    </w:p>
    <w:p w:rsidR="005C52D9" w:rsidRDefault="005C52D9" w:rsidP="005C52D9">
      <w:pPr>
        <w:jc w:val="both"/>
        <w:rPr>
          <w:rFonts w:ascii="Arial" w:hAnsi="Arial" w:cs="Arial"/>
          <w:sz w:val="24"/>
          <w:szCs w:val="24"/>
        </w:rPr>
      </w:pPr>
      <w:r>
        <w:rPr>
          <w:rFonts w:ascii="Arial" w:hAnsi="Arial" w:cs="Arial"/>
          <w:sz w:val="24"/>
          <w:szCs w:val="24"/>
        </w:rPr>
        <w:t xml:space="preserve">Finalizada la votación LA LIC. MARIA LORENA CERVANTES RUIZ, en su carácter de secretario técnico señaló "aprobado" el orden del día propuesto, y continua con el desahogo del orden del día. </w:t>
      </w:r>
    </w:p>
    <w:p w:rsidR="005C52D9" w:rsidRDefault="005C52D9" w:rsidP="005C52D9">
      <w:pPr>
        <w:jc w:val="both"/>
        <w:rPr>
          <w:rFonts w:ascii="Arial" w:hAnsi="Arial" w:cs="Arial"/>
          <w:sz w:val="24"/>
          <w:szCs w:val="24"/>
        </w:rPr>
      </w:pPr>
    </w:p>
    <w:p w:rsidR="005C52D9" w:rsidRDefault="00417A58" w:rsidP="005C52D9">
      <w:pPr>
        <w:jc w:val="center"/>
        <w:rPr>
          <w:rFonts w:ascii="Arial" w:hAnsi="Arial" w:cs="Arial"/>
          <w:sz w:val="24"/>
          <w:szCs w:val="24"/>
        </w:rPr>
      </w:pPr>
      <w:r>
        <w:rPr>
          <w:rFonts w:ascii="Arial" w:hAnsi="Arial" w:cs="Arial"/>
          <w:sz w:val="24"/>
          <w:szCs w:val="24"/>
        </w:rPr>
        <w:t xml:space="preserve">-CUARTO PUNTO </w:t>
      </w:r>
      <w:r w:rsidR="005C52D9">
        <w:rPr>
          <w:rFonts w:ascii="Arial" w:hAnsi="Arial" w:cs="Arial"/>
          <w:sz w:val="24"/>
          <w:szCs w:val="24"/>
        </w:rPr>
        <w:t>DEL ORDEN DE DIA:</w:t>
      </w:r>
    </w:p>
    <w:p w:rsidR="005C52D9" w:rsidRDefault="005C52D9" w:rsidP="005C52D9">
      <w:pPr>
        <w:jc w:val="both"/>
        <w:rPr>
          <w:rFonts w:ascii="Arial" w:hAnsi="Arial" w:cs="Arial"/>
          <w:sz w:val="24"/>
          <w:szCs w:val="24"/>
        </w:rPr>
      </w:pPr>
    </w:p>
    <w:p w:rsidR="00417A58" w:rsidRDefault="005C52D9" w:rsidP="005C52D9">
      <w:pPr>
        <w:jc w:val="both"/>
        <w:rPr>
          <w:rFonts w:ascii="Arial" w:hAnsi="Arial" w:cs="Arial"/>
          <w:sz w:val="24"/>
          <w:szCs w:val="24"/>
        </w:rPr>
      </w:pPr>
      <w:r>
        <w:rPr>
          <w:rFonts w:ascii="Arial" w:hAnsi="Arial" w:cs="Arial"/>
          <w:sz w:val="24"/>
          <w:szCs w:val="24"/>
        </w:rPr>
        <w:t xml:space="preserve"> La LIC. MARIA LORENA CERVANTES RUIZ, en su carácter</w:t>
      </w:r>
      <w:r w:rsidR="00417A58">
        <w:rPr>
          <w:rFonts w:ascii="Arial" w:hAnsi="Arial" w:cs="Arial"/>
          <w:sz w:val="24"/>
          <w:szCs w:val="24"/>
        </w:rPr>
        <w:t xml:space="preserve"> de Directora de Participación Ciudadana</w:t>
      </w:r>
      <w:r>
        <w:rPr>
          <w:rFonts w:ascii="Arial" w:hAnsi="Arial" w:cs="Arial"/>
          <w:sz w:val="24"/>
          <w:szCs w:val="24"/>
        </w:rPr>
        <w:t>, en uso de la palabra</w:t>
      </w:r>
      <w:r w:rsidR="00C67D1B">
        <w:rPr>
          <w:rFonts w:ascii="Arial" w:hAnsi="Arial" w:cs="Arial"/>
          <w:sz w:val="24"/>
          <w:szCs w:val="24"/>
        </w:rPr>
        <w:t xml:space="preserve"> señala</w:t>
      </w:r>
      <w:r>
        <w:rPr>
          <w:rFonts w:ascii="Arial" w:hAnsi="Arial" w:cs="Arial"/>
          <w:sz w:val="24"/>
          <w:szCs w:val="24"/>
        </w:rPr>
        <w:t xml:space="preserve"> "Señores conse</w:t>
      </w:r>
      <w:r w:rsidR="00C67D1B">
        <w:rPr>
          <w:rFonts w:ascii="Arial" w:hAnsi="Arial" w:cs="Arial"/>
          <w:sz w:val="24"/>
          <w:szCs w:val="24"/>
        </w:rPr>
        <w:t>jeros, les informo que el cuarto</w:t>
      </w:r>
      <w:r>
        <w:rPr>
          <w:rFonts w:ascii="Arial" w:hAnsi="Arial" w:cs="Arial"/>
          <w:sz w:val="24"/>
          <w:szCs w:val="24"/>
        </w:rPr>
        <w:t xml:space="preserve"> punto del orden del día, tiene como propósito la propuesta y discusión y en su caso aprobación del consejero presidente; que surgirá de entre los convocados a esta sesión".</w:t>
      </w:r>
    </w:p>
    <w:p w:rsidR="000037DC" w:rsidRDefault="005C52D9" w:rsidP="005C52D9">
      <w:pPr>
        <w:jc w:val="both"/>
        <w:rPr>
          <w:rFonts w:ascii="Arial" w:hAnsi="Arial" w:cs="Arial"/>
          <w:sz w:val="24"/>
          <w:szCs w:val="24"/>
        </w:rPr>
      </w:pPr>
      <w:r>
        <w:rPr>
          <w:rFonts w:ascii="Arial" w:hAnsi="Arial" w:cs="Arial"/>
          <w:sz w:val="24"/>
          <w:szCs w:val="24"/>
        </w:rPr>
        <w:t xml:space="preserve">Con la finalidad de desahogar este punto, la LIC. MARIA LORENA CERVANTES RUIZ, en su carácter de </w:t>
      </w:r>
      <w:r w:rsidR="0038025C">
        <w:rPr>
          <w:rFonts w:ascii="Arial" w:hAnsi="Arial" w:cs="Arial"/>
          <w:sz w:val="24"/>
          <w:szCs w:val="24"/>
        </w:rPr>
        <w:t xml:space="preserve">Directora de Participación </w:t>
      </w:r>
      <w:r w:rsidR="000037DC">
        <w:rPr>
          <w:rFonts w:ascii="Arial" w:hAnsi="Arial" w:cs="Arial"/>
          <w:sz w:val="24"/>
          <w:szCs w:val="24"/>
        </w:rPr>
        <w:t>Ciudadana</w:t>
      </w:r>
      <w:r w:rsidR="0038025C">
        <w:rPr>
          <w:rFonts w:ascii="Arial" w:hAnsi="Arial" w:cs="Arial"/>
          <w:sz w:val="24"/>
          <w:szCs w:val="24"/>
        </w:rPr>
        <w:t xml:space="preserve"> </w:t>
      </w:r>
      <w:r>
        <w:rPr>
          <w:rFonts w:ascii="Arial" w:hAnsi="Arial" w:cs="Arial"/>
          <w:sz w:val="24"/>
          <w:szCs w:val="24"/>
        </w:rPr>
        <w:t xml:space="preserve">sometió a consideración de los Ciudadanos convocados a designar a la persona que fungirá como Presidente </w:t>
      </w:r>
      <w:r w:rsidR="000037DC">
        <w:rPr>
          <w:rFonts w:ascii="Arial" w:hAnsi="Arial" w:cs="Arial"/>
          <w:sz w:val="24"/>
          <w:szCs w:val="24"/>
        </w:rPr>
        <w:t>del Consejo</w:t>
      </w:r>
      <w:r>
        <w:rPr>
          <w:rFonts w:ascii="Arial" w:hAnsi="Arial" w:cs="Arial"/>
          <w:sz w:val="24"/>
          <w:szCs w:val="24"/>
        </w:rPr>
        <w:t xml:space="preserve"> Municipal de Par</w:t>
      </w:r>
      <w:r w:rsidR="00942B3B">
        <w:rPr>
          <w:rFonts w:ascii="Arial" w:hAnsi="Arial" w:cs="Arial"/>
          <w:sz w:val="24"/>
          <w:szCs w:val="24"/>
        </w:rPr>
        <w:t xml:space="preserve">ticipación Ciudadana y </w:t>
      </w:r>
      <w:r w:rsidR="00942B3B" w:rsidRPr="00942B3B">
        <w:rPr>
          <w:rFonts w:ascii="Arial" w:hAnsi="Arial" w:cs="Arial"/>
          <w:sz w:val="24"/>
          <w:szCs w:val="24"/>
        </w:rPr>
        <w:t xml:space="preserve">Popular </w:t>
      </w:r>
      <w:r w:rsidRPr="00942B3B">
        <w:rPr>
          <w:rFonts w:ascii="Arial" w:hAnsi="Arial" w:cs="Arial"/>
          <w:sz w:val="24"/>
          <w:szCs w:val="24"/>
        </w:rPr>
        <w:t>del Municipio de Ixtlahuacán de los Membrillos, Jalisco.</w:t>
      </w:r>
    </w:p>
    <w:p w:rsidR="000037DC" w:rsidRPr="000037DC" w:rsidRDefault="00942B3B" w:rsidP="005C52D9">
      <w:pPr>
        <w:jc w:val="both"/>
        <w:rPr>
          <w:rFonts w:ascii="Arial" w:hAnsi="Arial" w:cs="Arial"/>
          <w:sz w:val="24"/>
          <w:szCs w:val="24"/>
        </w:rPr>
      </w:pPr>
      <w:r>
        <w:rPr>
          <w:rFonts w:ascii="Arial" w:hAnsi="Arial" w:cs="Arial"/>
          <w:sz w:val="24"/>
          <w:szCs w:val="24"/>
        </w:rPr>
        <w:t xml:space="preserve">Una vez que los </w:t>
      </w:r>
      <w:r w:rsidRPr="00942B3B">
        <w:rPr>
          <w:rFonts w:ascii="Arial" w:hAnsi="Arial" w:cs="Arial"/>
          <w:sz w:val="24"/>
          <w:szCs w:val="24"/>
        </w:rPr>
        <w:t>consejeros deliberan sobre</w:t>
      </w:r>
      <w:r>
        <w:rPr>
          <w:rFonts w:ascii="Arial" w:hAnsi="Arial" w:cs="Arial"/>
          <w:sz w:val="24"/>
          <w:szCs w:val="24"/>
        </w:rPr>
        <w:t xml:space="preserve"> el punto que determinaron por U</w:t>
      </w:r>
      <w:r w:rsidRPr="00942B3B">
        <w:rPr>
          <w:rFonts w:ascii="Arial" w:hAnsi="Arial" w:cs="Arial"/>
          <w:sz w:val="24"/>
          <w:szCs w:val="24"/>
        </w:rPr>
        <w:t>nanimidad, que la LIC. PATRICIA ARANA PLASCENCIA será quien ocupe el cargo de presi</w:t>
      </w:r>
      <w:r>
        <w:rPr>
          <w:rFonts w:ascii="Arial" w:hAnsi="Arial" w:cs="Arial"/>
          <w:sz w:val="24"/>
          <w:szCs w:val="24"/>
        </w:rPr>
        <w:t>dente del C</w:t>
      </w:r>
      <w:r w:rsidRPr="00942B3B">
        <w:rPr>
          <w:rFonts w:ascii="Arial" w:hAnsi="Arial" w:cs="Arial"/>
          <w:sz w:val="24"/>
          <w:szCs w:val="24"/>
        </w:rPr>
        <w:t>onse</w:t>
      </w:r>
      <w:r>
        <w:rPr>
          <w:rFonts w:ascii="Arial" w:hAnsi="Arial" w:cs="Arial"/>
          <w:sz w:val="24"/>
          <w:szCs w:val="24"/>
        </w:rPr>
        <w:t>jo</w:t>
      </w:r>
      <w:r w:rsidRPr="00942B3B">
        <w:rPr>
          <w:rFonts w:ascii="Arial" w:hAnsi="Arial" w:cs="Arial"/>
          <w:sz w:val="24"/>
          <w:szCs w:val="24"/>
        </w:rPr>
        <w:t xml:space="preserve"> </w:t>
      </w:r>
      <w:r>
        <w:rPr>
          <w:rFonts w:ascii="Arial" w:hAnsi="Arial" w:cs="Arial"/>
          <w:sz w:val="24"/>
          <w:szCs w:val="24"/>
        </w:rPr>
        <w:t>de Participación Ciudadana y popular, por lo que el mismo q</w:t>
      </w:r>
      <w:r w:rsidR="000037DC" w:rsidRPr="00942B3B">
        <w:rPr>
          <w:rFonts w:ascii="Arial" w:hAnsi="Arial" w:cs="Arial"/>
          <w:sz w:val="24"/>
          <w:szCs w:val="24"/>
        </w:rPr>
        <w:t>ueda</w:t>
      </w:r>
      <w:r w:rsidR="000037DC" w:rsidRPr="000037DC">
        <w:rPr>
          <w:rFonts w:ascii="Arial" w:hAnsi="Arial" w:cs="Arial"/>
          <w:sz w:val="24"/>
          <w:szCs w:val="24"/>
        </w:rPr>
        <w:t xml:space="preserve"> integrado de la siguiente manera: </w:t>
      </w:r>
    </w:p>
    <w:p w:rsidR="000037DC" w:rsidRDefault="000037DC" w:rsidP="005C52D9">
      <w:pPr>
        <w:jc w:val="both"/>
        <w:rPr>
          <w:rFonts w:ascii="Arial" w:hAnsi="Arial" w:cs="Arial"/>
          <w:sz w:val="24"/>
          <w:szCs w:val="24"/>
        </w:rPr>
      </w:pPr>
    </w:p>
    <w:p w:rsidR="00B93969" w:rsidRDefault="00B93969" w:rsidP="00BA0A8C">
      <w:pPr>
        <w:spacing w:after="0" w:line="240" w:lineRule="auto"/>
        <w:jc w:val="both"/>
        <w:rPr>
          <w:rFonts w:ascii="Arial" w:hAnsi="Arial" w:cs="Arial"/>
          <w:bCs/>
          <w:sz w:val="24"/>
          <w:szCs w:val="24"/>
        </w:rPr>
      </w:pPr>
    </w:p>
    <w:p w:rsidR="00B93969" w:rsidRDefault="00B93969" w:rsidP="00BA0A8C">
      <w:pPr>
        <w:spacing w:after="0" w:line="240" w:lineRule="auto"/>
        <w:jc w:val="both"/>
        <w:rPr>
          <w:rFonts w:ascii="Arial" w:hAnsi="Arial" w:cs="Arial"/>
          <w:bCs/>
          <w:sz w:val="24"/>
          <w:szCs w:val="24"/>
        </w:rPr>
      </w:pPr>
    </w:p>
    <w:p w:rsidR="00B93969" w:rsidRDefault="00B93969" w:rsidP="00BA0A8C">
      <w:pPr>
        <w:spacing w:after="0" w:line="240" w:lineRule="auto"/>
        <w:jc w:val="both"/>
        <w:rPr>
          <w:rFonts w:ascii="Arial" w:hAnsi="Arial" w:cs="Arial"/>
          <w:bCs/>
          <w:sz w:val="24"/>
          <w:szCs w:val="24"/>
        </w:rPr>
      </w:pPr>
    </w:p>
    <w:p w:rsidR="000037DC" w:rsidRPr="000037DC" w:rsidRDefault="006B2E86" w:rsidP="00BA0A8C">
      <w:pPr>
        <w:spacing w:after="0" w:line="240" w:lineRule="auto"/>
        <w:jc w:val="both"/>
        <w:rPr>
          <w:rFonts w:ascii="Arial" w:hAnsi="Arial" w:cs="Arial"/>
          <w:bCs/>
          <w:sz w:val="24"/>
          <w:szCs w:val="24"/>
        </w:rPr>
      </w:pPr>
      <w:r>
        <w:rPr>
          <w:rFonts w:ascii="Arial" w:hAnsi="Arial" w:cs="Arial"/>
          <w:bCs/>
          <w:sz w:val="24"/>
          <w:szCs w:val="24"/>
        </w:rPr>
        <w:t>Presidente, Lic. Patricia Arana Plascencia</w:t>
      </w:r>
      <w:r w:rsidR="000037DC" w:rsidRPr="000037DC">
        <w:rPr>
          <w:rFonts w:ascii="Arial" w:hAnsi="Arial" w:cs="Arial"/>
          <w:bCs/>
          <w:sz w:val="24"/>
          <w:szCs w:val="24"/>
        </w:rPr>
        <w:t>.</w:t>
      </w:r>
    </w:p>
    <w:p w:rsidR="000037DC" w:rsidRPr="000037DC" w:rsidRDefault="000037DC" w:rsidP="00BA0A8C">
      <w:pPr>
        <w:spacing w:after="0" w:line="240" w:lineRule="auto"/>
        <w:jc w:val="both"/>
        <w:rPr>
          <w:rFonts w:ascii="Arial" w:hAnsi="Arial" w:cs="Arial"/>
          <w:bCs/>
          <w:sz w:val="24"/>
          <w:szCs w:val="24"/>
        </w:rPr>
      </w:pPr>
    </w:p>
    <w:p w:rsidR="000037DC" w:rsidRPr="000037DC" w:rsidRDefault="006B2E86" w:rsidP="00BA0A8C">
      <w:pPr>
        <w:spacing w:after="0" w:line="240" w:lineRule="auto"/>
        <w:jc w:val="both"/>
        <w:rPr>
          <w:rFonts w:ascii="Arial" w:hAnsi="Arial" w:cs="Arial"/>
          <w:bCs/>
          <w:sz w:val="24"/>
          <w:szCs w:val="24"/>
        </w:rPr>
      </w:pPr>
      <w:r>
        <w:rPr>
          <w:rFonts w:ascii="Arial" w:hAnsi="Arial" w:cs="Arial"/>
          <w:bCs/>
          <w:sz w:val="24"/>
          <w:szCs w:val="24"/>
        </w:rPr>
        <w:t xml:space="preserve">Secretario técnico, Lic. María Lorena Cervantes Ruíz. </w:t>
      </w:r>
    </w:p>
    <w:p w:rsidR="006B2E86" w:rsidRDefault="00336DD2" w:rsidP="00BA0A8C">
      <w:pPr>
        <w:spacing w:after="0" w:line="240" w:lineRule="auto"/>
        <w:jc w:val="both"/>
        <w:rPr>
          <w:rFonts w:ascii="Arial" w:hAnsi="Arial" w:cs="Arial"/>
          <w:bCs/>
          <w:sz w:val="24"/>
          <w:szCs w:val="24"/>
        </w:rPr>
      </w:pPr>
      <w:r>
        <w:rPr>
          <w:rFonts w:ascii="Arial" w:hAnsi="Arial" w:cs="Arial"/>
          <w:bCs/>
          <w:sz w:val="24"/>
          <w:szCs w:val="24"/>
        </w:rPr>
        <w:t xml:space="preserve">Suplente, Iliana Gutiérrez Plascencia. </w:t>
      </w:r>
    </w:p>
    <w:p w:rsidR="00336DD2" w:rsidRDefault="00336DD2" w:rsidP="00BA0A8C">
      <w:pPr>
        <w:spacing w:after="0" w:line="240" w:lineRule="auto"/>
        <w:jc w:val="both"/>
        <w:rPr>
          <w:rFonts w:ascii="Arial" w:hAnsi="Arial" w:cs="Arial"/>
          <w:bCs/>
          <w:sz w:val="24"/>
          <w:szCs w:val="24"/>
        </w:rPr>
      </w:pPr>
    </w:p>
    <w:p w:rsidR="000037DC" w:rsidRPr="000037DC" w:rsidRDefault="00336DD2" w:rsidP="00BA0A8C">
      <w:pPr>
        <w:spacing w:after="0" w:line="240" w:lineRule="auto"/>
        <w:jc w:val="both"/>
        <w:rPr>
          <w:rFonts w:ascii="Arial" w:hAnsi="Arial" w:cs="Arial"/>
          <w:bCs/>
          <w:color w:val="000000" w:themeColor="text1"/>
          <w:sz w:val="24"/>
          <w:szCs w:val="24"/>
          <w:shd w:val="clear" w:color="auto" w:fill="FFFFFF"/>
        </w:rPr>
      </w:pPr>
      <w:r>
        <w:rPr>
          <w:rFonts w:ascii="Arial" w:hAnsi="Arial" w:cs="Arial"/>
          <w:bCs/>
          <w:sz w:val="24"/>
          <w:szCs w:val="24"/>
        </w:rPr>
        <w:t>Consejero,</w:t>
      </w:r>
      <w:r w:rsidR="0090358B">
        <w:rPr>
          <w:rFonts w:ascii="Arial" w:hAnsi="Arial" w:cs="Arial"/>
          <w:bCs/>
          <w:sz w:val="24"/>
          <w:szCs w:val="24"/>
        </w:rPr>
        <w:t xml:space="preserve"> C. </w:t>
      </w:r>
      <w:r>
        <w:rPr>
          <w:rFonts w:ascii="Arial" w:hAnsi="Arial" w:cs="Arial"/>
          <w:bCs/>
          <w:sz w:val="24"/>
          <w:szCs w:val="24"/>
        </w:rPr>
        <w:t>J. Inés Rojas Tavares.</w:t>
      </w:r>
    </w:p>
    <w:p w:rsidR="000037DC" w:rsidRPr="000037DC" w:rsidRDefault="000037DC" w:rsidP="00BA0A8C">
      <w:pPr>
        <w:spacing w:after="0" w:line="240" w:lineRule="auto"/>
        <w:jc w:val="both"/>
        <w:rPr>
          <w:rFonts w:ascii="Arial" w:hAnsi="Arial" w:cs="Arial"/>
          <w:bCs/>
          <w:sz w:val="24"/>
          <w:szCs w:val="24"/>
        </w:rPr>
      </w:pPr>
      <w:r w:rsidRPr="000037DC">
        <w:rPr>
          <w:rFonts w:ascii="Arial" w:hAnsi="Arial" w:cs="Arial"/>
          <w:bCs/>
          <w:sz w:val="24"/>
          <w:szCs w:val="24"/>
        </w:rPr>
        <w:t xml:space="preserve">Suplente, </w:t>
      </w:r>
      <w:r w:rsidR="0090358B">
        <w:rPr>
          <w:rFonts w:ascii="Arial" w:hAnsi="Arial" w:cs="Arial"/>
          <w:bCs/>
          <w:sz w:val="24"/>
          <w:szCs w:val="24"/>
        </w:rPr>
        <w:t xml:space="preserve">C. </w:t>
      </w:r>
      <w:r w:rsidR="00336DD2">
        <w:rPr>
          <w:rFonts w:ascii="Arial" w:hAnsi="Arial" w:cs="Arial"/>
          <w:bCs/>
          <w:sz w:val="24"/>
          <w:szCs w:val="24"/>
        </w:rPr>
        <w:t>Luis Alberto Hernández Mora</w:t>
      </w:r>
    </w:p>
    <w:p w:rsidR="000037DC" w:rsidRPr="000037DC" w:rsidRDefault="000037DC" w:rsidP="00BA0A8C">
      <w:pPr>
        <w:spacing w:after="0" w:line="240" w:lineRule="auto"/>
        <w:jc w:val="both"/>
        <w:rPr>
          <w:rFonts w:ascii="Arial" w:hAnsi="Arial" w:cs="Arial"/>
          <w:bCs/>
          <w:sz w:val="24"/>
          <w:szCs w:val="24"/>
        </w:rPr>
      </w:pPr>
    </w:p>
    <w:p w:rsidR="000037DC" w:rsidRPr="000037DC" w:rsidRDefault="00336DD2" w:rsidP="00BA0A8C">
      <w:pPr>
        <w:shd w:val="clear" w:color="auto" w:fill="FFFFFF" w:themeFill="background1"/>
        <w:spacing w:after="0" w:line="240" w:lineRule="auto"/>
        <w:jc w:val="both"/>
        <w:rPr>
          <w:rFonts w:ascii="Arial" w:hAnsi="Arial" w:cs="Arial"/>
          <w:bCs/>
          <w:sz w:val="24"/>
          <w:szCs w:val="24"/>
        </w:rPr>
      </w:pPr>
      <w:r>
        <w:rPr>
          <w:rFonts w:ascii="Arial" w:hAnsi="Arial" w:cs="Arial"/>
          <w:bCs/>
          <w:sz w:val="24"/>
          <w:szCs w:val="24"/>
        </w:rPr>
        <w:t>Consejero,</w:t>
      </w:r>
      <w:r w:rsidR="000037DC" w:rsidRPr="000037DC">
        <w:rPr>
          <w:rFonts w:ascii="Arial" w:hAnsi="Arial" w:cs="Arial"/>
          <w:bCs/>
          <w:sz w:val="24"/>
          <w:szCs w:val="24"/>
        </w:rPr>
        <w:t xml:space="preserve"> </w:t>
      </w:r>
      <w:r w:rsidR="0090358B">
        <w:rPr>
          <w:rFonts w:ascii="Arial" w:hAnsi="Arial" w:cs="Arial"/>
          <w:bCs/>
          <w:sz w:val="24"/>
          <w:szCs w:val="24"/>
        </w:rPr>
        <w:t xml:space="preserve">C. </w:t>
      </w:r>
      <w:r>
        <w:rPr>
          <w:rFonts w:ascii="Arial" w:hAnsi="Arial" w:cs="Arial"/>
          <w:bCs/>
          <w:sz w:val="24"/>
          <w:szCs w:val="24"/>
        </w:rPr>
        <w:t xml:space="preserve">Oscar Daniel Sánchez Vizcarra </w:t>
      </w:r>
    </w:p>
    <w:p w:rsidR="000037DC" w:rsidRPr="000037DC" w:rsidRDefault="000037DC" w:rsidP="00BA0A8C">
      <w:pPr>
        <w:spacing w:after="0" w:line="240" w:lineRule="auto"/>
        <w:jc w:val="both"/>
        <w:rPr>
          <w:rFonts w:ascii="Arial" w:hAnsi="Arial" w:cs="Arial"/>
          <w:bCs/>
          <w:sz w:val="24"/>
          <w:szCs w:val="24"/>
        </w:rPr>
      </w:pPr>
      <w:r w:rsidRPr="000037DC">
        <w:rPr>
          <w:rFonts w:ascii="Arial" w:hAnsi="Arial" w:cs="Arial"/>
          <w:bCs/>
          <w:sz w:val="24"/>
          <w:szCs w:val="24"/>
        </w:rPr>
        <w:t xml:space="preserve">Suplente, </w:t>
      </w:r>
      <w:r w:rsidR="0090358B">
        <w:rPr>
          <w:rFonts w:ascii="Arial" w:hAnsi="Arial" w:cs="Arial"/>
          <w:bCs/>
          <w:sz w:val="24"/>
          <w:szCs w:val="24"/>
        </w:rPr>
        <w:t xml:space="preserve">C. </w:t>
      </w:r>
      <w:r w:rsidR="00336DD2">
        <w:rPr>
          <w:rFonts w:ascii="Arial" w:hAnsi="Arial" w:cs="Arial"/>
          <w:bCs/>
          <w:sz w:val="24"/>
          <w:szCs w:val="24"/>
        </w:rPr>
        <w:t xml:space="preserve">María Magdalena López Almada </w:t>
      </w:r>
    </w:p>
    <w:p w:rsidR="000037DC" w:rsidRPr="000037DC" w:rsidRDefault="000037DC" w:rsidP="00BA0A8C">
      <w:pPr>
        <w:spacing w:after="0" w:line="240" w:lineRule="auto"/>
        <w:jc w:val="both"/>
        <w:rPr>
          <w:rFonts w:ascii="Arial" w:hAnsi="Arial" w:cs="Arial"/>
          <w:bCs/>
          <w:sz w:val="24"/>
          <w:szCs w:val="24"/>
        </w:rPr>
      </w:pPr>
      <w:r w:rsidRPr="000037DC">
        <w:rPr>
          <w:rFonts w:ascii="Arial" w:hAnsi="Arial" w:cs="Arial"/>
          <w:bCs/>
          <w:sz w:val="24"/>
          <w:szCs w:val="24"/>
        </w:rPr>
        <w:t xml:space="preserve"> </w:t>
      </w:r>
    </w:p>
    <w:p w:rsidR="000037DC" w:rsidRPr="000037DC" w:rsidRDefault="006B2E86" w:rsidP="00BA0A8C">
      <w:pPr>
        <w:shd w:val="clear" w:color="auto" w:fill="FFFFFF" w:themeFill="background1"/>
        <w:spacing w:after="0" w:line="240" w:lineRule="auto"/>
        <w:jc w:val="both"/>
        <w:rPr>
          <w:rFonts w:ascii="Arial" w:hAnsi="Arial" w:cs="Arial"/>
          <w:bCs/>
          <w:sz w:val="24"/>
          <w:szCs w:val="24"/>
        </w:rPr>
      </w:pPr>
      <w:r>
        <w:rPr>
          <w:rFonts w:ascii="Arial" w:hAnsi="Arial" w:cs="Arial"/>
          <w:bCs/>
          <w:sz w:val="24"/>
          <w:szCs w:val="24"/>
        </w:rPr>
        <w:t>Consejero</w:t>
      </w:r>
      <w:r w:rsidR="000037DC" w:rsidRPr="000037DC">
        <w:rPr>
          <w:rFonts w:ascii="Arial" w:hAnsi="Arial" w:cs="Arial"/>
          <w:bCs/>
          <w:sz w:val="24"/>
          <w:szCs w:val="24"/>
        </w:rPr>
        <w:t xml:space="preserve">, </w:t>
      </w:r>
      <w:r w:rsidR="00437F04">
        <w:rPr>
          <w:rFonts w:ascii="Arial" w:hAnsi="Arial" w:cs="Arial"/>
          <w:bCs/>
          <w:sz w:val="24"/>
          <w:szCs w:val="24"/>
        </w:rPr>
        <w:t xml:space="preserve">Mtra. </w:t>
      </w:r>
      <w:r w:rsidR="00336DD2">
        <w:rPr>
          <w:rFonts w:ascii="Arial" w:hAnsi="Arial" w:cs="Arial"/>
          <w:bCs/>
          <w:sz w:val="24"/>
          <w:szCs w:val="24"/>
        </w:rPr>
        <w:t xml:space="preserve">Nancy Judith Ruíz Aguilera </w:t>
      </w:r>
    </w:p>
    <w:p w:rsidR="000037DC" w:rsidRDefault="000037DC" w:rsidP="00BA0A8C">
      <w:pPr>
        <w:spacing w:after="0" w:line="240" w:lineRule="auto"/>
        <w:jc w:val="both"/>
        <w:rPr>
          <w:rFonts w:ascii="Arial" w:hAnsi="Arial" w:cs="Arial"/>
          <w:bCs/>
          <w:sz w:val="24"/>
          <w:szCs w:val="24"/>
        </w:rPr>
      </w:pPr>
      <w:r w:rsidRPr="000037DC">
        <w:rPr>
          <w:rFonts w:ascii="Arial" w:hAnsi="Arial" w:cs="Arial"/>
          <w:bCs/>
          <w:sz w:val="24"/>
          <w:szCs w:val="24"/>
        </w:rPr>
        <w:t xml:space="preserve">Suplente, </w:t>
      </w:r>
      <w:r w:rsidR="00336DD2">
        <w:rPr>
          <w:rFonts w:ascii="Arial" w:hAnsi="Arial" w:cs="Arial"/>
          <w:bCs/>
          <w:sz w:val="24"/>
          <w:szCs w:val="24"/>
        </w:rPr>
        <w:t xml:space="preserve">Jorge Abraham </w:t>
      </w:r>
      <w:r w:rsidR="00BA0A8C">
        <w:rPr>
          <w:rFonts w:ascii="Arial" w:hAnsi="Arial" w:cs="Arial"/>
          <w:bCs/>
          <w:sz w:val="24"/>
          <w:szCs w:val="24"/>
        </w:rPr>
        <w:t>Ramírez</w:t>
      </w:r>
      <w:r w:rsidR="00336DD2">
        <w:rPr>
          <w:rFonts w:ascii="Arial" w:hAnsi="Arial" w:cs="Arial"/>
          <w:bCs/>
          <w:sz w:val="24"/>
          <w:szCs w:val="24"/>
        </w:rPr>
        <w:t xml:space="preserve"> </w:t>
      </w:r>
      <w:r w:rsidR="00BA0A8C">
        <w:rPr>
          <w:rFonts w:ascii="Arial" w:hAnsi="Arial" w:cs="Arial"/>
          <w:bCs/>
          <w:sz w:val="24"/>
          <w:szCs w:val="24"/>
        </w:rPr>
        <w:t>Macías</w:t>
      </w:r>
      <w:r w:rsidR="00336DD2">
        <w:rPr>
          <w:rFonts w:ascii="Arial" w:hAnsi="Arial" w:cs="Arial"/>
          <w:bCs/>
          <w:sz w:val="24"/>
          <w:szCs w:val="24"/>
        </w:rPr>
        <w:t xml:space="preserve"> </w:t>
      </w:r>
    </w:p>
    <w:p w:rsidR="00336DD2" w:rsidRDefault="00336DD2" w:rsidP="00BA0A8C">
      <w:pPr>
        <w:spacing w:after="0" w:line="240" w:lineRule="auto"/>
        <w:jc w:val="both"/>
        <w:rPr>
          <w:rFonts w:ascii="Arial" w:hAnsi="Arial" w:cs="Arial"/>
          <w:bCs/>
          <w:sz w:val="24"/>
          <w:szCs w:val="24"/>
        </w:rPr>
      </w:pPr>
    </w:p>
    <w:p w:rsidR="00336DD2" w:rsidRDefault="00336DD2" w:rsidP="00BA0A8C">
      <w:pPr>
        <w:spacing w:after="0" w:line="240" w:lineRule="auto"/>
        <w:jc w:val="both"/>
        <w:rPr>
          <w:rFonts w:ascii="Arial" w:hAnsi="Arial" w:cs="Arial"/>
          <w:bCs/>
          <w:sz w:val="24"/>
          <w:szCs w:val="24"/>
        </w:rPr>
      </w:pPr>
      <w:r>
        <w:rPr>
          <w:rFonts w:ascii="Arial" w:hAnsi="Arial" w:cs="Arial"/>
          <w:bCs/>
          <w:sz w:val="24"/>
          <w:szCs w:val="24"/>
        </w:rPr>
        <w:t xml:space="preserve">Consejero, Rodolfo </w:t>
      </w:r>
      <w:r w:rsidR="00BA0A8C">
        <w:rPr>
          <w:rFonts w:ascii="Arial" w:hAnsi="Arial" w:cs="Arial"/>
          <w:bCs/>
          <w:sz w:val="24"/>
          <w:szCs w:val="24"/>
        </w:rPr>
        <w:t>Mauro Gutiérrez</w:t>
      </w:r>
      <w:r>
        <w:rPr>
          <w:rFonts w:ascii="Arial" w:hAnsi="Arial" w:cs="Arial"/>
          <w:bCs/>
          <w:sz w:val="24"/>
          <w:szCs w:val="24"/>
        </w:rPr>
        <w:t xml:space="preserve"> </w:t>
      </w:r>
      <w:r w:rsidR="00BA0A8C">
        <w:rPr>
          <w:rFonts w:ascii="Arial" w:hAnsi="Arial" w:cs="Arial"/>
          <w:bCs/>
          <w:sz w:val="24"/>
          <w:szCs w:val="24"/>
        </w:rPr>
        <w:t xml:space="preserve">Vázquez </w:t>
      </w:r>
    </w:p>
    <w:p w:rsidR="00BA0A8C" w:rsidRDefault="00BA0A8C" w:rsidP="00BA0A8C">
      <w:pPr>
        <w:spacing w:after="0" w:line="240" w:lineRule="auto"/>
        <w:jc w:val="both"/>
        <w:rPr>
          <w:rFonts w:ascii="Arial" w:hAnsi="Arial" w:cs="Arial"/>
          <w:bCs/>
          <w:sz w:val="24"/>
          <w:szCs w:val="24"/>
        </w:rPr>
      </w:pPr>
      <w:r>
        <w:rPr>
          <w:rFonts w:ascii="Arial" w:hAnsi="Arial" w:cs="Arial"/>
          <w:bCs/>
          <w:sz w:val="24"/>
          <w:szCs w:val="24"/>
        </w:rPr>
        <w:t>Suplente, Santiago Macías Castañeda</w:t>
      </w:r>
    </w:p>
    <w:p w:rsidR="00BA0A8C" w:rsidRDefault="00BA0A8C" w:rsidP="00BA0A8C">
      <w:pPr>
        <w:spacing w:after="0" w:line="240" w:lineRule="auto"/>
        <w:jc w:val="both"/>
        <w:rPr>
          <w:rFonts w:ascii="Arial" w:hAnsi="Arial" w:cs="Arial"/>
          <w:bCs/>
          <w:sz w:val="24"/>
          <w:szCs w:val="24"/>
        </w:rPr>
      </w:pPr>
    </w:p>
    <w:p w:rsidR="00BA0A8C" w:rsidRDefault="00BA0A8C" w:rsidP="00BA0A8C">
      <w:pPr>
        <w:spacing w:after="0" w:line="240" w:lineRule="auto"/>
        <w:jc w:val="both"/>
        <w:rPr>
          <w:rFonts w:ascii="Arial" w:hAnsi="Arial" w:cs="Arial"/>
          <w:bCs/>
          <w:sz w:val="24"/>
          <w:szCs w:val="24"/>
        </w:rPr>
      </w:pPr>
      <w:r>
        <w:rPr>
          <w:rFonts w:ascii="Arial" w:hAnsi="Arial" w:cs="Arial"/>
          <w:bCs/>
          <w:sz w:val="24"/>
          <w:szCs w:val="24"/>
        </w:rPr>
        <w:t xml:space="preserve">Consejero, Martha Leticia Álvarez Hernández </w:t>
      </w:r>
    </w:p>
    <w:p w:rsidR="00BA0A8C" w:rsidRDefault="00BA0A8C" w:rsidP="00BA0A8C">
      <w:pPr>
        <w:spacing w:after="0" w:line="240" w:lineRule="auto"/>
        <w:jc w:val="both"/>
        <w:rPr>
          <w:rFonts w:ascii="Arial" w:hAnsi="Arial" w:cs="Arial"/>
          <w:bCs/>
          <w:sz w:val="24"/>
          <w:szCs w:val="24"/>
        </w:rPr>
      </w:pPr>
      <w:r>
        <w:rPr>
          <w:rFonts w:ascii="Arial" w:hAnsi="Arial" w:cs="Arial"/>
          <w:bCs/>
          <w:sz w:val="24"/>
          <w:szCs w:val="24"/>
        </w:rPr>
        <w:t xml:space="preserve">Suplente, Isac Guillermo López Velázquez  </w:t>
      </w:r>
    </w:p>
    <w:p w:rsidR="00BA0A8C" w:rsidRDefault="00BA0A8C" w:rsidP="00BA0A8C">
      <w:pPr>
        <w:spacing w:after="0" w:line="240" w:lineRule="auto"/>
        <w:jc w:val="both"/>
        <w:rPr>
          <w:rFonts w:ascii="Arial" w:hAnsi="Arial" w:cs="Arial"/>
          <w:bCs/>
          <w:sz w:val="24"/>
          <w:szCs w:val="24"/>
        </w:rPr>
      </w:pPr>
    </w:p>
    <w:p w:rsidR="00BA0A8C" w:rsidRDefault="00BA0A8C" w:rsidP="00BA0A8C">
      <w:pPr>
        <w:spacing w:after="0" w:line="240" w:lineRule="auto"/>
        <w:jc w:val="both"/>
        <w:rPr>
          <w:rFonts w:ascii="Arial" w:hAnsi="Arial" w:cs="Arial"/>
          <w:bCs/>
          <w:sz w:val="24"/>
          <w:szCs w:val="24"/>
        </w:rPr>
      </w:pPr>
      <w:r>
        <w:rPr>
          <w:rFonts w:ascii="Arial" w:hAnsi="Arial" w:cs="Arial"/>
          <w:bCs/>
          <w:sz w:val="24"/>
          <w:szCs w:val="24"/>
        </w:rPr>
        <w:t>Consejero,</w:t>
      </w:r>
      <w:r w:rsidR="00437F04">
        <w:rPr>
          <w:rFonts w:ascii="Arial" w:hAnsi="Arial" w:cs="Arial"/>
          <w:bCs/>
          <w:sz w:val="24"/>
          <w:szCs w:val="24"/>
        </w:rPr>
        <w:t xml:space="preserve"> Lic.</w:t>
      </w:r>
      <w:r>
        <w:rPr>
          <w:rFonts w:ascii="Arial" w:hAnsi="Arial" w:cs="Arial"/>
          <w:bCs/>
          <w:sz w:val="24"/>
          <w:szCs w:val="24"/>
        </w:rPr>
        <w:t xml:space="preserve"> Karim Contreras Medina </w:t>
      </w:r>
    </w:p>
    <w:p w:rsidR="00BA0A8C" w:rsidRDefault="00BA0A8C" w:rsidP="00BA0A8C">
      <w:pPr>
        <w:spacing w:after="0" w:line="240" w:lineRule="auto"/>
        <w:jc w:val="both"/>
        <w:rPr>
          <w:rFonts w:ascii="Arial" w:hAnsi="Arial" w:cs="Arial"/>
          <w:bCs/>
          <w:sz w:val="24"/>
          <w:szCs w:val="24"/>
        </w:rPr>
      </w:pPr>
      <w:r>
        <w:rPr>
          <w:rFonts w:ascii="Arial" w:hAnsi="Arial" w:cs="Arial"/>
          <w:bCs/>
          <w:sz w:val="24"/>
          <w:szCs w:val="24"/>
        </w:rPr>
        <w:t xml:space="preserve">Suplente, </w:t>
      </w:r>
      <w:r w:rsidR="00437F04">
        <w:rPr>
          <w:rFonts w:ascii="Arial" w:hAnsi="Arial" w:cs="Arial"/>
          <w:bCs/>
          <w:sz w:val="24"/>
          <w:szCs w:val="24"/>
        </w:rPr>
        <w:t xml:space="preserve">Mtra. </w:t>
      </w:r>
      <w:r>
        <w:rPr>
          <w:rFonts w:ascii="Arial" w:hAnsi="Arial" w:cs="Arial"/>
          <w:bCs/>
          <w:sz w:val="24"/>
          <w:szCs w:val="24"/>
        </w:rPr>
        <w:t xml:space="preserve">Dolores Gutiérrez Flores </w:t>
      </w:r>
    </w:p>
    <w:p w:rsidR="00BA0A8C" w:rsidRDefault="00BA0A8C" w:rsidP="00BA0A8C">
      <w:pPr>
        <w:spacing w:after="0" w:line="240" w:lineRule="auto"/>
        <w:jc w:val="both"/>
        <w:rPr>
          <w:rFonts w:ascii="Arial" w:hAnsi="Arial" w:cs="Arial"/>
          <w:bCs/>
          <w:sz w:val="24"/>
          <w:szCs w:val="24"/>
        </w:rPr>
      </w:pPr>
    </w:p>
    <w:p w:rsidR="00BA0A8C" w:rsidRDefault="00BA0A8C" w:rsidP="00BA0A8C">
      <w:pPr>
        <w:spacing w:after="0" w:line="240" w:lineRule="auto"/>
        <w:jc w:val="both"/>
        <w:rPr>
          <w:rFonts w:ascii="Arial" w:hAnsi="Arial" w:cs="Arial"/>
          <w:bCs/>
          <w:sz w:val="24"/>
          <w:szCs w:val="24"/>
        </w:rPr>
      </w:pPr>
      <w:r>
        <w:rPr>
          <w:rFonts w:ascii="Arial" w:hAnsi="Arial" w:cs="Arial"/>
          <w:bCs/>
          <w:sz w:val="24"/>
          <w:szCs w:val="24"/>
        </w:rPr>
        <w:t xml:space="preserve">Consejero, Gerardo García Gómez </w:t>
      </w:r>
    </w:p>
    <w:p w:rsidR="00BA0A8C" w:rsidRDefault="00BA0A8C" w:rsidP="00BA0A8C">
      <w:pPr>
        <w:spacing w:after="0" w:line="240" w:lineRule="auto"/>
        <w:jc w:val="both"/>
        <w:rPr>
          <w:rFonts w:ascii="Arial" w:hAnsi="Arial" w:cs="Arial"/>
          <w:bCs/>
          <w:sz w:val="24"/>
          <w:szCs w:val="24"/>
        </w:rPr>
      </w:pPr>
      <w:r>
        <w:rPr>
          <w:rFonts w:ascii="Arial" w:hAnsi="Arial" w:cs="Arial"/>
          <w:bCs/>
          <w:sz w:val="24"/>
          <w:szCs w:val="24"/>
        </w:rPr>
        <w:t>Suplente, Víctor Manuel López García</w:t>
      </w:r>
    </w:p>
    <w:p w:rsidR="00522936" w:rsidRDefault="00522936" w:rsidP="00BA0A8C">
      <w:pPr>
        <w:spacing w:after="0" w:line="240" w:lineRule="auto"/>
        <w:jc w:val="both"/>
        <w:rPr>
          <w:rFonts w:ascii="Arial" w:hAnsi="Arial" w:cs="Arial"/>
          <w:bCs/>
          <w:sz w:val="24"/>
          <w:szCs w:val="24"/>
        </w:rPr>
      </w:pPr>
    </w:p>
    <w:p w:rsidR="00522936" w:rsidRDefault="00522936" w:rsidP="00BA0A8C">
      <w:pPr>
        <w:spacing w:after="0" w:line="240" w:lineRule="auto"/>
        <w:jc w:val="both"/>
        <w:rPr>
          <w:rFonts w:ascii="Arial" w:hAnsi="Arial" w:cs="Arial"/>
          <w:bCs/>
          <w:sz w:val="24"/>
          <w:szCs w:val="24"/>
        </w:rPr>
      </w:pPr>
      <w:r>
        <w:rPr>
          <w:rFonts w:ascii="Arial" w:hAnsi="Arial" w:cs="Arial"/>
          <w:bCs/>
          <w:sz w:val="24"/>
          <w:szCs w:val="24"/>
        </w:rPr>
        <w:t xml:space="preserve">Consejero, </w:t>
      </w:r>
      <w:r w:rsidR="00293D62">
        <w:rPr>
          <w:rFonts w:ascii="Arial" w:hAnsi="Arial" w:cs="Arial"/>
          <w:bCs/>
          <w:sz w:val="24"/>
          <w:szCs w:val="24"/>
        </w:rPr>
        <w:t xml:space="preserve">Lic. </w:t>
      </w:r>
      <w:r w:rsidR="004731E1">
        <w:rPr>
          <w:rFonts w:ascii="Arial" w:hAnsi="Arial" w:cs="Arial"/>
          <w:bCs/>
          <w:sz w:val="24"/>
          <w:szCs w:val="24"/>
        </w:rPr>
        <w:t>José de Jesús Trujillo R</w:t>
      </w:r>
      <w:r>
        <w:rPr>
          <w:rFonts w:ascii="Arial" w:hAnsi="Arial" w:cs="Arial"/>
          <w:bCs/>
          <w:sz w:val="24"/>
          <w:szCs w:val="24"/>
        </w:rPr>
        <w:t xml:space="preserve">ochin </w:t>
      </w:r>
    </w:p>
    <w:p w:rsidR="00522936" w:rsidRDefault="00522936" w:rsidP="00BA0A8C">
      <w:pPr>
        <w:spacing w:after="0" w:line="240" w:lineRule="auto"/>
        <w:jc w:val="both"/>
        <w:rPr>
          <w:rFonts w:ascii="Arial" w:hAnsi="Arial" w:cs="Arial"/>
          <w:bCs/>
          <w:sz w:val="24"/>
          <w:szCs w:val="24"/>
        </w:rPr>
      </w:pPr>
      <w:r>
        <w:rPr>
          <w:rFonts w:ascii="Arial" w:hAnsi="Arial" w:cs="Arial"/>
          <w:bCs/>
          <w:sz w:val="24"/>
          <w:szCs w:val="24"/>
        </w:rPr>
        <w:t>Sup</w:t>
      </w:r>
      <w:r w:rsidR="004731E1">
        <w:rPr>
          <w:rFonts w:ascii="Arial" w:hAnsi="Arial" w:cs="Arial"/>
          <w:bCs/>
          <w:sz w:val="24"/>
          <w:szCs w:val="24"/>
        </w:rPr>
        <w:t>lente, Néstor Eduardo Trujillo R</w:t>
      </w:r>
      <w:r>
        <w:rPr>
          <w:rFonts w:ascii="Arial" w:hAnsi="Arial" w:cs="Arial"/>
          <w:bCs/>
          <w:sz w:val="24"/>
          <w:szCs w:val="24"/>
        </w:rPr>
        <w:t xml:space="preserve">ochin </w:t>
      </w:r>
    </w:p>
    <w:p w:rsidR="00522936" w:rsidRDefault="00522936" w:rsidP="00BA0A8C">
      <w:pPr>
        <w:spacing w:after="0" w:line="240" w:lineRule="auto"/>
        <w:jc w:val="both"/>
        <w:rPr>
          <w:rFonts w:ascii="Arial" w:hAnsi="Arial" w:cs="Arial"/>
          <w:bCs/>
          <w:sz w:val="24"/>
          <w:szCs w:val="24"/>
        </w:rPr>
      </w:pPr>
    </w:p>
    <w:p w:rsidR="00522936" w:rsidRDefault="00B82460" w:rsidP="00BA0A8C">
      <w:pPr>
        <w:spacing w:after="0" w:line="240" w:lineRule="auto"/>
        <w:jc w:val="both"/>
        <w:rPr>
          <w:rFonts w:ascii="Arial" w:hAnsi="Arial" w:cs="Arial"/>
          <w:bCs/>
          <w:sz w:val="24"/>
          <w:szCs w:val="24"/>
        </w:rPr>
      </w:pPr>
      <w:r>
        <w:rPr>
          <w:rFonts w:ascii="Arial" w:hAnsi="Arial" w:cs="Arial"/>
          <w:bCs/>
          <w:sz w:val="24"/>
          <w:szCs w:val="24"/>
        </w:rPr>
        <w:t>Consejero, José Bernabé B</w:t>
      </w:r>
      <w:r w:rsidR="00522936">
        <w:rPr>
          <w:rFonts w:ascii="Arial" w:hAnsi="Arial" w:cs="Arial"/>
          <w:bCs/>
          <w:sz w:val="24"/>
          <w:szCs w:val="24"/>
        </w:rPr>
        <w:t xml:space="preserve">arajas Aniceto </w:t>
      </w:r>
    </w:p>
    <w:p w:rsidR="00522936" w:rsidRPr="00522936" w:rsidRDefault="00522936" w:rsidP="00BA0A8C">
      <w:pPr>
        <w:spacing w:line="240" w:lineRule="auto"/>
        <w:jc w:val="both"/>
        <w:rPr>
          <w:rFonts w:ascii="Arial" w:hAnsi="Arial" w:cs="Arial"/>
          <w:bCs/>
          <w:sz w:val="24"/>
          <w:szCs w:val="24"/>
        </w:rPr>
      </w:pPr>
      <w:r>
        <w:rPr>
          <w:rFonts w:ascii="Arial" w:hAnsi="Arial" w:cs="Arial"/>
          <w:bCs/>
          <w:sz w:val="24"/>
          <w:szCs w:val="24"/>
        </w:rPr>
        <w:t xml:space="preserve">Suplente, Faustino Carranza guerrero </w:t>
      </w:r>
    </w:p>
    <w:p w:rsidR="00BA0A8C" w:rsidRDefault="00BA0A8C" w:rsidP="00BA0A8C">
      <w:pPr>
        <w:pStyle w:val="Sinespaciado"/>
        <w:rPr>
          <w:rFonts w:ascii="Arial" w:hAnsi="Arial" w:cs="Arial"/>
          <w:sz w:val="24"/>
        </w:rPr>
      </w:pPr>
    </w:p>
    <w:p w:rsidR="00BA0A8C" w:rsidRPr="00BA0A8C" w:rsidRDefault="00BA0A8C" w:rsidP="00BA0A8C">
      <w:pPr>
        <w:pStyle w:val="Sinespaciado"/>
        <w:rPr>
          <w:rFonts w:ascii="Arial" w:hAnsi="Arial" w:cs="Arial"/>
          <w:sz w:val="28"/>
        </w:rPr>
      </w:pPr>
    </w:p>
    <w:p w:rsidR="005C52D9" w:rsidRDefault="005C52D9" w:rsidP="005C52D9">
      <w:pPr>
        <w:jc w:val="center"/>
        <w:rPr>
          <w:rFonts w:ascii="Arial" w:hAnsi="Arial" w:cs="Arial"/>
          <w:sz w:val="24"/>
          <w:szCs w:val="24"/>
        </w:rPr>
      </w:pPr>
      <w:r>
        <w:rPr>
          <w:rFonts w:ascii="Arial" w:hAnsi="Arial" w:cs="Arial"/>
          <w:sz w:val="24"/>
          <w:szCs w:val="24"/>
        </w:rPr>
        <w:t>CUARTO PUNTO DEL ORDEN DEL DIA:</w:t>
      </w:r>
    </w:p>
    <w:p w:rsidR="005C52D9" w:rsidRDefault="005C52D9" w:rsidP="005C52D9">
      <w:pPr>
        <w:jc w:val="center"/>
        <w:rPr>
          <w:rFonts w:ascii="Arial" w:hAnsi="Arial" w:cs="Arial"/>
          <w:sz w:val="24"/>
          <w:szCs w:val="24"/>
        </w:rPr>
      </w:pPr>
    </w:p>
    <w:p w:rsidR="005C52D9" w:rsidRDefault="005C52D9" w:rsidP="005C52D9">
      <w:pPr>
        <w:jc w:val="both"/>
        <w:rPr>
          <w:rFonts w:ascii="Arial" w:hAnsi="Arial" w:cs="Arial"/>
          <w:sz w:val="24"/>
          <w:szCs w:val="24"/>
        </w:rPr>
      </w:pPr>
      <w:r>
        <w:rPr>
          <w:rFonts w:ascii="Arial" w:hAnsi="Arial" w:cs="Arial"/>
          <w:sz w:val="24"/>
          <w:szCs w:val="24"/>
        </w:rPr>
        <w:t>La LIC. MARIA LORENA CERVANTES RUIZ, en su carácter de</w:t>
      </w:r>
      <w:r w:rsidR="00B160DA">
        <w:rPr>
          <w:rFonts w:ascii="Arial" w:hAnsi="Arial" w:cs="Arial"/>
          <w:sz w:val="24"/>
          <w:szCs w:val="24"/>
        </w:rPr>
        <w:t xml:space="preserve"> Directora de Participación Ciudadana</w:t>
      </w:r>
      <w:r>
        <w:rPr>
          <w:rFonts w:ascii="Arial" w:hAnsi="Arial" w:cs="Arial"/>
          <w:sz w:val="24"/>
          <w:szCs w:val="24"/>
        </w:rPr>
        <w:t>, manifiesta que con la finalidad de desahogar el cuarto punto del orden del día se llame al Presidente Municipal LIC. JOSÉ HERIBERTO GARCIA MURILLO, para que tome la protesta a los integrantes del Consejo, al Consejero Presidente, así como al Secretario Técnico que conformaran este nuevo Consejo Municipal, y que están present</w:t>
      </w:r>
      <w:r w:rsidR="00491BAC">
        <w:rPr>
          <w:rFonts w:ascii="Arial" w:hAnsi="Arial" w:cs="Arial"/>
          <w:sz w:val="24"/>
          <w:szCs w:val="24"/>
        </w:rPr>
        <w:t>es los consejeros.</w:t>
      </w:r>
    </w:p>
    <w:p w:rsidR="005C52D9" w:rsidRDefault="005C52D9" w:rsidP="005C52D9">
      <w:pPr>
        <w:jc w:val="both"/>
        <w:rPr>
          <w:rFonts w:ascii="Arial" w:hAnsi="Arial" w:cs="Arial"/>
          <w:sz w:val="24"/>
          <w:szCs w:val="24"/>
        </w:rPr>
      </w:pPr>
    </w:p>
    <w:p w:rsidR="005C52D9" w:rsidRDefault="005C52D9" w:rsidP="005C52D9">
      <w:pPr>
        <w:jc w:val="both"/>
        <w:rPr>
          <w:rFonts w:ascii="Arial" w:hAnsi="Arial" w:cs="Arial"/>
          <w:sz w:val="24"/>
          <w:szCs w:val="24"/>
        </w:rPr>
      </w:pPr>
    </w:p>
    <w:p w:rsidR="00C11FF5" w:rsidRDefault="00C11FF5" w:rsidP="005C52D9">
      <w:pPr>
        <w:jc w:val="both"/>
        <w:rPr>
          <w:rFonts w:ascii="Arial" w:hAnsi="Arial" w:cs="Arial"/>
          <w:sz w:val="24"/>
          <w:szCs w:val="24"/>
        </w:rPr>
      </w:pPr>
    </w:p>
    <w:p w:rsidR="00C11FF5" w:rsidRDefault="00C11FF5" w:rsidP="005C52D9">
      <w:pPr>
        <w:jc w:val="both"/>
        <w:rPr>
          <w:rFonts w:ascii="Arial" w:hAnsi="Arial" w:cs="Arial"/>
          <w:sz w:val="24"/>
          <w:szCs w:val="24"/>
        </w:rPr>
      </w:pPr>
    </w:p>
    <w:p w:rsidR="00C11FF5" w:rsidRDefault="00C11FF5" w:rsidP="005C52D9">
      <w:pPr>
        <w:jc w:val="both"/>
        <w:rPr>
          <w:rFonts w:ascii="Arial" w:hAnsi="Arial" w:cs="Arial"/>
          <w:sz w:val="24"/>
          <w:szCs w:val="24"/>
        </w:rPr>
      </w:pPr>
    </w:p>
    <w:p w:rsidR="00C11FF5" w:rsidRDefault="00C11FF5" w:rsidP="005C52D9">
      <w:pPr>
        <w:jc w:val="both"/>
        <w:rPr>
          <w:rFonts w:ascii="Arial" w:hAnsi="Arial" w:cs="Arial"/>
          <w:sz w:val="24"/>
          <w:szCs w:val="24"/>
        </w:rPr>
      </w:pPr>
    </w:p>
    <w:p w:rsidR="005C52D9" w:rsidRDefault="005C52D9" w:rsidP="005C52D9">
      <w:pPr>
        <w:jc w:val="both"/>
        <w:rPr>
          <w:rFonts w:ascii="Arial" w:hAnsi="Arial" w:cs="Arial"/>
          <w:i/>
          <w:sz w:val="24"/>
          <w:szCs w:val="24"/>
        </w:rPr>
      </w:pPr>
      <w:r>
        <w:rPr>
          <w:rFonts w:ascii="Arial" w:hAnsi="Arial" w:cs="Arial"/>
          <w:sz w:val="24"/>
          <w:szCs w:val="24"/>
        </w:rPr>
        <w:lastRenderedPageBreak/>
        <w:t xml:space="preserve">EL C. PRESIDENTE MUNICIPAL EL LIC. JOSÉ HERIBERTO GARCIA MURILLO, en uso de la voz manifestó: </w:t>
      </w:r>
      <w:r>
        <w:rPr>
          <w:rFonts w:ascii="Arial" w:hAnsi="Arial" w:cs="Arial"/>
          <w:i/>
          <w:sz w:val="24"/>
          <w:szCs w:val="24"/>
        </w:rPr>
        <w:t>Ciudadanos Convocados para conformar el nuevo Consejo Municipal de Participación Ciudadana y Popular, protestan ustedes guardar y hacer guardar la Constitución Política de los Estados Unidos Mexicanos, la propia del Estado de Jalisco, las Leyes y Reglamentos de ellas emanan, los Reglamentos Municipales, del Municipio de Ixtlahuacán de los Membrillos, Jalisco mirando en todo momento por la prosperidad de  Nación, el Estado de Jalisco, el Municipio de Ixtlahuacán de los Membrillos, Jalisco, y desempeñar leal y patrióticamente el Cargo de Consejeros Ciudadanos y Consejero presidente que hoy se les confiere? Acto seguido los consejeros presentes manifestaron. SÍ PROTESTO" a lo que el C. PRESIDENTE MUNICIPAL EL LIC. JOSÉ HERIBERTO GARCIA MURILLO</w:t>
      </w:r>
      <w:r>
        <w:rPr>
          <w:rFonts w:ascii="Arial" w:hAnsi="Arial" w:cs="Arial"/>
          <w:b/>
          <w:i/>
          <w:sz w:val="24"/>
          <w:szCs w:val="24"/>
        </w:rPr>
        <w:t>, manifestó</w:t>
      </w:r>
      <w:r>
        <w:rPr>
          <w:rFonts w:ascii="Arial" w:hAnsi="Arial" w:cs="Arial"/>
          <w:i/>
          <w:sz w:val="24"/>
          <w:szCs w:val="24"/>
        </w:rPr>
        <w:t>: si así lo hicieren que el pueblo del Estado de Jalisco, del Municipio de Ixtlahuacán de los Membrillos, Jalisco se los premie, y si no, que se los demande.</w:t>
      </w:r>
      <w:r>
        <w:rPr>
          <w:rFonts w:ascii="Arial" w:hAnsi="Arial" w:cs="Arial"/>
          <w:sz w:val="24"/>
          <w:szCs w:val="24"/>
        </w:rPr>
        <w:t xml:space="preserve"> </w:t>
      </w:r>
    </w:p>
    <w:p w:rsidR="005C52D9" w:rsidRDefault="005C52D9" w:rsidP="005C52D9">
      <w:pPr>
        <w:jc w:val="both"/>
        <w:rPr>
          <w:rFonts w:ascii="Arial" w:hAnsi="Arial" w:cs="Arial"/>
          <w:sz w:val="24"/>
          <w:szCs w:val="24"/>
        </w:rPr>
      </w:pPr>
    </w:p>
    <w:p w:rsidR="005C52D9" w:rsidRDefault="005C52D9" w:rsidP="005C52D9">
      <w:pPr>
        <w:jc w:val="center"/>
        <w:rPr>
          <w:rFonts w:ascii="Arial" w:hAnsi="Arial" w:cs="Arial"/>
          <w:sz w:val="24"/>
          <w:szCs w:val="24"/>
        </w:rPr>
      </w:pPr>
      <w:r>
        <w:rPr>
          <w:rFonts w:ascii="Arial" w:hAnsi="Arial" w:cs="Arial"/>
          <w:sz w:val="24"/>
          <w:szCs w:val="24"/>
        </w:rPr>
        <w:t>QUINTO PUNTO DEL ORDEN DEL DIA:</w:t>
      </w:r>
    </w:p>
    <w:p w:rsidR="005C52D9" w:rsidRDefault="005C52D9" w:rsidP="005C52D9">
      <w:pPr>
        <w:jc w:val="both"/>
        <w:rPr>
          <w:rFonts w:ascii="Arial" w:hAnsi="Arial" w:cs="Arial"/>
          <w:sz w:val="24"/>
          <w:szCs w:val="24"/>
        </w:rPr>
      </w:pPr>
      <w:r>
        <w:rPr>
          <w:rFonts w:ascii="Arial" w:hAnsi="Arial" w:cs="Arial"/>
          <w:sz w:val="24"/>
          <w:szCs w:val="24"/>
        </w:rPr>
        <w:t>El quinto punto del orden del día es el correspondiente a la Clausura de la sesión, y no habiendo más asuntos que tratar se desahogaron todos y cada uno de los puntos a tratar; es por lo que la LIC. MARIA LORENA CERVANTES RU</w:t>
      </w:r>
      <w:r w:rsidR="003575CF">
        <w:rPr>
          <w:rFonts w:ascii="Arial" w:hAnsi="Arial" w:cs="Arial"/>
          <w:sz w:val="24"/>
          <w:szCs w:val="24"/>
        </w:rPr>
        <w:t>IZ en su carácter de Directora de Participación Ciudadana</w:t>
      </w:r>
      <w:r>
        <w:rPr>
          <w:rFonts w:ascii="Arial" w:hAnsi="Arial" w:cs="Arial"/>
          <w:sz w:val="24"/>
          <w:szCs w:val="24"/>
        </w:rPr>
        <w:t xml:space="preserve">, </w:t>
      </w:r>
      <w:r w:rsidR="00A669B5">
        <w:rPr>
          <w:rFonts w:ascii="Arial" w:hAnsi="Arial" w:cs="Arial"/>
          <w:sz w:val="24"/>
          <w:szCs w:val="24"/>
        </w:rPr>
        <w:t xml:space="preserve">  </w:t>
      </w:r>
      <w:r>
        <w:rPr>
          <w:rFonts w:ascii="Arial" w:hAnsi="Arial" w:cs="Arial"/>
          <w:sz w:val="24"/>
          <w:szCs w:val="24"/>
        </w:rPr>
        <w:t xml:space="preserve">en uso de </w:t>
      </w:r>
      <w:r w:rsidR="00B93969">
        <w:rPr>
          <w:rFonts w:ascii="Arial" w:hAnsi="Arial" w:cs="Arial"/>
          <w:sz w:val="24"/>
          <w:szCs w:val="24"/>
        </w:rPr>
        <w:t xml:space="preserve">la voz manifiesta siendo las </w:t>
      </w:r>
      <w:r w:rsidR="00A669B5">
        <w:rPr>
          <w:rFonts w:ascii="Arial" w:hAnsi="Arial" w:cs="Arial"/>
          <w:sz w:val="24"/>
          <w:szCs w:val="24"/>
        </w:rPr>
        <w:t>20:</w:t>
      </w:r>
      <w:r w:rsidR="00B93969">
        <w:rPr>
          <w:rFonts w:ascii="Arial" w:hAnsi="Arial" w:cs="Arial"/>
          <w:sz w:val="24"/>
          <w:szCs w:val="24"/>
        </w:rPr>
        <w:t>13</w:t>
      </w:r>
      <w:r>
        <w:rPr>
          <w:rFonts w:ascii="Arial" w:hAnsi="Arial" w:cs="Arial"/>
          <w:sz w:val="24"/>
          <w:szCs w:val="24"/>
        </w:rPr>
        <w:t xml:space="preserve"> hor</w:t>
      </w:r>
      <w:r w:rsidR="00A669B5">
        <w:rPr>
          <w:rFonts w:ascii="Arial" w:hAnsi="Arial" w:cs="Arial"/>
          <w:sz w:val="24"/>
          <w:szCs w:val="24"/>
        </w:rPr>
        <w:t xml:space="preserve">as del día 12 de mayo de 2022, </w:t>
      </w:r>
      <w:r>
        <w:rPr>
          <w:rFonts w:ascii="Arial" w:hAnsi="Arial" w:cs="Arial"/>
          <w:sz w:val="24"/>
          <w:szCs w:val="24"/>
        </w:rPr>
        <w:t xml:space="preserve">se declara concluida y clausurada la PRIMERA sesión ordinaria del Consejo Municipal de Participación Ciudadana y Popular de Ixtlahuacán de los Membrillos, Jalisco. </w:t>
      </w:r>
    </w:p>
    <w:p w:rsidR="005C52D9" w:rsidRDefault="005C52D9" w:rsidP="005C52D9">
      <w:pPr>
        <w:jc w:val="both"/>
        <w:rPr>
          <w:rFonts w:ascii="Arial" w:hAnsi="Arial" w:cs="Arial"/>
          <w:sz w:val="24"/>
          <w:szCs w:val="24"/>
        </w:rPr>
      </w:pPr>
    </w:p>
    <w:p w:rsidR="005C52D9" w:rsidRDefault="005C52D9" w:rsidP="005C52D9">
      <w:pPr>
        <w:jc w:val="both"/>
        <w:rPr>
          <w:rFonts w:ascii="Arial" w:hAnsi="Arial" w:cs="Arial"/>
          <w:sz w:val="24"/>
          <w:szCs w:val="24"/>
        </w:rPr>
      </w:pPr>
    </w:p>
    <w:p w:rsidR="005C52D9" w:rsidRDefault="005C52D9" w:rsidP="005C52D9">
      <w:pPr>
        <w:jc w:val="both"/>
        <w:rPr>
          <w:rFonts w:ascii="Arial" w:hAnsi="Arial" w:cs="Arial"/>
          <w:sz w:val="24"/>
          <w:szCs w:val="24"/>
        </w:rPr>
      </w:pPr>
      <w:r>
        <w:rPr>
          <w:rFonts w:ascii="Arial" w:hAnsi="Arial" w:cs="Arial"/>
          <w:sz w:val="24"/>
          <w:szCs w:val="24"/>
        </w:rPr>
        <w:t xml:space="preserve">Firman para constancia todos los que en ella intervinieron y así quisieron hacerlo en compañía del Secretario Técnico. </w:t>
      </w:r>
    </w:p>
    <w:p w:rsidR="005C52D9" w:rsidRDefault="005C52D9" w:rsidP="005C52D9">
      <w:pPr>
        <w:jc w:val="both"/>
        <w:rPr>
          <w:rFonts w:ascii="Arial" w:hAnsi="Arial" w:cs="Arial"/>
          <w:sz w:val="24"/>
          <w:szCs w:val="24"/>
        </w:rPr>
      </w:pPr>
    </w:p>
    <w:p w:rsidR="005C52D9" w:rsidRDefault="005C52D9" w:rsidP="008D1264">
      <w:pPr>
        <w:pStyle w:val="Sinespaciado"/>
        <w:ind w:firstLine="2"/>
        <w:jc w:val="center"/>
        <w:rPr>
          <w:rFonts w:ascii="Arial" w:hAnsi="Arial" w:cs="Arial"/>
          <w:sz w:val="24"/>
          <w:szCs w:val="24"/>
        </w:rPr>
      </w:pPr>
      <w:r>
        <w:rPr>
          <w:rFonts w:ascii="Arial" w:hAnsi="Arial" w:cs="Arial"/>
          <w:sz w:val="24"/>
          <w:szCs w:val="24"/>
        </w:rPr>
        <w:t>LIC. JOSÉ HERIBERTO GARCIA MURILLO</w:t>
      </w:r>
    </w:p>
    <w:p w:rsidR="005C52D9" w:rsidRDefault="005C52D9" w:rsidP="00A12E19">
      <w:pPr>
        <w:pStyle w:val="Sinespaciado"/>
        <w:jc w:val="center"/>
        <w:rPr>
          <w:rFonts w:ascii="Arial" w:hAnsi="Arial" w:cs="Arial"/>
          <w:sz w:val="24"/>
          <w:szCs w:val="24"/>
        </w:rPr>
      </w:pPr>
      <w:r>
        <w:rPr>
          <w:rFonts w:ascii="Arial" w:hAnsi="Arial" w:cs="Arial"/>
          <w:sz w:val="24"/>
          <w:szCs w:val="24"/>
        </w:rPr>
        <w:t>Presidente Municipal</w:t>
      </w:r>
    </w:p>
    <w:p w:rsidR="005C52D9" w:rsidRDefault="005C52D9" w:rsidP="00A669B5">
      <w:pPr>
        <w:pStyle w:val="Sinespaciado"/>
        <w:jc w:val="center"/>
        <w:rPr>
          <w:rFonts w:ascii="Arial" w:hAnsi="Arial" w:cs="Arial"/>
          <w:sz w:val="24"/>
          <w:szCs w:val="24"/>
        </w:rPr>
      </w:pPr>
    </w:p>
    <w:p w:rsidR="00A669B5" w:rsidRDefault="00A669B5"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LIC. MARIA LORENA CERVANTES RUIZ</w:t>
      </w:r>
    </w:p>
    <w:p w:rsidR="005C52D9" w:rsidRDefault="005C52D9" w:rsidP="00A669B5">
      <w:pPr>
        <w:pStyle w:val="Sinespaciado"/>
        <w:jc w:val="center"/>
      </w:pPr>
      <w:r>
        <w:rPr>
          <w:rFonts w:ascii="Arial" w:hAnsi="Arial" w:cs="Arial"/>
          <w:sz w:val="24"/>
          <w:szCs w:val="24"/>
        </w:rPr>
        <w:t>Directora de Participación Ciudadana</w:t>
      </w:r>
    </w:p>
    <w:p w:rsidR="005C52D9" w:rsidRDefault="005C52D9" w:rsidP="00A669B5">
      <w:pPr>
        <w:pStyle w:val="Sinespaciado"/>
        <w:jc w:val="center"/>
        <w:rPr>
          <w:rFonts w:ascii="Arial" w:hAnsi="Arial" w:cs="Arial"/>
          <w:sz w:val="24"/>
          <w:szCs w:val="24"/>
        </w:rPr>
      </w:pPr>
    </w:p>
    <w:p w:rsidR="00A669B5" w:rsidRDefault="00A669B5"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LIC. PATRICIA ARANA PLASCENCIA,</w:t>
      </w:r>
    </w:p>
    <w:p w:rsidR="005C52D9" w:rsidRDefault="005C52D9" w:rsidP="00A669B5">
      <w:pPr>
        <w:pStyle w:val="Sinespaciado"/>
        <w:jc w:val="center"/>
        <w:rPr>
          <w:rFonts w:ascii="Arial" w:hAnsi="Arial" w:cs="Arial"/>
          <w:sz w:val="24"/>
          <w:szCs w:val="24"/>
        </w:rPr>
      </w:pPr>
      <w:r>
        <w:rPr>
          <w:rFonts w:ascii="Arial" w:hAnsi="Arial" w:cs="Arial"/>
          <w:sz w:val="24"/>
          <w:szCs w:val="24"/>
        </w:rPr>
        <w:t>Presidenta del Consejo Social de la Delegación de la Capilla</w:t>
      </w:r>
    </w:p>
    <w:p w:rsidR="005C52D9" w:rsidRDefault="005C52D9" w:rsidP="00A669B5">
      <w:pPr>
        <w:jc w:val="center"/>
        <w:rPr>
          <w:rFonts w:ascii="Arial" w:hAnsi="Arial" w:cs="Arial"/>
          <w:sz w:val="24"/>
          <w:szCs w:val="24"/>
        </w:rPr>
      </w:pPr>
    </w:p>
    <w:p w:rsidR="00A669B5" w:rsidRDefault="00A669B5" w:rsidP="00A669B5">
      <w:pPr>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C. ILIANA GUTIERREZ PLASCENCIA</w:t>
      </w:r>
    </w:p>
    <w:p w:rsidR="005C52D9" w:rsidRDefault="005C52D9" w:rsidP="00A669B5">
      <w:pPr>
        <w:pStyle w:val="Sinespaciado"/>
        <w:jc w:val="center"/>
        <w:rPr>
          <w:rFonts w:ascii="Arial" w:hAnsi="Arial" w:cs="Arial"/>
          <w:sz w:val="24"/>
          <w:szCs w:val="24"/>
        </w:rPr>
      </w:pPr>
      <w:r>
        <w:rPr>
          <w:rFonts w:ascii="Arial" w:hAnsi="Arial" w:cs="Arial"/>
          <w:sz w:val="24"/>
          <w:szCs w:val="24"/>
        </w:rPr>
        <w:t>Suplente del Consejo Social de la Delegación de la Capilla</w:t>
      </w: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C11FF5" w:rsidRDefault="00C11FF5"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lastRenderedPageBreak/>
        <w:t>C. MARTHA LETICIA ALVAREZ HERNÁNDEZ,</w:t>
      </w:r>
    </w:p>
    <w:p w:rsidR="005C52D9" w:rsidRDefault="005C52D9" w:rsidP="00A669B5">
      <w:pPr>
        <w:pStyle w:val="Sinespaciado"/>
        <w:jc w:val="center"/>
        <w:rPr>
          <w:rFonts w:ascii="Arial" w:hAnsi="Arial" w:cs="Arial"/>
          <w:sz w:val="24"/>
          <w:szCs w:val="24"/>
        </w:rPr>
      </w:pPr>
      <w:r>
        <w:rPr>
          <w:rFonts w:ascii="Arial" w:hAnsi="Arial" w:cs="Arial"/>
          <w:sz w:val="24"/>
          <w:szCs w:val="24"/>
        </w:rPr>
        <w:t>Presidenta del Consejo Social de la Agencia de El Rodeo</w:t>
      </w:r>
    </w:p>
    <w:p w:rsidR="005C52D9" w:rsidRDefault="005C52D9" w:rsidP="00A669B5">
      <w:pPr>
        <w:ind w:left="708" w:firstLine="708"/>
        <w:jc w:val="center"/>
        <w:rPr>
          <w:rFonts w:ascii="Arial" w:hAnsi="Arial" w:cs="Arial"/>
          <w:sz w:val="24"/>
          <w:szCs w:val="24"/>
        </w:rPr>
      </w:pPr>
    </w:p>
    <w:p w:rsidR="00A669B5" w:rsidRDefault="00A669B5" w:rsidP="00A669B5">
      <w:pPr>
        <w:ind w:left="708" w:firstLine="708"/>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C. ISAC GUILLERMO LÓPEZ VELÁZQUEZ</w:t>
      </w:r>
    </w:p>
    <w:p w:rsidR="005C52D9" w:rsidRDefault="005C52D9" w:rsidP="00A669B5">
      <w:pPr>
        <w:pStyle w:val="Sinespaciado"/>
        <w:jc w:val="center"/>
        <w:rPr>
          <w:rFonts w:ascii="Arial" w:hAnsi="Arial" w:cs="Arial"/>
          <w:sz w:val="24"/>
          <w:szCs w:val="24"/>
        </w:rPr>
      </w:pPr>
      <w:r>
        <w:rPr>
          <w:rFonts w:ascii="Arial" w:hAnsi="Arial" w:cs="Arial"/>
          <w:sz w:val="24"/>
          <w:szCs w:val="24"/>
        </w:rPr>
        <w:t>Suplente del Consejo Social de la Agencia de El Rodeo</w:t>
      </w:r>
    </w:p>
    <w:p w:rsidR="00C11FF5" w:rsidRDefault="00C11FF5" w:rsidP="00A669B5">
      <w:pPr>
        <w:pStyle w:val="Sinespaciado"/>
        <w:jc w:val="center"/>
        <w:rPr>
          <w:rFonts w:ascii="Arial" w:hAnsi="Arial" w:cs="Arial"/>
          <w:sz w:val="24"/>
          <w:szCs w:val="24"/>
        </w:rPr>
      </w:pPr>
    </w:p>
    <w:p w:rsidR="00C11FF5" w:rsidRDefault="00C11FF5" w:rsidP="00A669B5">
      <w:pPr>
        <w:pStyle w:val="Sinespaciado"/>
        <w:jc w:val="center"/>
        <w:rPr>
          <w:rFonts w:ascii="Arial" w:hAnsi="Arial" w:cs="Arial"/>
          <w:sz w:val="24"/>
          <w:szCs w:val="24"/>
        </w:rPr>
      </w:pPr>
    </w:p>
    <w:p w:rsidR="00C11FF5" w:rsidRDefault="00C11FF5"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C. JOSÉ BERNABÉ BARAJAS ANICETO</w:t>
      </w:r>
    </w:p>
    <w:p w:rsidR="005C52D9" w:rsidRDefault="005C52D9" w:rsidP="00A669B5">
      <w:pPr>
        <w:pStyle w:val="Sinespaciado"/>
        <w:jc w:val="center"/>
        <w:rPr>
          <w:rFonts w:ascii="Arial" w:hAnsi="Arial" w:cs="Arial"/>
          <w:sz w:val="24"/>
          <w:szCs w:val="24"/>
        </w:rPr>
      </w:pPr>
      <w:r>
        <w:rPr>
          <w:rFonts w:ascii="Arial" w:hAnsi="Arial" w:cs="Arial"/>
          <w:sz w:val="24"/>
          <w:szCs w:val="24"/>
        </w:rPr>
        <w:t>Presidente del Consejo Social de Agencia de Los Cedros</w:t>
      </w:r>
    </w:p>
    <w:p w:rsidR="005C52D9" w:rsidRDefault="005C52D9" w:rsidP="00A669B5">
      <w:pPr>
        <w:pStyle w:val="Sinespaciado"/>
        <w:jc w:val="center"/>
        <w:rPr>
          <w:rFonts w:ascii="Arial" w:hAnsi="Arial" w:cs="Arial"/>
          <w:sz w:val="24"/>
          <w:szCs w:val="24"/>
        </w:rPr>
      </w:pPr>
    </w:p>
    <w:p w:rsidR="00A669B5" w:rsidRDefault="00A669B5"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5C52D9" w:rsidRDefault="005C52D9" w:rsidP="00756864">
      <w:pPr>
        <w:pStyle w:val="Sinespaciado"/>
        <w:jc w:val="center"/>
        <w:rPr>
          <w:rFonts w:ascii="Arial" w:hAnsi="Arial" w:cs="Arial"/>
          <w:sz w:val="24"/>
          <w:szCs w:val="24"/>
        </w:rPr>
      </w:pPr>
      <w:r>
        <w:rPr>
          <w:rFonts w:ascii="Arial" w:hAnsi="Arial" w:cs="Arial"/>
          <w:sz w:val="24"/>
          <w:szCs w:val="24"/>
        </w:rPr>
        <w:t>C. FAUSTINO CARRANZA GUERRERO</w:t>
      </w:r>
    </w:p>
    <w:p w:rsidR="005C52D9" w:rsidRDefault="005C52D9" w:rsidP="00756864">
      <w:pPr>
        <w:pStyle w:val="Sinespaciado"/>
        <w:ind w:left="708" w:firstLine="708"/>
        <w:rPr>
          <w:rFonts w:ascii="Arial" w:hAnsi="Arial" w:cs="Arial"/>
          <w:sz w:val="24"/>
          <w:szCs w:val="24"/>
        </w:rPr>
      </w:pPr>
      <w:r>
        <w:rPr>
          <w:rFonts w:ascii="Arial" w:hAnsi="Arial" w:cs="Arial"/>
          <w:sz w:val="24"/>
          <w:szCs w:val="24"/>
        </w:rPr>
        <w:t>Suplente del Consejo Social de Agencia de Los Cedros</w:t>
      </w:r>
    </w:p>
    <w:p w:rsidR="005C52D9" w:rsidRDefault="005C52D9" w:rsidP="00A669B5">
      <w:pPr>
        <w:pStyle w:val="Sinespaciado"/>
        <w:jc w:val="center"/>
        <w:rPr>
          <w:rFonts w:ascii="Arial" w:hAnsi="Arial" w:cs="Arial"/>
          <w:sz w:val="24"/>
          <w:szCs w:val="24"/>
        </w:rPr>
      </w:pPr>
    </w:p>
    <w:p w:rsidR="00A669B5" w:rsidRDefault="00A669B5"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MTRO., GERADO GARCIA GÓMEZ,</w:t>
      </w:r>
    </w:p>
    <w:p w:rsidR="005C52D9" w:rsidRDefault="005C52D9" w:rsidP="00A669B5">
      <w:pPr>
        <w:pStyle w:val="Sinespaciado"/>
        <w:jc w:val="center"/>
        <w:rPr>
          <w:rFonts w:ascii="Arial" w:hAnsi="Arial" w:cs="Arial"/>
          <w:sz w:val="24"/>
          <w:szCs w:val="24"/>
        </w:rPr>
      </w:pPr>
      <w:r>
        <w:rPr>
          <w:rFonts w:ascii="Arial" w:hAnsi="Arial" w:cs="Arial"/>
          <w:sz w:val="24"/>
          <w:szCs w:val="24"/>
        </w:rPr>
        <w:t>Presidente del Consejo Social de la Delegación de Atequiza</w:t>
      </w: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A669B5" w:rsidRDefault="00A669B5"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C. VICTOR MANUEL LÓPEZ GARCIA</w:t>
      </w:r>
    </w:p>
    <w:p w:rsidR="005C52D9" w:rsidRDefault="005C52D9" w:rsidP="00A669B5">
      <w:pPr>
        <w:pStyle w:val="Sinespaciado"/>
        <w:jc w:val="center"/>
        <w:rPr>
          <w:rFonts w:ascii="Arial" w:hAnsi="Arial" w:cs="Arial"/>
          <w:sz w:val="24"/>
          <w:szCs w:val="24"/>
        </w:rPr>
      </w:pPr>
      <w:r>
        <w:rPr>
          <w:rFonts w:ascii="Arial" w:hAnsi="Arial" w:cs="Arial"/>
          <w:sz w:val="24"/>
          <w:szCs w:val="24"/>
        </w:rPr>
        <w:t>Suplente del Consejo Social de la Delegación de Atequiza</w:t>
      </w: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MTRA. NANCY JUDITH RUIZ AGUILERA,</w:t>
      </w:r>
    </w:p>
    <w:p w:rsidR="005C52D9" w:rsidRDefault="005C52D9" w:rsidP="00A669B5">
      <w:pPr>
        <w:pStyle w:val="Sinespaciado"/>
        <w:jc w:val="center"/>
        <w:rPr>
          <w:rFonts w:ascii="Arial" w:hAnsi="Arial" w:cs="Arial"/>
          <w:sz w:val="24"/>
          <w:szCs w:val="24"/>
        </w:rPr>
      </w:pPr>
      <w:r>
        <w:rPr>
          <w:rFonts w:ascii="Arial" w:hAnsi="Arial" w:cs="Arial"/>
          <w:sz w:val="24"/>
          <w:szCs w:val="24"/>
        </w:rPr>
        <w:t>Presidente del Consejo Social de la Agencia de Buenavista</w:t>
      </w: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A669B5" w:rsidRDefault="00A669B5"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C. JORGE ABRAHAM RAMIREZ MACIAS</w:t>
      </w:r>
    </w:p>
    <w:p w:rsidR="005C52D9" w:rsidRDefault="005C52D9" w:rsidP="00A669B5">
      <w:pPr>
        <w:pStyle w:val="Sinespaciado"/>
        <w:jc w:val="center"/>
        <w:rPr>
          <w:rFonts w:ascii="Arial" w:hAnsi="Arial" w:cs="Arial"/>
          <w:sz w:val="24"/>
          <w:szCs w:val="24"/>
        </w:rPr>
      </w:pPr>
      <w:r>
        <w:rPr>
          <w:rFonts w:ascii="Arial" w:hAnsi="Arial" w:cs="Arial"/>
          <w:sz w:val="24"/>
          <w:szCs w:val="24"/>
        </w:rPr>
        <w:t>Suplente del Consejo Social de la Agencia de Buenavista</w:t>
      </w: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LIC. KARIM CONTRERAS MEDINA</w:t>
      </w:r>
    </w:p>
    <w:p w:rsidR="005C52D9" w:rsidRDefault="005C52D9" w:rsidP="00A669B5">
      <w:pPr>
        <w:pStyle w:val="Sinespaciado"/>
        <w:jc w:val="center"/>
        <w:rPr>
          <w:rFonts w:ascii="Arial" w:hAnsi="Arial" w:cs="Arial"/>
          <w:sz w:val="24"/>
          <w:szCs w:val="24"/>
        </w:rPr>
      </w:pPr>
      <w:r>
        <w:rPr>
          <w:rFonts w:ascii="Arial" w:hAnsi="Arial" w:cs="Arial"/>
          <w:sz w:val="24"/>
          <w:szCs w:val="24"/>
        </w:rPr>
        <w:t>Presidente del Consejo Social de la Agencia de Santa Rosa</w:t>
      </w:r>
    </w:p>
    <w:p w:rsidR="005C52D9" w:rsidRDefault="005C52D9" w:rsidP="00A669B5">
      <w:pPr>
        <w:pStyle w:val="Sinespaciado"/>
        <w:jc w:val="center"/>
        <w:rPr>
          <w:rFonts w:ascii="Arial" w:hAnsi="Arial" w:cs="Arial"/>
          <w:sz w:val="24"/>
          <w:szCs w:val="24"/>
        </w:rPr>
      </w:pPr>
    </w:p>
    <w:p w:rsidR="00A669B5" w:rsidRDefault="00A669B5"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MTRA. DOLOREZ GUTIERREZ FLORES</w:t>
      </w:r>
    </w:p>
    <w:p w:rsidR="005C52D9" w:rsidRDefault="005C52D9" w:rsidP="00A669B5">
      <w:pPr>
        <w:pStyle w:val="Sinespaciado"/>
        <w:jc w:val="center"/>
        <w:rPr>
          <w:rFonts w:ascii="Arial" w:hAnsi="Arial" w:cs="Arial"/>
          <w:sz w:val="24"/>
          <w:szCs w:val="24"/>
        </w:rPr>
      </w:pPr>
      <w:r>
        <w:rPr>
          <w:rFonts w:ascii="Arial" w:hAnsi="Arial" w:cs="Arial"/>
          <w:sz w:val="24"/>
          <w:szCs w:val="24"/>
        </w:rPr>
        <w:t>Suplente del Consejo Social de la Agencia de Santa Rosa</w:t>
      </w: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LIC. JOSÉ DE JESÚS TRUJILLO ROCHIN,</w:t>
      </w:r>
    </w:p>
    <w:p w:rsidR="005C52D9" w:rsidRDefault="005C52D9" w:rsidP="00A669B5">
      <w:pPr>
        <w:pStyle w:val="Sinespaciado"/>
        <w:jc w:val="center"/>
        <w:rPr>
          <w:rFonts w:ascii="Arial" w:hAnsi="Arial" w:cs="Arial"/>
          <w:sz w:val="24"/>
          <w:szCs w:val="24"/>
        </w:rPr>
      </w:pPr>
      <w:r>
        <w:rPr>
          <w:rFonts w:ascii="Arial" w:hAnsi="Arial" w:cs="Arial"/>
          <w:sz w:val="24"/>
          <w:szCs w:val="24"/>
        </w:rPr>
        <w:t>Presidente del Consejo Social de la Agencia de Luis García</w:t>
      </w: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A669B5" w:rsidRDefault="00A669B5"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lastRenderedPageBreak/>
        <w:t>C. NESTOR EDUARDO TRUJILLO ROCHIN</w:t>
      </w:r>
    </w:p>
    <w:p w:rsidR="005C52D9" w:rsidRDefault="005C52D9" w:rsidP="00A669B5">
      <w:pPr>
        <w:pStyle w:val="Sinespaciado"/>
        <w:jc w:val="center"/>
        <w:rPr>
          <w:rFonts w:ascii="Arial" w:hAnsi="Arial" w:cs="Arial"/>
          <w:sz w:val="24"/>
          <w:szCs w:val="24"/>
        </w:rPr>
      </w:pPr>
      <w:r>
        <w:rPr>
          <w:rFonts w:ascii="Arial" w:hAnsi="Arial" w:cs="Arial"/>
          <w:sz w:val="24"/>
          <w:szCs w:val="24"/>
        </w:rPr>
        <w:t>Suplente del Consejo Social de la Agencia de Luis García</w:t>
      </w:r>
    </w:p>
    <w:p w:rsidR="00C11FF5" w:rsidRDefault="00C11FF5" w:rsidP="00A669B5">
      <w:pPr>
        <w:pStyle w:val="Sinespaciado"/>
        <w:jc w:val="center"/>
        <w:rPr>
          <w:rFonts w:ascii="Arial" w:hAnsi="Arial" w:cs="Arial"/>
          <w:sz w:val="24"/>
          <w:szCs w:val="24"/>
        </w:rPr>
      </w:pPr>
    </w:p>
    <w:p w:rsidR="00756864" w:rsidRDefault="00756864" w:rsidP="00A669B5">
      <w:pPr>
        <w:pStyle w:val="Sinespaciado"/>
        <w:jc w:val="center"/>
        <w:rPr>
          <w:rFonts w:ascii="Arial" w:hAnsi="Arial" w:cs="Arial"/>
          <w:sz w:val="24"/>
          <w:szCs w:val="24"/>
        </w:rPr>
      </w:pPr>
    </w:p>
    <w:p w:rsidR="005032FB" w:rsidRDefault="005032FB" w:rsidP="007F6D94">
      <w:pPr>
        <w:pStyle w:val="Sinespaciado"/>
        <w:rPr>
          <w:rFonts w:ascii="Arial" w:hAnsi="Arial" w:cs="Arial"/>
          <w:sz w:val="24"/>
          <w:szCs w:val="24"/>
        </w:rPr>
      </w:pPr>
    </w:p>
    <w:p w:rsidR="005032FB" w:rsidRDefault="005032FB"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C. RODOLFO MAURO GUTIERREZ VAZQUEZ</w:t>
      </w:r>
    </w:p>
    <w:p w:rsidR="005C52D9" w:rsidRDefault="005C52D9" w:rsidP="00A669B5">
      <w:pPr>
        <w:pStyle w:val="Sinespaciado"/>
        <w:jc w:val="center"/>
        <w:rPr>
          <w:rFonts w:ascii="Arial" w:hAnsi="Arial" w:cs="Arial"/>
          <w:sz w:val="24"/>
          <w:szCs w:val="24"/>
        </w:rPr>
      </w:pPr>
      <w:r>
        <w:rPr>
          <w:rFonts w:ascii="Arial" w:hAnsi="Arial" w:cs="Arial"/>
          <w:sz w:val="24"/>
          <w:szCs w:val="24"/>
        </w:rPr>
        <w:t>Presidente del Consejo Social de la Agencia de La Cañada</w:t>
      </w:r>
    </w:p>
    <w:p w:rsidR="005C52D9" w:rsidRDefault="005C52D9" w:rsidP="00A669B5">
      <w:pPr>
        <w:pStyle w:val="Sinespaciado"/>
        <w:jc w:val="center"/>
        <w:rPr>
          <w:rFonts w:ascii="Arial" w:hAnsi="Arial" w:cs="Arial"/>
          <w:sz w:val="24"/>
          <w:szCs w:val="24"/>
        </w:rPr>
      </w:pPr>
    </w:p>
    <w:p w:rsidR="00A669B5" w:rsidRDefault="00A669B5"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C. SANTIAGO MACIAS CASTAÑEDA</w:t>
      </w:r>
    </w:p>
    <w:p w:rsidR="005C52D9" w:rsidRDefault="005C52D9" w:rsidP="00A669B5">
      <w:pPr>
        <w:pStyle w:val="Sinespaciado"/>
        <w:jc w:val="center"/>
        <w:rPr>
          <w:rFonts w:ascii="Arial" w:hAnsi="Arial" w:cs="Arial"/>
          <w:sz w:val="24"/>
          <w:szCs w:val="24"/>
        </w:rPr>
      </w:pPr>
      <w:r>
        <w:rPr>
          <w:rFonts w:ascii="Arial" w:hAnsi="Arial" w:cs="Arial"/>
          <w:sz w:val="24"/>
          <w:szCs w:val="24"/>
        </w:rPr>
        <w:t>Suplente del Consejo Social de la Agencia de La Cañada</w:t>
      </w:r>
    </w:p>
    <w:p w:rsidR="008414B8" w:rsidRDefault="008414B8" w:rsidP="00A669B5">
      <w:pPr>
        <w:pStyle w:val="Sinespaciado"/>
        <w:jc w:val="center"/>
        <w:rPr>
          <w:rFonts w:ascii="Arial" w:hAnsi="Arial" w:cs="Arial"/>
          <w:sz w:val="24"/>
          <w:szCs w:val="24"/>
        </w:rPr>
      </w:pPr>
    </w:p>
    <w:p w:rsidR="008414B8" w:rsidRDefault="008414B8" w:rsidP="00A669B5">
      <w:pPr>
        <w:pStyle w:val="Sinespaciado"/>
        <w:jc w:val="center"/>
        <w:rPr>
          <w:rFonts w:ascii="Arial" w:hAnsi="Arial" w:cs="Arial"/>
          <w:sz w:val="24"/>
          <w:szCs w:val="24"/>
        </w:rPr>
      </w:pPr>
    </w:p>
    <w:p w:rsidR="008414B8" w:rsidRDefault="008414B8" w:rsidP="00A669B5">
      <w:pPr>
        <w:pStyle w:val="Sinespaciado"/>
        <w:jc w:val="center"/>
        <w:rPr>
          <w:rFonts w:ascii="Arial" w:hAnsi="Arial" w:cs="Arial"/>
          <w:sz w:val="24"/>
          <w:szCs w:val="24"/>
        </w:rPr>
      </w:pPr>
    </w:p>
    <w:p w:rsidR="008414B8" w:rsidRDefault="008414B8" w:rsidP="00A669B5">
      <w:pPr>
        <w:pStyle w:val="Sinespaciado"/>
        <w:jc w:val="center"/>
        <w:rPr>
          <w:rFonts w:ascii="Arial" w:hAnsi="Arial" w:cs="Arial"/>
          <w:sz w:val="24"/>
          <w:szCs w:val="24"/>
        </w:rPr>
      </w:pPr>
      <w:r>
        <w:rPr>
          <w:rFonts w:ascii="Arial" w:hAnsi="Arial" w:cs="Arial"/>
          <w:sz w:val="24"/>
          <w:szCs w:val="24"/>
        </w:rPr>
        <w:t>C. OSCAR DANIEL SÁNCHEZ VIZCARRA</w:t>
      </w:r>
    </w:p>
    <w:p w:rsidR="00513FFE" w:rsidRDefault="008414B8" w:rsidP="00A669B5">
      <w:pPr>
        <w:pStyle w:val="Sinespaciado"/>
        <w:jc w:val="center"/>
        <w:rPr>
          <w:rFonts w:ascii="Arial" w:hAnsi="Arial" w:cs="Arial"/>
          <w:sz w:val="24"/>
          <w:szCs w:val="24"/>
        </w:rPr>
      </w:pPr>
      <w:r>
        <w:rPr>
          <w:rFonts w:ascii="Arial" w:hAnsi="Arial" w:cs="Arial"/>
          <w:sz w:val="24"/>
          <w:szCs w:val="24"/>
        </w:rPr>
        <w:t>Presidente del Consejo Social de la Agencia de Las Aguilillas</w:t>
      </w:r>
    </w:p>
    <w:p w:rsidR="00513FFE" w:rsidRDefault="00513FFE" w:rsidP="00A669B5">
      <w:pPr>
        <w:pStyle w:val="Sinespaciado"/>
        <w:jc w:val="center"/>
        <w:rPr>
          <w:rFonts w:ascii="Arial" w:hAnsi="Arial" w:cs="Arial"/>
          <w:sz w:val="24"/>
          <w:szCs w:val="24"/>
        </w:rPr>
      </w:pPr>
    </w:p>
    <w:p w:rsidR="00513FFE" w:rsidRDefault="00513FFE" w:rsidP="00A669B5">
      <w:pPr>
        <w:pStyle w:val="Sinespaciado"/>
        <w:jc w:val="center"/>
        <w:rPr>
          <w:rFonts w:ascii="Arial" w:hAnsi="Arial" w:cs="Arial"/>
          <w:sz w:val="24"/>
          <w:szCs w:val="24"/>
        </w:rPr>
      </w:pPr>
    </w:p>
    <w:p w:rsidR="00513FFE" w:rsidRDefault="00513FFE" w:rsidP="00A669B5">
      <w:pPr>
        <w:pStyle w:val="Sinespaciado"/>
        <w:jc w:val="center"/>
        <w:rPr>
          <w:rFonts w:ascii="Arial" w:hAnsi="Arial" w:cs="Arial"/>
          <w:sz w:val="24"/>
          <w:szCs w:val="24"/>
        </w:rPr>
      </w:pPr>
    </w:p>
    <w:p w:rsidR="00513FFE" w:rsidRDefault="00513FFE" w:rsidP="00A669B5">
      <w:pPr>
        <w:pStyle w:val="Sinespaciado"/>
        <w:jc w:val="center"/>
        <w:rPr>
          <w:rFonts w:ascii="Arial" w:hAnsi="Arial" w:cs="Arial"/>
          <w:sz w:val="24"/>
          <w:szCs w:val="24"/>
        </w:rPr>
      </w:pPr>
      <w:r>
        <w:rPr>
          <w:rFonts w:ascii="Arial" w:hAnsi="Arial" w:cs="Arial"/>
          <w:sz w:val="24"/>
          <w:szCs w:val="24"/>
        </w:rPr>
        <w:t>C.MA MAGDALENA LÓPEZ ALMADA</w:t>
      </w:r>
    </w:p>
    <w:p w:rsidR="008414B8" w:rsidRDefault="00513FFE" w:rsidP="00A669B5">
      <w:pPr>
        <w:pStyle w:val="Sinespaciado"/>
        <w:jc w:val="center"/>
        <w:rPr>
          <w:rFonts w:ascii="Arial" w:hAnsi="Arial" w:cs="Arial"/>
          <w:sz w:val="24"/>
          <w:szCs w:val="24"/>
        </w:rPr>
      </w:pPr>
      <w:r>
        <w:rPr>
          <w:rFonts w:ascii="Arial" w:hAnsi="Arial" w:cs="Arial"/>
          <w:sz w:val="24"/>
          <w:szCs w:val="24"/>
        </w:rPr>
        <w:t xml:space="preserve">Suplente del Consejo Social de la Agencia de Las Aguilillas     </w:t>
      </w: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A669B5" w:rsidRDefault="00A669B5"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C.</w:t>
      </w:r>
      <w:r w:rsidR="00E778B0">
        <w:rPr>
          <w:rFonts w:ascii="Arial" w:hAnsi="Arial" w:cs="Arial"/>
          <w:sz w:val="24"/>
          <w:szCs w:val="24"/>
        </w:rPr>
        <w:t xml:space="preserve"> J.</w:t>
      </w:r>
      <w:r>
        <w:rPr>
          <w:rFonts w:ascii="Arial" w:hAnsi="Arial" w:cs="Arial"/>
          <w:sz w:val="24"/>
          <w:szCs w:val="24"/>
        </w:rPr>
        <w:t xml:space="preserve"> JOSÉ ROJAS TAVARES</w:t>
      </w:r>
    </w:p>
    <w:p w:rsidR="005C52D9" w:rsidRDefault="005C52D9" w:rsidP="00A669B5">
      <w:pPr>
        <w:pStyle w:val="Sinespaciado"/>
        <w:jc w:val="center"/>
        <w:rPr>
          <w:rFonts w:ascii="Arial" w:hAnsi="Arial" w:cs="Arial"/>
          <w:sz w:val="24"/>
          <w:szCs w:val="24"/>
        </w:rPr>
      </w:pPr>
      <w:r>
        <w:rPr>
          <w:rFonts w:ascii="Arial" w:hAnsi="Arial" w:cs="Arial"/>
          <w:sz w:val="24"/>
          <w:szCs w:val="24"/>
        </w:rPr>
        <w:t>Presidente del Consejo Social de Ixtlahuacán de los Membrillos.</w:t>
      </w:r>
    </w:p>
    <w:p w:rsidR="005C52D9" w:rsidRDefault="005C52D9"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p>
    <w:p w:rsidR="00A669B5" w:rsidRDefault="00A669B5" w:rsidP="00A669B5">
      <w:pPr>
        <w:pStyle w:val="Sinespaciado"/>
        <w:jc w:val="center"/>
        <w:rPr>
          <w:rFonts w:ascii="Arial" w:hAnsi="Arial" w:cs="Arial"/>
          <w:sz w:val="24"/>
          <w:szCs w:val="24"/>
        </w:rPr>
      </w:pPr>
    </w:p>
    <w:p w:rsidR="005C52D9" w:rsidRDefault="005C52D9" w:rsidP="00A669B5">
      <w:pPr>
        <w:pStyle w:val="Sinespaciado"/>
        <w:jc w:val="center"/>
        <w:rPr>
          <w:rFonts w:ascii="Arial" w:hAnsi="Arial" w:cs="Arial"/>
          <w:sz w:val="24"/>
          <w:szCs w:val="24"/>
        </w:rPr>
      </w:pPr>
      <w:r>
        <w:rPr>
          <w:rFonts w:ascii="Arial" w:hAnsi="Arial" w:cs="Arial"/>
          <w:sz w:val="24"/>
          <w:szCs w:val="24"/>
        </w:rPr>
        <w:t>C. LUIS ALBERTO HERNANDEZ MORA</w:t>
      </w:r>
    </w:p>
    <w:p w:rsidR="005C52D9" w:rsidRDefault="005C52D9" w:rsidP="00A669B5">
      <w:pPr>
        <w:pStyle w:val="Sinespaciado"/>
        <w:jc w:val="center"/>
        <w:rPr>
          <w:rFonts w:ascii="Arial" w:hAnsi="Arial" w:cs="Arial"/>
          <w:sz w:val="24"/>
          <w:szCs w:val="24"/>
        </w:rPr>
      </w:pPr>
      <w:r>
        <w:rPr>
          <w:rFonts w:ascii="Arial" w:hAnsi="Arial" w:cs="Arial"/>
          <w:sz w:val="24"/>
          <w:szCs w:val="24"/>
        </w:rPr>
        <w:t>Suplente del Consejo Social de Ixtlahuacán de los Membrillos.</w:t>
      </w:r>
    </w:p>
    <w:p w:rsidR="005C52D9" w:rsidRDefault="005C52D9" w:rsidP="005C52D9">
      <w:pPr>
        <w:pStyle w:val="Sinespaciado"/>
        <w:jc w:val="center"/>
        <w:rPr>
          <w:rFonts w:ascii="Arial" w:hAnsi="Arial" w:cs="Arial"/>
          <w:sz w:val="24"/>
          <w:szCs w:val="24"/>
        </w:rPr>
      </w:pPr>
    </w:p>
    <w:p w:rsidR="005C52D9" w:rsidRDefault="005C52D9" w:rsidP="005C52D9">
      <w:pPr>
        <w:pStyle w:val="Sinespaciado"/>
        <w:jc w:val="center"/>
        <w:rPr>
          <w:rFonts w:ascii="Arial" w:hAnsi="Arial" w:cs="Arial"/>
          <w:sz w:val="24"/>
          <w:szCs w:val="24"/>
        </w:rPr>
      </w:pPr>
    </w:p>
    <w:p w:rsidR="005C52D9" w:rsidRDefault="005C52D9" w:rsidP="005C52D9">
      <w:pPr>
        <w:pStyle w:val="Sinespaciado"/>
        <w:jc w:val="center"/>
        <w:rPr>
          <w:rFonts w:ascii="Arial" w:hAnsi="Arial" w:cs="Arial"/>
          <w:sz w:val="24"/>
          <w:szCs w:val="24"/>
        </w:rPr>
      </w:pPr>
    </w:p>
    <w:p w:rsidR="005C52D9" w:rsidRDefault="005C52D9" w:rsidP="005C52D9">
      <w:pPr>
        <w:pStyle w:val="Sinespaciado"/>
        <w:jc w:val="center"/>
        <w:rPr>
          <w:rFonts w:ascii="Arial" w:hAnsi="Arial" w:cs="Arial"/>
          <w:sz w:val="24"/>
          <w:szCs w:val="24"/>
        </w:rPr>
      </w:pPr>
    </w:p>
    <w:p w:rsidR="005C52D9" w:rsidRDefault="005C52D9" w:rsidP="005C52D9">
      <w:pPr>
        <w:pStyle w:val="Sinespaciado"/>
        <w:jc w:val="center"/>
        <w:rPr>
          <w:rFonts w:ascii="Arial" w:hAnsi="Arial" w:cs="Arial"/>
          <w:sz w:val="24"/>
          <w:szCs w:val="24"/>
        </w:rPr>
      </w:pPr>
    </w:p>
    <w:p w:rsidR="00DA5545" w:rsidRDefault="00F34A65"/>
    <w:sectPr w:rsidR="00DA5545" w:rsidSect="005C52D9">
      <w:pgSz w:w="12240" w:h="20160" w:code="5"/>
      <w:pgMar w:top="340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D9"/>
    <w:rsid w:val="000037DC"/>
    <w:rsid w:val="000551A9"/>
    <w:rsid w:val="00056FC4"/>
    <w:rsid w:val="000F7E05"/>
    <w:rsid w:val="001B315B"/>
    <w:rsid w:val="00293D62"/>
    <w:rsid w:val="00317135"/>
    <w:rsid w:val="00336DD2"/>
    <w:rsid w:val="003575CF"/>
    <w:rsid w:val="0038025C"/>
    <w:rsid w:val="00417A58"/>
    <w:rsid w:val="00437F04"/>
    <w:rsid w:val="004731E1"/>
    <w:rsid w:val="00491BAC"/>
    <w:rsid w:val="005032FB"/>
    <w:rsid w:val="00513FFE"/>
    <w:rsid w:val="00522936"/>
    <w:rsid w:val="005C52D9"/>
    <w:rsid w:val="006B2E86"/>
    <w:rsid w:val="00712357"/>
    <w:rsid w:val="00756864"/>
    <w:rsid w:val="007910EF"/>
    <w:rsid w:val="007F2A96"/>
    <w:rsid w:val="007F6D94"/>
    <w:rsid w:val="008414B8"/>
    <w:rsid w:val="00890070"/>
    <w:rsid w:val="008D1264"/>
    <w:rsid w:val="0090358B"/>
    <w:rsid w:val="00942B3B"/>
    <w:rsid w:val="009B61BB"/>
    <w:rsid w:val="00A12E19"/>
    <w:rsid w:val="00A669B5"/>
    <w:rsid w:val="00B160DA"/>
    <w:rsid w:val="00B82460"/>
    <w:rsid w:val="00B93969"/>
    <w:rsid w:val="00BA0A8C"/>
    <w:rsid w:val="00C11FF5"/>
    <w:rsid w:val="00C4208A"/>
    <w:rsid w:val="00C54C5E"/>
    <w:rsid w:val="00C67D1B"/>
    <w:rsid w:val="00E778B0"/>
    <w:rsid w:val="00EA3AEC"/>
    <w:rsid w:val="00F13AD1"/>
    <w:rsid w:val="00F34A65"/>
    <w:rsid w:val="00F70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3B412-EF2A-4A9A-9A5D-8AA15242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2D9"/>
    <w:pPr>
      <w:spacing w:line="256" w:lineRule="auto"/>
    </w:pPr>
  </w:style>
  <w:style w:type="paragraph" w:styleId="Ttulo2">
    <w:name w:val="heading 2"/>
    <w:basedOn w:val="Normal"/>
    <w:next w:val="Normal"/>
    <w:link w:val="Ttulo2Car"/>
    <w:uiPriority w:val="9"/>
    <w:semiHidden/>
    <w:unhideWhenUsed/>
    <w:qFormat/>
    <w:rsid w:val="005C52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5C52D9"/>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5C52D9"/>
    <w:pPr>
      <w:spacing w:after="0" w:line="240" w:lineRule="auto"/>
    </w:pPr>
  </w:style>
  <w:style w:type="paragraph" w:styleId="Prrafodelista">
    <w:name w:val="List Paragraph"/>
    <w:basedOn w:val="Normal"/>
    <w:uiPriority w:val="34"/>
    <w:qFormat/>
    <w:rsid w:val="005C52D9"/>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1695</Words>
  <Characters>9325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Transparencia</cp:lastModifiedBy>
  <cp:revision>2</cp:revision>
  <dcterms:created xsi:type="dcterms:W3CDTF">2022-06-23T15:25:00Z</dcterms:created>
  <dcterms:modified xsi:type="dcterms:W3CDTF">2022-06-23T15:25:00Z</dcterms:modified>
</cp:coreProperties>
</file>